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:rsidR="000F6AB7" w:rsidRDefault="00786DCD" w:rsidP="000F6AB7">
      <w:pPr>
        <w:ind w:left="5387" w:firstLine="850"/>
        <w:rPr>
          <w:rFonts w:ascii="Arial" w:hAnsi="Arial" w:cs="Arial"/>
        </w:rPr>
      </w:pPr>
      <w:r>
        <w:rPr>
          <w:rFonts w:ascii="Arial" w:hAnsi="Arial" w:cs="Arial"/>
        </w:rPr>
        <w:t>Директор ИШФВП</w:t>
      </w:r>
    </w:p>
    <w:p w:rsidR="000F6AB7" w:rsidRDefault="00314B28" w:rsidP="000F6AB7">
      <w:pPr>
        <w:ind w:left="5387" w:firstLine="283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714105">
        <w:rPr>
          <w:rFonts w:ascii="Arial" w:hAnsi="Arial" w:cs="Arial"/>
        </w:rPr>
        <w:t>______ Д.О. Глушков</w:t>
      </w:r>
    </w:p>
    <w:p w:rsidR="000F6AB7" w:rsidRDefault="000F6AB7" w:rsidP="000F6AB7">
      <w:pPr>
        <w:ind w:left="5103" w:firstLine="567"/>
        <w:rPr>
          <w:rFonts w:ascii="Arial" w:hAnsi="Arial" w:cs="Arial"/>
        </w:rPr>
      </w:pPr>
      <w:r>
        <w:rPr>
          <w:rFonts w:ascii="Arial" w:hAnsi="Arial" w:cs="Arial"/>
        </w:rPr>
        <w:t>«___» ____________ 202</w:t>
      </w:r>
      <w:r w:rsidR="002A610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</w:t>
      </w:r>
    </w:p>
    <w:p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:rsidR="00DE20D9" w:rsidRDefault="00DE20D9" w:rsidP="00EB7921">
      <w:pPr>
        <w:ind w:left="6381"/>
      </w:pPr>
    </w:p>
    <w:p w:rsidR="00BC686D" w:rsidRDefault="00BC686D" w:rsidP="00EB7921">
      <w:pPr>
        <w:ind w:left="6381"/>
      </w:pPr>
    </w:p>
    <w:p w:rsidR="00BC686D" w:rsidRDefault="00BC686D" w:rsidP="00EB7921">
      <w:pPr>
        <w:ind w:left="6381"/>
      </w:pPr>
    </w:p>
    <w:p w:rsidR="00E33457" w:rsidRDefault="00E33457" w:rsidP="00151C96">
      <w:pPr>
        <w:jc w:val="center"/>
        <w:rPr>
          <w:b/>
        </w:rPr>
      </w:pPr>
    </w:p>
    <w:p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:rsidR="00E33457" w:rsidRPr="000F6AB7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0F6AB7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426B81" w:rsidRPr="000F6AB7">
        <w:rPr>
          <w:rFonts w:ascii="Arial" w:eastAsia="MS Mincho" w:hAnsi="Arial" w:cs="Arial"/>
          <w:b/>
          <w:sz w:val="22"/>
          <w:szCs w:val="22"/>
          <w:lang w:eastAsia="ja-JP"/>
        </w:rPr>
        <w:t>2</w:t>
      </w:r>
      <w:r w:rsidR="002A610F">
        <w:rPr>
          <w:rFonts w:ascii="Arial" w:eastAsia="MS Mincho" w:hAnsi="Arial" w:cs="Arial"/>
          <w:b/>
          <w:sz w:val="22"/>
          <w:szCs w:val="22"/>
          <w:lang w:eastAsia="ja-JP"/>
        </w:rPr>
        <w:t>4</w:t>
      </w: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color w:val="7030A0"/>
          <w:sz w:val="22"/>
          <w:szCs w:val="22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ОБУЧЕНИЯ </w:t>
      </w:r>
      <w:r w:rsidRPr="000F6AB7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очная</w:t>
      </w:r>
    </w:p>
    <w:p w:rsid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:rsidR="000F6AB7" w:rsidRPr="00A77425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37"/>
        <w:gridCol w:w="2410"/>
        <w:gridCol w:w="2664"/>
      </w:tblGrid>
      <w:tr w:rsidR="00714105" w:rsidRPr="002617E4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Default="00714105" w:rsidP="007141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Pr="00AD6278" w:rsidRDefault="00714105" w:rsidP="00714105">
            <w:pPr>
              <w:rPr>
                <w:rFonts w:ascii="Arial" w:hAnsi="Arial" w:cs="Arial"/>
              </w:rPr>
            </w:pPr>
            <w:r w:rsidRPr="00AD6278">
              <w:rPr>
                <w:rFonts w:ascii="Arial" w:hAnsi="Arial" w:cs="Arial"/>
                <w:b/>
              </w:rPr>
              <w:t>1.3 Физические науки</w:t>
            </w:r>
          </w:p>
        </w:tc>
      </w:tr>
      <w:tr w:rsidR="00714105" w:rsidRPr="002617E4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Default="00714105" w:rsidP="007141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Default="009C737C" w:rsidP="00714105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7F6841">
              <w:rPr>
                <w:rFonts w:ascii="Arial" w:hAnsi="Arial" w:cs="Arial"/>
                <w:b/>
              </w:rPr>
              <w:t>1.3.15. Физика атомных ядер и элементарных частиц, физика высоких энергий</w:t>
            </w:r>
          </w:p>
        </w:tc>
      </w:tr>
      <w:tr w:rsidR="00714105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Default="00714105" w:rsidP="00714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Default="00714105" w:rsidP="00714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714105" w:rsidRPr="002617E4" w:rsidTr="000F6AB7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4105" w:rsidRPr="007A57C7" w:rsidRDefault="00714105" w:rsidP="00714105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714105" w:rsidRDefault="00714105" w:rsidP="00714105">
            <w:pPr>
              <w:jc w:val="center"/>
              <w:rPr>
                <w:b/>
              </w:rPr>
            </w:pPr>
          </w:p>
          <w:p w:rsidR="00714105" w:rsidRDefault="00714105" w:rsidP="00714105">
            <w:pPr>
              <w:jc w:val="center"/>
              <w:rPr>
                <w:b/>
              </w:rPr>
            </w:pPr>
          </w:p>
          <w:p w:rsidR="00714105" w:rsidRDefault="00714105" w:rsidP="00714105">
            <w:pPr>
              <w:jc w:val="center"/>
              <w:rPr>
                <w:b/>
              </w:rPr>
            </w:pPr>
          </w:p>
          <w:p w:rsidR="00714105" w:rsidRPr="002617E4" w:rsidRDefault="00714105" w:rsidP="00714105">
            <w:pPr>
              <w:jc w:val="center"/>
              <w:rPr>
                <w:b/>
              </w:rPr>
            </w:pPr>
          </w:p>
        </w:tc>
      </w:tr>
      <w:tr w:rsidR="00714105" w:rsidRPr="002617E4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Pr="00AD6278" w:rsidRDefault="00714105" w:rsidP="00714105">
            <w:pPr>
              <w:rPr>
                <w:rFonts w:ascii="Arial" w:hAnsi="Arial" w:cs="Arial"/>
              </w:rPr>
            </w:pPr>
            <w:r w:rsidRPr="00AD6278">
              <w:rPr>
                <w:rFonts w:ascii="Arial" w:hAnsi="Arial" w:cs="Arial"/>
              </w:rPr>
              <w:t xml:space="preserve">Руководитель </w:t>
            </w:r>
            <w:r>
              <w:rPr>
                <w:rFonts w:ascii="Arial" w:hAnsi="Arial" w:cs="Arial"/>
              </w:rPr>
              <w:t>Программы аспирантуры</w:t>
            </w:r>
            <w:r>
              <w:rPr>
                <w:rFonts w:ascii="Arial" w:hAnsi="Arial" w:cs="Arial"/>
                <w:lang w:val="en-US"/>
              </w:rPr>
              <w:t> </w:t>
            </w:r>
            <w:r w:rsidRPr="00AD6278">
              <w:rPr>
                <w:rFonts w:ascii="Arial" w:hAnsi="Arial" w:cs="Arial"/>
              </w:rPr>
              <w:t>(ПА)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105" w:rsidRPr="00AD6278" w:rsidRDefault="00714105" w:rsidP="007141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105" w:rsidRPr="00AD6278" w:rsidRDefault="009C737C" w:rsidP="007141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А.И</w:t>
            </w:r>
            <w:r w:rsidR="00714105" w:rsidRPr="00AD6278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Фикс</w:t>
            </w:r>
          </w:p>
        </w:tc>
      </w:tr>
    </w:tbl>
    <w:p w:rsidR="00DE20D9" w:rsidRDefault="00DE20D9" w:rsidP="00EB7921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314B28" w:rsidRDefault="00314B28" w:rsidP="00110550">
      <w:pPr>
        <w:jc w:val="center"/>
      </w:pPr>
    </w:p>
    <w:p w:rsidR="00314B28" w:rsidRDefault="00314B28" w:rsidP="00110550">
      <w:pPr>
        <w:jc w:val="center"/>
      </w:pPr>
    </w:p>
    <w:p w:rsidR="00714105" w:rsidRDefault="00714105" w:rsidP="00110550">
      <w:pPr>
        <w:jc w:val="center"/>
      </w:pPr>
    </w:p>
    <w:p w:rsidR="00714105" w:rsidRDefault="00714105" w:rsidP="00110550">
      <w:pPr>
        <w:jc w:val="center"/>
      </w:pPr>
    </w:p>
    <w:p w:rsidR="00714105" w:rsidRDefault="00714105" w:rsidP="00110550">
      <w:pPr>
        <w:jc w:val="center"/>
      </w:pPr>
    </w:p>
    <w:p w:rsidR="00151C96" w:rsidRDefault="00151C96" w:rsidP="00110550">
      <w:pPr>
        <w:jc w:val="center"/>
      </w:pPr>
    </w:p>
    <w:p w:rsidR="00274B74" w:rsidRDefault="00E33457" w:rsidP="00110550">
      <w:pPr>
        <w:jc w:val="center"/>
        <w:rPr>
          <w:rFonts w:ascii="Arial" w:hAnsi="Arial" w:cs="Arial"/>
        </w:rPr>
      </w:pPr>
      <w:r w:rsidRPr="000F6AB7">
        <w:rPr>
          <w:rFonts w:ascii="Arial" w:hAnsi="Arial" w:cs="Arial"/>
        </w:rPr>
        <w:t>20</w:t>
      </w:r>
      <w:r w:rsidR="00426B81" w:rsidRPr="000F6AB7">
        <w:rPr>
          <w:rFonts w:ascii="Arial" w:hAnsi="Arial" w:cs="Arial"/>
        </w:rPr>
        <w:t>2</w:t>
      </w:r>
      <w:r w:rsidR="002A610F">
        <w:rPr>
          <w:rFonts w:ascii="Arial" w:hAnsi="Arial" w:cs="Arial"/>
        </w:rPr>
        <w:t>4</w:t>
      </w:r>
      <w:r w:rsidRPr="000F6AB7">
        <w:rPr>
          <w:rFonts w:ascii="Arial" w:hAnsi="Arial" w:cs="Arial"/>
        </w:rPr>
        <w:t xml:space="preserve"> </w:t>
      </w:r>
      <w:r w:rsidR="005C4F0D" w:rsidRPr="000F6AB7">
        <w:rPr>
          <w:rFonts w:ascii="Arial" w:hAnsi="Arial" w:cs="Arial"/>
        </w:rPr>
        <w:t>г.</w:t>
      </w:r>
    </w:p>
    <w:p w:rsidR="00314B28" w:rsidRDefault="00314B28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:rsidR="00314B28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>
        <w:rPr>
          <w:sz w:val="24"/>
          <w:szCs w:val="24"/>
        </w:rPr>
        <w:t>иказом № 152-8/об от 01.06.2022.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</w:t>
      </w:r>
      <w:r w:rsidRPr="00D42343">
        <w:rPr>
          <w:sz w:val="24"/>
          <w:szCs w:val="24"/>
        </w:rPr>
        <w:t xml:space="preserve">утвержденного </w:t>
      </w:r>
      <w:r w:rsidR="00D42343" w:rsidRPr="00D42343">
        <w:rPr>
          <w:sz w:val="24"/>
          <w:szCs w:val="24"/>
        </w:rPr>
        <w:t xml:space="preserve">приказом № 197-2/од </w:t>
      </w:r>
      <w:r w:rsidRPr="00D42343">
        <w:rPr>
          <w:sz w:val="24"/>
          <w:szCs w:val="24"/>
        </w:rPr>
        <w:t xml:space="preserve">от </w:t>
      </w:r>
      <w:r w:rsidR="00D42343" w:rsidRPr="00D42343">
        <w:rPr>
          <w:sz w:val="24"/>
          <w:szCs w:val="24"/>
        </w:rPr>
        <w:t>15.07.2024</w:t>
      </w:r>
      <w:r w:rsidR="00485826">
        <w:rPr>
          <w:sz w:val="24"/>
          <w:szCs w:val="24"/>
        </w:rPr>
        <w:t>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Порядка подготовки и выдачи заключения по диссертации на соискание ученой степени кандидата, ученой степени доктора наук в ТПУ, утвержденного приказом 10-1/од</w:t>
      </w:r>
      <w:r w:rsidR="00485826">
        <w:rPr>
          <w:sz w:val="24"/>
          <w:szCs w:val="24"/>
        </w:rPr>
        <w:t xml:space="preserve"> от 10.01.2024.</w:t>
      </w:r>
    </w:p>
    <w:p w:rsidR="00904A9B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Общей характеристики программы аспирантуры (далее ПА) по специальности </w:t>
      </w:r>
      <w:r w:rsidR="009C737C" w:rsidRPr="007F6841">
        <w:rPr>
          <w:sz w:val="24"/>
          <w:szCs w:val="24"/>
        </w:rPr>
        <w:t>1.3.15. Физика атомных ядер и элементарных частиц, физика высоких энергий.</w:t>
      </w:r>
    </w:p>
    <w:p w:rsidR="00314B28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Прием 202</w:t>
      </w:r>
      <w:r w:rsidR="002A610F">
        <w:rPr>
          <w:sz w:val="24"/>
          <w:szCs w:val="24"/>
        </w:rPr>
        <w:t>4</w:t>
      </w:r>
      <w:r>
        <w:rPr>
          <w:sz w:val="24"/>
          <w:szCs w:val="24"/>
        </w:rPr>
        <w:t xml:space="preserve"> г., очная форма обучения.</w:t>
      </w:r>
    </w:p>
    <w:p w:rsidR="00314B28" w:rsidRDefault="00314B28" w:rsidP="00EE69E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</w:tr>
      <w:tr w:rsidR="00F86BC5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C5" w:rsidRPr="003E71EB" w:rsidRDefault="009C737C" w:rsidP="00F86BC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Фикс А.И.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C5" w:rsidRPr="00AD6278" w:rsidRDefault="009C737C" w:rsidP="00F86BC5">
            <w:pPr>
              <w:jc w:val="both"/>
              <w:rPr>
                <w:rFonts w:ascii="Arial" w:hAnsi="Arial" w:cs="Arial"/>
              </w:rPr>
            </w:pPr>
            <w:r w:rsidRPr="007F6841">
              <w:rPr>
                <w:rFonts w:ascii="Arial" w:hAnsi="Arial" w:cs="Arial"/>
              </w:rPr>
              <w:t>Профессор ИШФВП</w:t>
            </w:r>
          </w:p>
        </w:tc>
      </w:tr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</w:tr>
    </w:tbl>
    <w:p w:rsidR="00314B28" w:rsidRDefault="00314B28" w:rsidP="00314B28">
      <w:pPr>
        <w:rPr>
          <w:rFonts w:ascii="Arial" w:hAnsi="Arial" w:cs="Arial"/>
          <w:b/>
        </w:rPr>
      </w:pPr>
    </w:p>
    <w:p w:rsidR="00314B28" w:rsidRDefault="00314B28" w:rsidP="00314B28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Программа рассмотрена и одобрена на заседании </w:t>
      </w:r>
      <w:r w:rsidR="00BF4C6D" w:rsidRPr="00AD6278">
        <w:rPr>
          <w:rFonts w:ascii="Arial" w:hAnsi="Arial" w:cs="Arial"/>
        </w:rPr>
        <w:t>ИШФВП</w:t>
      </w:r>
      <w:r w:rsidR="00BF4C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Протокол № </w:t>
      </w:r>
      <w:r w:rsidR="00B31BDB">
        <w:rPr>
          <w:rFonts w:ascii="Arial" w:hAnsi="Arial" w:cs="Arial"/>
        </w:rPr>
        <w:t>0</w:t>
      </w:r>
      <w:r w:rsidR="00B31BDB" w:rsidRPr="00B31BDB">
        <w:rPr>
          <w:rFonts w:ascii="Arial" w:hAnsi="Arial" w:cs="Arial"/>
        </w:rPr>
        <w:t>4</w:t>
      </w:r>
      <w:r w:rsidR="00F86BC5">
        <w:rPr>
          <w:rFonts w:ascii="Arial" w:hAnsi="Arial" w:cs="Arial"/>
        </w:rPr>
        <w:t>/24</w:t>
      </w:r>
      <w:r>
        <w:rPr>
          <w:rFonts w:ascii="Arial" w:hAnsi="Arial" w:cs="Arial"/>
        </w:rPr>
        <w:t xml:space="preserve"> от </w:t>
      </w:r>
      <w:r w:rsidR="00B31BDB">
        <w:rPr>
          <w:rFonts w:ascii="Arial" w:hAnsi="Arial" w:cs="Arial"/>
        </w:rPr>
        <w:t>27</w:t>
      </w:r>
      <w:r>
        <w:rPr>
          <w:rFonts w:ascii="Arial" w:hAnsi="Arial" w:cs="Arial"/>
        </w:rPr>
        <w:t>.0</w:t>
      </w:r>
      <w:r w:rsidR="00B31BDB">
        <w:rPr>
          <w:rFonts w:ascii="Arial" w:hAnsi="Arial" w:cs="Arial"/>
        </w:rPr>
        <w:t>8</w:t>
      </w:r>
      <w:bookmarkStart w:id="0" w:name="_GoBack"/>
      <w:bookmarkEnd w:id="0"/>
      <w:r>
        <w:rPr>
          <w:rFonts w:ascii="Arial" w:hAnsi="Arial" w:cs="Arial"/>
        </w:rPr>
        <w:t>.202</w:t>
      </w:r>
      <w:r w:rsidR="002A610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</w:t>
      </w:r>
    </w:p>
    <w:p w:rsidR="00314B28" w:rsidRDefault="00314B28" w:rsidP="00314B28">
      <w:pPr>
        <w:pStyle w:val="aff7"/>
      </w:pPr>
    </w:p>
    <w:p w:rsidR="00110550" w:rsidRPr="00EA204A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и задачи</w:t>
      </w:r>
      <w:r w:rsidR="00151C96" w:rsidRPr="00EA204A">
        <w:rPr>
          <w:rFonts w:ascii="Arial" w:hAnsi="Arial" w:cs="Arial"/>
          <w:b/>
        </w:rPr>
        <w:t xml:space="preserve"> итоговой аттестации</w:t>
      </w:r>
    </w:p>
    <w:p w:rsidR="00110550" w:rsidRPr="000D2B99" w:rsidRDefault="00110550" w:rsidP="00110550">
      <w:pPr>
        <w:ind w:firstLine="567"/>
        <w:jc w:val="both"/>
      </w:pPr>
    </w:p>
    <w:p w:rsidR="00EA204A" w:rsidRPr="008C07EB" w:rsidRDefault="00EA204A" w:rsidP="00EA204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Итоговая аттестация завершает процесс освоения программ</w:t>
      </w:r>
      <w:r w:rsidR="008C07EB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подготовки научных и научно-педагогических кадров в аспирантуре</w:t>
      </w:r>
      <w:r w:rsidR="008C07EB">
        <w:rPr>
          <w:rFonts w:ascii="Arial" w:hAnsi="Arial" w:cs="Arial"/>
        </w:rPr>
        <w:t xml:space="preserve"> по специальности </w:t>
      </w:r>
      <w:r w:rsidR="009C737C" w:rsidRPr="009C737C">
        <w:rPr>
          <w:rFonts w:ascii="Arial" w:hAnsi="Arial" w:cs="Arial"/>
        </w:rPr>
        <w:t>1.3.15. Физика атомных ядер и элементарных частиц, физика высоких энергий</w:t>
      </w:r>
      <w:r w:rsidR="009C73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 проводится 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</w:p>
    <w:p w:rsidR="00A72007" w:rsidRPr="00A616E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:rsidR="00A72007" w:rsidRPr="00A616E0" w:rsidRDefault="00A72007" w:rsidP="00A72007">
      <w:pPr>
        <w:ind w:firstLine="709"/>
        <w:jc w:val="both"/>
        <w:rPr>
          <w:rFonts w:ascii="Arial" w:hAnsi="Arial" w:cs="Arial"/>
        </w:rPr>
      </w:pPr>
      <w:r w:rsidRPr="00A616E0">
        <w:rPr>
          <w:rFonts w:ascii="Arial" w:hAnsi="Arial" w:cs="Arial"/>
        </w:rPr>
        <w:t xml:space="preserve">В соответствии с </w:t>
      </w:r>
      <w:r w:rsidR="00A616E0">
        <w:rPr>
          <w:rFonts w:ascii="Arial" w:hAnsi="Arial" w:cs="Arial"/>
        </w:rPr>
        <w:t>С</w:t>
      </w:r>
      <w:r w:rsidR="00A616E0" w:rsidRPr="00A616E0">
        <w:rPr>
          <w:rFonts w:ascii="Arial" w:hAnsi="Arial" w:cs="Arial"/>
        </w:rPr>
        <w:t>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</w:t>
      </w:r>
      <w:r w:rsidR="00A616E0">
        <w:rPr>
          <w:rFonts w:ascii="Arial" w:hAnsi="Arial" w:cs="Arial"/>
        </w:rPr>
        <w:t xml:space="preserve"> (СУТ)</w:t>
      </w:r>
      <w:r w:rsidR="00A616E0" w:rsidRPr="00A616E0">
        <w:rPr>
          <w:rFonts w:ascii="Arial" w:hAnsi="Arial" w:cs="Arial"/>
        </w:rPr>
        <w:t xml:space="preserve"> </w:t>
      </w:r>
      <w:r w:rsidRPr="00A616E0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:rsidR="00A72007" w:rsidRDefault="00A72007" w:rsidP="00A72007">
      <w:pPr>
        <w:ind w:firstLine="709"/>
        <w:jc w:val="both"/>
        <w:rPr>
          <w:rFonts w:ascii="Arial" w:hAnsi="Arial" w:cs="Arial"/>
        </w:rPr>
      </w:pPr>
      <w:r w:rsidRPr="00A72007">
        <w:rPr>
          <w:rFonts w:ascii="Arial" w:hAnsi="Arial" w:cs="Arial"/>
        </w:rPr>
        <w:t>Общая трудоемкость итоговой аттестации составл</w:t>
      </w:r>
      <w:r w:rsidR="00A616E0">
        <w:rPr>
          <w:rFonts w:ascii="Arial" w:hAnsi="Arial" w:cs="Arial"/>
        </w:rPr>
        <w:t>яет 6 зачетных единиц</w:t>
      </w:r>
      <w:r w:rsidRPr="00A72007">
        <w:rPr>
          <w:rFonts w:ascii="Arial" w:hAnsi="Arial" w:cs="Arial"/>
        </w:rPr>
        <w:t>.</w:t>
      </w:r>
    </w:p>
    <w:p w:rsidR="00A616E0" w:rsidRPr="00A616E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Требования к результатам освоения программы аспирантуры</w:t>
      </w:r>
    </w:p>
    <w:p w:rsid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 xml:space="preserve">Диссертация должна быть написана автором самостоятельно, обладать внутренним единством, содержать новые научные результаты и положения, </w:t>
      </w:r>
      <w:r w:rsidRPr="00BF1D11">
        <w:rPr>
          <w:rFonts w:ascii="Arial" w:hAnsi="Arial" w:cs="Arial"/>
        </w:rPr>
        <w:lastRenderedPageBreak/>
        <w:t>выдвигаемые для публичной защиты, и свидетельствовать о личном вкладе автора диссертации в науку.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321D12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:rsidR="00321D12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Допуск к итоговой аттестации</w:t>
      </w:r>
    </w:p>
    <w:p w:rsidR="00321D12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Не позднее, чем за два месяца до начала итоговой аттестации </w:t>
      </w:r>
      <w:r>
        <w:rPr>
          <w:rFonts w:ascii="Arial" w:hAnsi="Arial" w:cs="Arial"/>
          <w:b w:val="0"/>
          <w:szCs w:val="24"/>
        </w:rPr>
        <w:t>на открытом заседании научного семинара</w:t>
      </w:r>
      <w:r w:rsidR="00FC746F">
        <w:rPr>
          <w:rFonts w:ascii="Arial" w:hAnsi="Arial" w:cs="Arial"/>
          <w:b w:val="0"/>
          <w:szCs w:val="24"/>
        </w:rPr>
        <w:t xml:space="preserve"> </w:t>
      </w:r>
      <w:r w:rsidR="001D2621">
        <w:rPr>
          <w:rFonts w:ascii="Arial" w:hAnsi="Arial" w:cs="Arial"/>
          <w:b w:val="0"/>
        </w:rPr>
        <w:t>И</w:t>
      </w:r>
      <w:r w:rsidR="00283F07" w:rsidRPr="00283F07">
        <w:rPr>
          <w:rFonts w:ascii="Arial" w:hAnsi="Arial" w:cs="Arial"/>
          <w:b w:val="0"/>
        </w:rPr>
        <w:t>сследовательской школы физики высокоэнергетических процессов (ИШФВП)</w:t>
      </w:r>
      <w:r w:rsidR="00283F0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заслушиваются </w:t>
      </w:r>
      <w:r>
        <w:rPr>
          <w:rFonts w:ascii="Arial" w:hAnsi="Arial" w:cs="Arial"/>
          <w:b w:val="0"/>
          <w:color w:val="000000"/>
          <w:szCs w:val="24"/>
        </w:rPr>
        <w:t>результаты подготовленной аспирантом диссертационной работы</w:t>
      </w:r>
      <w:r>
        <w:rPr>
          <w:rFonts w:ascii="Arial" w:hAnsi="Arial" w:cs="Arial"/>
          <w:b w:val="0"/>
          <w:szCs w:val="24"/>
        </w:rPr>
        <w:t xml:space="preserve">. На заседании могут присутствовать </w:t>
      </w:r>
      <w:r w:rsidR="00BF1D11" w:rsidRPr="00BF1D11">
        <w:rPr>
          <w:rFonts w:ascii="Arial" w:hAnsi="Arial" w:cs="Arial"/>
          <w:b w:val="0"/>
          <w:szCs w:val="24"/>
        </w:rPr>
        <w:t>специалист</w:t>
      </w:r>
      <w:r w:rsidR="00BF1D11">
        <w:rPr>
          <w:rFonts w:ascii="Arial" w:hAnsi="Arial" w:cs="Arial"/>
          <w:b w:val="0"/>
          <w:szCs w:val="24"/>
        </w:rPr>
        <w:t>ы</w:t>
      </w:r>
      <w:r w:rsidR="00BF1D11" w:rsidRPr="00BF1D11">
        <w:rPr>
          <w:rFonts w:ascii="Arial" w:hAnsi="Arial" w:cs="Arial"/>
          <w:b w:val="0"/>
          <w:szCs w:val="24"/>
        </w:rPr>
        <w:t xml:space="preserve"> по проблемам диссертации, имеющи</w:t>
      </w:r>
      <w:r w:rsidR="00BF1D11">
        <w:rPr>
          <w:rFonts w:ascii="Arial" w:hAnsi="Arial" w:cs="Arial"/>
          <w:b w:val="0"/>
          <w:szCs w:val="24"/>
        </w:rPr>
        <w:t>е</w:t>
      </w:r>
      <w:r w:rsidR="00BF1D11" w:rsidRPr="00BF1D11">
        <w:rPr>
          <w:rFonts w:ascii="Arial" w:hAnsi="Arial" w:cs="Arial"/>
          <w:b w:val="0"/>
          <w:szCs w:val="24"/>
        </w:rPr>
        <w:t xml:space="preserve">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научной специальности</w:t>
      </w:r>
      <w:r w:rsidR="00EB123B">
        <w:rPr>
          <w:rFonts w:ascii="Arial" w:hAnsi="Arial" w:cs="Arial"/>
          <w:b w:val="0"/>
          <w:szCs w:val="24"/>
        </w:rPr>
        <w:t xml:space="preserve"> </w:t>
      </w:r>
      <w:r w:rsidR="009C737C" w:rsidRPr="009C737C">
        <w:rPr>
          <w:rFonts w:ascii="Arial" w:hAnsi="Arial" w:cs="Arial"/>
          <w:b w:val="0"/>
          <w:szCs w:val="24"/>
        </w:rPr>
        <w:t>1.3.15. Физика атомных ядер и элементарных частиц, физика высоких энергий</w:t>
      </w:r>
      <w:r w:rsidR="00BF1D11" w:rsidRPr="00BF1D11">
        <w:rPr>
          <w:rFonts w:ascii="Arial" w:hAnsi="Arial" w:cs="Arial"/>
          <w:b w:val="0"/>
          <w:szCs w:val="24"/>
        </w:rPr>
        <w:t>.</w:t>
      </w:r>
      <w:r w:rsidR="00BF1D11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Cs w:val="24"/>
        </w:rPr>
        <w:t>Допуск к итоговой аттестации состоит из:</w:t>
      </w:r>
    </w:p>
    <w:p w:rsid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изложения аспирантом результатов диссертации в виде доклада;</w:t>
      </w:r>
      <w:r w:rsidR="00383D29">
        <w:rPr>
          <w:rFonts w:ascii="Arial" w:hAnsi="Arial" w:cs="Arial"/>
          <w:b w:val="0"/>
          <w:color w:val="000000"/>
          <w:szCs w:val="24"/>
        </w:rPr>
        <w:t xml:space="preserve"> </w:t>
      </w:r>
    </w:p>
    <w:p w:rsidR="00383D29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ответов на вопросы участников обсуждения диссертационного исследования;</w:t>
      </w:r>
    </w:p>
    <w:p w:rsidR="00321D12" w:rsidRP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анализа и оценки этих результатов научным руководителем.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:rsidR="00383D29" w:rsidRPr="00383D29" w:rsidRDefault="00383D29" w:rsidP="00383D29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Оценка за доклад аспиранту не выставляется.</w:t>
      </w:r>
    </w:p>
    <w:p w:rsidR="00321D12" w:rsidRDefault="00383D29" w:rsidP="00321D12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</w:t>
      </w:r>
      <w:r>
        <w:rPr>
          <w:rFonts w:ascii="Arial" w:hAnsi="Arial" w:cs="Arial"/>
        </w:rPr>
        <w:t xml:space="preserve">и представленной научной работы и </w:t>
      </w:r>
      <w:r w:rsidR="00321D12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>
        <w:rPr>
          <w:rFonts w:ascii="Arial" w:hAnsi="Arial" w:cs="Arial"/>
        </w:rPr>
        <w:t>научного семинара</w:t>
      </w:r>
      <w:r w:rsidR="00321D12">
        <w:rPr>
          <w:rFonts w:ascii="Arial" w:hAnsi="Arial" w:cs="Arial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</w:p>
    <w:p w:rsidR="00321D12" w:rsidRPr="00383D29" w:rsidRDefault="00321D12" w:rsidP="006F26EA">
      <w:pPr>
        <w:pStyle w:val="aff7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</w:rPr>
      </w:pPr>
      <w:r w:rsidRPr="00383D29">
        <w:rPr>
          <w:rFonts w:ascii="Arial" w:hAnsi="Arial" w:cs="Arial"/>
          <w:b/>
        </w:rPr>
        <w:t>Итоговая аттестация аспирантов</w:t>
      </w:r>
    </w:p>
    <w:p w:rsidR="00321D12" w:rsidRDefault="00321D12" w:rsidP="00321D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</w:t>
      </w:r>
      <w:r w:rsidRPr="00283F07">
        <w:rPr>
          <w:rFonts w:ascii="Arial" w:hAnsi="Arial" w:cs="Arial"/>
        </w:rPr>
        <w:t>на научном семинаре</w:t>
      </w:r>
      <w:r w:rsidR="00684FA6">
        <w:rPr>
          <w:rFonts w:ascii="Arial" w:hAnsi="Arial" w:cs="Arial"/>
        </w:rPr>
        <w:t xml:space="preserve"> И</w:t>
      </w:r>
      <w:r w:rsidR="000D512B" w:rsidRPr="00283F07">
        <w:rPr>
          <w:rFonts w:ascii="Arial" w:hAnsi="Arial" w:cs="Arial"/>
        </w:rPr>
        <w:t>сследовательской школы физики высокоэнергетических процессов (ИШФВП)</w:t>
      </w:r>
      <w:r w:rsidR="000D512B">
        <w:rPr>
          <w:rFonts w:ascii="Arial" w:hAnsi="Arial" w:cs="Arial"/>
          <w:color w:val="000000" w:themeColor="text1"/>
        </w:rPr>
        <w:t xml:space="preserve"> </w:t>
      </w:r>
      <w:r w:rsidRPr="003C0C46">
        <w:rPr>
          <w:rFonts w:ascii="Arial" w:hAnsi="Arial" w:cs="Arial"/>
        </w:rPr>
        <w:t>в соответствии с приказо</w:t>
      </w:r>
      <w:r w:rsidR="0026621B">
        <w:rPr>
          <w:rFonts w:ascii="Arial" w:hAnsi="Arial" w:cs="Arial"/>
        </w:rPr>
        <w:t>м</w:t>
      </w:r>
      <w:r w:rsidR="0026621B" w:rsidRPr="0026621B">
        <w:rPr>
          <w:rFonts w:ascii="Arial" w:hAnsi="Arial" w:cs="Arial"/>
        </w:rPr>
        <w:t xml:space="preserve"> № 197-2/од от 15.07.2024 </w:t>
      </w:r>
      <w:r w:rsidRPr="0026621B">
        <w:rPr>
          <w:rFonts w:ascii="Arial" w:hAnsi="Arial" w:cs="Arial"/>
        </w:rPr>
        <w:t xml:space="preserve">«Об утверждении </w:t>
      </w:r>
      <w:r w:rsidR="0026621B">
        <w:rPr>
          <w:rFonts w:ascii="Arial" w:hAnsi="Arial" w:cs="Arial"/>
          <w:color w:val="000000"/>
        </w:rPr>
        <w:t>Поряд</w:t>
      </w:r>
      <w:r w:rsidR="0026621B" w:rsidRPr="0026621B">
        <w:rPr>
          <w:rFonts w:ascii="Arial" w:hAnsi="Arial" w:cs="Arial"/>
          <w:color w:val="000000"/>
        </w:rPr>
        <w:t>к</w:t>
      </w:r>
      <w:r w:rsidR="0026621B">
        <w:rPr>
          <w:rFonts w:ascii="Arial" w:hAnsi="Arial" w:cs="Arial"/>
          <w:color w:val="000000"/>
        </w:rPr>
        <w:t>а</w:t>
      </w:r>
      <w:r w:rsidR="0026621B" w:rsidRPr="0026621B">
        <w:rPr>
          <w:rFonts w:ascii="Arial" w:hAnsi="Arial" w:cs="Arial"/>
          <w:color w:val="000000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26621B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</w:t>
      </w:r>
    </w:p>
    <w:p w:rsidR="00321D12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результатами итоговой аттестации являются: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 xml:space="preserve">решение о выдаче аспиранту, успешно прошедшему итоговую аттестацию по </w:t>
      </w:r>
      <w:r w:rsidRPr="00AB3417">
        <w:rPr>
          <w:rFonts w:ascii="Arial" w:hAnsi="Arial" w:cs="Arial"/>
          <w:color w:val="000000" w:themeColor="text1"/>
        </w:rPr>
        <w:lastRenderedPageBreak/>
        <w:t>программе аспирантуры, свидетельства об окончании аспирантуры.</w:t>
      </w:r>
    </w:p>
    <w:p w:rsidR="0026621B" w:rsidRPr="0026621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26621B">
        <w:rPr>
          <w:rFonts w:ascii="Arial" w:hAnsi="Arial" w:cs="Arial"/>
          <w:color w:val="000000" w:themeColor="text1"/>
        </w:rPr>
        <w:t>Результаты итоговой аттестации аспиранта оформляются протоколом</w:t>
      </w:r>
      <w:r w:rsidR="00AB3417">
        <w:rPr>
          <w:rFonts w:ascii="Arial" w:hAnsi="Arial" w:cs="Arial"/>
          <w:color w:val="000000" w:themeColor="text1"/>
        </w:rPr>
        <w:t>.</w:t>
      </w:r>
      <w:r w:rsidRPr="0026621B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t xml:space="preserve">Протоколы хранятся </w:t>
      </w:r>
      <w:r w:rsidR="00244BD7" w:rsidRPr="00786DCD">
        <w:rPr>
          <w:rFonts w:ascii="Arial" w:hAnsi="Arial" w:cs="Arial"/>
        </w:rPr>
        <w:t>в</w:t>
      </w:r>
      <w:r w:rsidR="00786DCD" w:rsidRPr="00786DCD">
        <w:rPr>
          <w:rFonts w:ascii="Arial" w:hAnsi="Arial" w:cs="Arial"/>
        </w:rPr>
        <w:t xml:space="preserve"> И</w:t>
      </w:r>
      <w:r w:rsidR="00BF4C6D" w:rsidRPr="00786DCD">
        <w:rPr>
          <w:rFonts w:ascii="Arial" w:hAnsi="Arial" w:cs="Arial"/>
        </w:rPr>
        <w:t xml:space="preserve">сследовательской школе физики высокоэнергетических </w:t>
      </w:r>
      <w:r w:rsidR="00BF4C6D" w:rsidRPr="00283F07">
        <w:rPr>
          <w:rFonts w:ascii="Arial" w:hAnsi="Arial" w:cs="Arial"/>
        </w:rPr>
        <w:t xml:space="preserve">процессов </w:t>
      </w:r>
      <w:r w:rsidR="00F86BC5" w:rsidRPr="00283F07">
        <w:rPr>
          <w:rFonts w:ascii="Arial" w:hAnsi="Arial" w:cs="Arial"/>
        </w:rPr>
        <w:t xml:space="preserve">(ИШФВП) </w:t>
      </w:r>
      <w:r w:rsidR="00244BD7" w:rsidRPr="00283F07">
        <w:rPr>
          <w:rFonts w:ascii="Arial" w:hAnsi="Arial" w:cs="Arial"/>
        </w:rPr>
        <w:t xml:space="preserve">и </w:t>
      </w:r>
      <w:r w:rsidR="00244BD7">
        <w:rPr>
          <w:rFonts w:ascii="Arial" w:hAnsi="Arial" w:cs="Arial"/>
          <w:color w:val="000000" w:themeColor="text1"/>
        </w:rPr>
        <w:t xml:space="preserve">в личном деле аспиранта. </w:t>
      </w:r>
      <w:r w:rsidRPr="0026621B">
        <w:rPr>
          <w:rFonts w:ascii="Arial" w:hAnsi="Arial" w:cs="Arial"/>
          <w:color w:val="000000" w:themeColor="text1"/>
        </w:rPr>
        <w:t>В протокол вносится решение: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 с замечаниями).</w:t>
      </w:r>
    </w:p>
    <w:p w:rsidR="00321D12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>
        <w:rPr>
          <w:rFonts w:ascii="Arial" w:hAnsi="Arial" w:cs="Arial"/>
          <w:color w:val="000000" w:themeColor="text1"/>
        </w:rPr>
        <w:t>ском университете»</w:t>
      </w:r>
      <w:r w:rsidR="003C0C46">
        <w:rPr>
          <w:rFonts w:ascii="Arial" w:hAnsi="Arial" w:cs="Arial"/>
          <w:color w:val="000000" w:themeColor="text1"/>
        </w:rPr>
        <w:t>.</w:t>
      </w:r>
    </w:p>
    <w:p w:rsidR="00321D12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>
        <w:rPr>
          <w:rFonts w:ascii="Arial" w:hAnsi="Arial" w:cs="Arial"/>
          <w:color w:val="000000" w:themeColor="text1"/>
        </w:rPr>
        <w:t>чение с замечаниями</w:t>
      </w:r>
      <w:r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:rsidR="003D743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:rsidR="005E5317" w:rsidRPr="005E5317" w:rsidRDefault="00244BD7" w:rsidP="005E5317">
      <w:pPr>
        <w:pStyle w:val="a"/>
        <w:numPr>
          <w:ilvl w:val="1"/>
          <w:numId w:val="14"/>
        </w:numPr>
        <w:spacing w:before="120" w:beforeAutospacing="0" w:after="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5E5317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E5317">
        <w:rPr>
          <w:rFonts w:ascii="Arial" w:hAnsi="Arial" w:cs="Arial"/>
          <w:b/>
          <w:color w:val="000000" w:themeColor="text1"/>
        </w:rPr>
        <w:t xml:space="preserve">, </w:t>
      </w:r>
      <w:r w:rsidR="005E5317" w:rsidRPr="005E5317">
        <w:rPr>
          <w:rFonts w:ascii="Arial" w:hAnsi="Arial" w:cs="Arial"/>
          <w:b/>
          <w:color w:val="000000"/>
        </w:rPr>
        <w:t>успешно прошедших итоговую аттестацию</w:t>
      </w:r>
      <w:r w:rsidR="005E5317" w:rsidRPr="005E5317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:rsidR="005E5317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</w:t>
      </w:r>
      <w:proofErr w:type="spellStart"/>
      <w:r>
        <w:rPr>
          <w:rFonts w:ascii="Arial" w:hAnsi="Arial" w:cs="Arial"/>
          <w:color w:val="000000" w:themeColor="text1"/>
        </w:rPr>
        <w:t>Антиплагиат</w:t>
      </w:r>
      <w:proofErr w:type="spellEnd"/>
      <w:r>
        <w:rPr>
          <w:rFonts w:ascii="Arial" w:hAnsi="Arial" w:cs="Arial"/>
          <w:color w:val="000000" w:themeColor="text1"/>
        </w:rPr>
        <w:t>»;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возможность проживания в общежитии на период сопровождения (при наличии мест).</w:t>
      </w:r>
    </w:p>
    <w:p w:rsidR="00244BD7" w:rsidRPr="005E5317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:rsidR="00716FAD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Особенности проведения итоговой аттестации для инвалидов </w:t>
      </w:r>
    </w:p>
    <w:p w:rsidR="00321D12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321D12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Все локальные нормативные акты </w:t>
      </w:r>
      <w:r w:rsidR="0003774E">
        <w:rPr>
          <w:rFonts w:ascii="Arial" w:hAnsi="Arial" w:cs="Arial"/>
          <w:color w:val="000000" w:themeColor="text1"/>
        </w:rPr>
        <w:t>ТПУ</w:t>
      </w:r>
      <w:r>
        <w:rPr>
          <w:rFonts w:ascii="Arial" w:hAnsi="Arial" w:cs="Arial"/>
          <w:color w:val="000000" w:themeColor="text1"/>
        </w:rPr>
        <w:t xml:space="preserve">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:rsidR="00B42E2D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:rsidR="003829AF" w:rsidRPr="003829AF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>и представ</w:t>
      </w:r>
      <w:r w:rsidR="00B42E2D">
        <w:rPr>
          <w:rFonts w:ascii="Arial" w:hAnsi="Arial" w:cs="Arial"/>
          <w:b/>
          <w:lang w:eastAsia="ja-JP"/>
        </w:rPr>
        <w:t>лению</w:t>
      </w:r>
      <w:r w:rsidRPr="003829AF">
        <w:rPr>
          <w:rFonts w:ascii="Arial" w:hAnsi="Arial" w:cs="Arial"/>
          <w:b/>
          <w:lang w:eastAsia="ja-JP"/>
        </w:rPr>
        <w:t xml:space="preserve"> диссертации</w:t>
      </w:r>
    </w:p>
    <w:p w:rsidR="003829AF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527D13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>
        <w:rPr>
          <w:rFonts w:ascii="Arial" w:hAnsi="Arial" w:cs="Arial"/>
          <w:lang w:eastAsia="ja-JP"/>
        </w:rPr>
        <w:t>срока</w:t>
      </w:r>
      <w:r w:rsidRPr="00527D13">
        <w:rPr>
          <w:rFonts w:ascii="Arial" w:hAnsi="Arial" w:cs="Arial"/>
          <w:lang w:eastAsia="ja-JP"/>
        </w:rPr>
        <w:t xml:space="preserve"> </w:t>
      </w:r>
      <w:r w:rsidR="00864041" w:rsidRPr="00527D13">
        <w:rPr>
          <w:rFonts w:ascii="Arial" w:hAnsi="Arial" w:cs="Arial"/>
          <w:lang w:eastAsia="ja-JP"/>
        </w:rPr>
        <w:t>подготовки</w:t>
      </w:r>
      <w:r w:rsidRPr="00527D13">
        <w:rPr>
          <w:rFonts w:ascii="Arial" w:hAnsi="Arial" w:cs="Arial"/>
          <w:lang w:eastAsia="ja-JP"/>
        </w:rPr>
        <w:t xml:space="preserve"> аспиранта и состоит из </w:t>
      </w:r>
      <w:r w:rsidR="00527D13">
        <w:rPr>
          <w:rFonts w:ascii="Arial" w:hAnsi="Arial" w:cs="Arial"/>
          <w:lang w:eastAsia="ja-JP"/>
        </w:rPr>
        <w:t>этапов, прописанных</w:t>
      </w:r>
      <w:r w:rsidRPr="00527D13">
        <w:rPr>
          <w:rFonts w:ascii="Arial" w:hAnsi="Arial" w:cs="Arial"/>
          <w:lang w:eastAsia="ja-JP"/>
        </w:rPr>
        <w:t xml:space="preserve"> в </w:t>
      </w:r>
      <w:r w:rsidR="00C40375" w:rsidRPr="00527D13">
        <w:rPr>
          <w:rFonts w:ascii="Arial" w:hAnsi="Arial" w:cs="Arial"/>
          <w:lang w:eastAsia="ja-JP"/>
        </w:rPr>
        <w:t xml:space="preserve">индивидуальном </w:t>
      </w:r>
      <w:r w:rsidRPr="00527D13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>
        <w:rPr>
          <w:rFonts w:ascii="Arial" w:hAnsi="Arial" w:cs="Arial"/>
          <w:lang w:eastAsia="ja-JP"/>
        </w:rPr>
        <w:t>.</w:t>
      </w:r>
      <w:r w:rsidRPr="00527D13">
        <w:rPr>
          <w:rFonts w:ascii="Arial" w:hAnsi="Arial" w:cs="Arial"/>
          <w:lang w:eastAsia="ja-JP"/>
        </w:rPr>
        <w:t xml:space="preserve"> 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После завершения диссертационного исследования </w:t>
      </w:r>
      <w:r>
        <w:rPr>
          <w:rFonts w:ascii="Arial" w:hAnsi="Arial" w:cs="Arial"/>
          <w:lang w:eastAsia="ja-JP"/>
        </w:rPr>
        <w:t xml:space="preserve">аспирант </w:t>
      </w:r>
      <w:r w:rsidRPr="00161E86">
        <w:rPr>
          <w:rFonts w:ascii="Arial" w:hAnsi="Arial" w:cs="Arial"/>
          <w:lang w:eastAsia="ja-JP"/>
        </w:rPr>
        <w:t>представляет</w:t>
      </w:r>
      <w:r w:rsidR="00BF4C6D">
        <w:rPr>
          <w:rFonts w:ascii="Arial" w:hAnsi="Arial" w:cs="Arial"/>
          <w:lang w:eastAsia="ja-JP"/>
        </w:rPr>
        <w:t xml:space="preserve"> </w:t>
      </w:r>
      <w:r w:rsidR="00BF4C6D" w:rsidRPr="00CF6861">
        <w:rPr>
          <w:rFonts w:ascii="Arial" w:hAnsi="Arial" w:cs="Arial"/>
          <w:lang w:eastAsia="ja-JP"/>
        </w:rPr>
        <w:t>директору ИШФВП</w:t>
      </w:r>
      <w:r w:rsidR="00BF4C6D">
        <w:rPr>
          <w:rFonts w:ascii="Arial" w:hAnsi="Arial" w:cs="Arial"/>
          <w:lang w:eastAsia="ja-JP"/>
        </w:rPr>
        <w:t>, в которой</w:t>
      </w:r>
      <w:r w:rsidRPr="00161E86">
        <w:rPr>
          <w:rFonts w:ascii="Arial" w:hAnsi="Arial" w:cs="Arial"/>
          <w:lang w:eastAsia="ja-JP"/>
        </w:rPr>
        <w:t xml:space="preserve"> выполнялась диссертация, следующие документы: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161E86">
        <w:t xml:space="preserve"> </w:t>
      </w:r>
      <w:r w:rsidRPr="00161E86">
        <w:rPr>
          <w:rFonts w:ascii="Arial" w:hAnsi="Arial" w:cs="Arial"/>
          <w:lang w:eastAsia="ja-JP"/>
        </w:rPr>
        <w:t xml:space="preserve">и требованиям ГОСТ Р 7.0.11-2011 «Диссертация и автореферат Диссертации. Структура и правила оформления» в </w:t>
      </w:r>
      <w:r w:rsidRPr="00161E86">
        <w:rPr>
          <w:rFonts w:ascii="Arial" w:hAnsi="Arial" w:cs="Arial"/>
          <w:lang w:eastAsia="ja-JP"/>
        </w:rPr>
        <w:lastRenderedPageBreak/>
        <w:t>электронном виде;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отзыв научного руководителя (научного консультанта) при наличии;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отчет о проверке диссертации в системе «</w:t>
      </w:r>
      <w:proofErr w:type="spellStart"/>
      <w:r w:rsidRPr="00161E86">
        <w:rPr>
          <w:rFonts w:ascii="Arial" w:hAnsi="Arial" w:cs="Arial"/>
          <w:lang w:eastAsia="ja-JP"/>
        </w:rPr>
        <w:t>Антиплагиат</w:t>
      </w:r>
      <w:proofErr w:type="spellEnd"/>
      <w:r w:rsidRPr="00161E86">
        <w:rPr>
          <w:rFonts w:ascii="Arial" w:hAnsi="Arial" w:cs="Arial"/>
          <w:lang w:eastAsia="ja-JP"/>
        </w:rPr>
        <w:t>»;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акт экспертизы в целях экспортного контроля.</w:t>
      </w:r>
    </w:p>
    <w:p w:rsidR="00161E86" w:rsidRPr="00161E86" w:rsidRDefault="0018671C" w:rsidP="00161E86">
      <w:pPr>
        <w:ind w:firstLine="567"/>
        <w:jc w:val="both"/>
        <w:rPr>
          <w:rFonts w:ascii="Arial" w:hAnsi="Arial" w:cs="Arial"/>
          <w:lang w:eastAsia="ja-JP"/>
        </w:rPr>
      </w:pPr>
      <w:r w:rsidRPr="00CF6861">
        <w:rPr>
          <w:rFonts w:ascii="Arial" w:hAnsi="Arial" w:cs="Arial"/>
          <w:lang w:eastAsia="ja-JP"/>
        </w:rPr>
        <w:t>Директор ИШФВП</w:t>
      </w:r>
      <w:r w:rsidRPr="0018671C">
        <w:rPr>
          <w:rFonts w:ascii="Arial" w:hAnsi="Arial" w:cs="Arial"/>
          <w:color w:val="FF0000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 w:rsidR="006221D0">
        <w:rPr>
          <w:rFonts w:ascii="Arial" w:hAnsi="Arial" w:cs="Arial"/>
          <w:lang w:eastAsia="ja-JP"/>
        </w:rPr>
        <w:t>проведения итоговой аттестации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</w:t>
      </w:r>
      <w:r w:rsidR="00161E86" w:rsidRPr="00161E86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>
        <w:rPr>
          <w:rFonts w:ascii="Arial" w:hAnsi="Arial" w:cs="Arial"/>
          <w:lang w:eastAsia="ja-JP"/>
        </w:rPr>
        <w:t>профилю обсуждаемой диссертации.</w:t>
      </w:r>
    </w:p>
    <w:p w:rsidR="00161E86" w:rsidRPr="009C737C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 w:rsidRPr="00786DCD">
        <w:rPr>
          <w:rFonts w:ascii="Arial" w:hAnsi="Arial" w:cs="Arial"/>
          <w:lang w:eastAsia="ja-JP"/>
        </w:rPr>
        <w:t>Н</w:t>
      </w:r>
      <w:r w:rsidR="00161E86" w:rsidRPr="00786DCD">
        <w:rPr>
          <w:rFonts w:ascii="Arial" w:hAnsi="Arial" w:cs="Arial"/>
          <w:lang w:eastAsia="ja-JP"/>
        </w:rPr>
        <w:t xml:space="preserve">а заседании </w:t>
      </w:r>
      <w:r w:rsidR="0018671C" w:rsidRPr="00786DCD">
        <w:rPr>
          <w:rFonts w:ascii="Arial" w:hAnsi="Arial" w:cs="Arial"/>
          <w:lang w:eastAsia="ja-JP"/>
        </w:rPr>
        <w:t xml:space="preserve">ИШФВП </w:t>
      </w:r>
      <w:r w:rsidR="00161E86" w:rsidRPr="00161E86">
        <w:rPr>
          <w:rFonts w:ascii="Arial" w:hAnsi="Arial" w:cs="Arial"/>
          <w:lang w:eastAsia="ja-JP"/>
        </w:rPr>
        <w:t>по рассмотрению диссерта</w:t>
      </w:r>
      <w:r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161E86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являющихся специалистами по </w:t>
      </w:r>
      <w:r>
        <w:rPr>
          <w:rFonts w:ascii="Arial" w:hAnsi="Arial" w:cs="Arial"/>
          <w:lang w:eastAsia="ja-JP"/>
        </w:rPr>
        <w:t xml:space="preserve">специальности </w:t>
      </w:r>
      <w:r w:rsidR="009C737C" w:rsidRPr="009C737C">
        <w:rPr>
          <w:rFonts w:ascii="Arial" w:hAnsi="Arial" w:cs="Arial"/>
        </w:rPr>
        <w:t>1.3.15. Физика атомных ядер и элементарных частиц, физика высоких энергий</w:t>
      </w:r>
      <w:r w:rsidR="00161E86" w:rsidRPr="009C737C">
        <w:rPr>
          <w:rFonts w:ascii="Arial" w:hAnsi="Arial" w:cs="Arial"/>
          <w:lang w:eastAsia="ja-JP"/>
        </w:rPr>
        <w:t>.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Научный семинар может проводиться как очно, так и в удаленном (интерактивном) режиме.</w:t>
      </w:r>
    </w:p>
    <w:p w:rsidR="000B5525" w:rsidRPr="000B5525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:rsidR="000B5525" w:rsidRPr="00786DCD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  <w:r w:rsidR="0003774E">
        <w:rPr>
          <w:rFonts w:ascii="Arial" w:hAnsi="Arial" w:cs="Arial"/>
          <w:lang w:eastAsia="ja-JP"/>
        </w:rPr>
        <w:t xml:space="preserve"> </w:t>
      </w:r>
      <w:r w:rsidRPr="000B5525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18671C">
        <w:rPr>
          <w:rFonts w:ascii="Arial" w:hAnsi="Arial" w:cs="Arial"/>
          <w:lang w:eastAsia="ja-JP"/>
        </w:rPr>
        <w:t xml:space="preserve"> ИШФВП</w:t>
      </w:r>
      <w:r w:rsidRPr="000B5525">
        <w:rPr>
          <w:rFonts w:ascii="Arial" w:hAnsi="Arial" w:cs="Arial"/>
          <w:lang w:eastAsia="ja-JP"/>
        </w:rPr>
        <w:t xml:space="preserve">, 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</w:t>
      </w:r>
      <w:r w:rsidRPr="00786DCD">
        <w:rPr>
          <w:rFonts w:ascii="Arial" w:hAnsi="Arial" w:cs="Arial"/>
          <w:lang w:eastAsia="ja-JP"/>
        </w:rPr>
        <w:t xml:space="preserve">Протокол хранится в </w:t>
      </w:r>
      <w:r w:rsidR="0018671C" w:rsidRPr="00786DCD">
        <w:rPr>
          <w:rFonts w:ascii="Arial" w:hAnsi="Arial" w:cs="Arial"/>
          <w:lang w:eastAsia="ja-JP"/>
        </w:rPr>
        <w:t>ИШФВП</w:t>
      </w:r>
      <w:r w:rsidRPr="00786DCD">
        <w:rPr>
          <w:rFonts w:ascii="Arial" w:hAnsi="Arial" w:cs="Arial"/>
          <w:lang w:eastAsia="ja-JP"/>
        </w:rPr>
        <w:t>.</w:t>
      </w:r>
    </w:p>
    <w:p w:rsidR="003829AF" w:rsidRPr="0036141A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36141A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:rsidR="00B42E2D" w:rsidRPr="000B5525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:rsidR="00864EA9" w:rsidRDefault="00B475CC" w:rsidP="0003774E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Критерии оценивания</w:t>
      </w:r>
      <w:r w:rsidR="00B42E2D" w:rsidRPr="000B5525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864EA9" w:rsidRPr="007D71DD" w:rsidTr="007D71DD">
        <w:tc>
          <w:tcPr>
            <w:tcW w:w="3119" w:type="dxa"/>
          </w:tcPr>
          <w:p w:rsidR="00864EA9" w:rsidRPr="007D71DD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Новизна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вклад автора в решение проблемы, полученные результаты могут представлять собой усовершенствование ранее известных методик и с</w:t>
            </w:r>
            <w:r w:rsidR="000D1B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:rsidR="00864EA9" w:rsidRPr="000D1B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е соответствующими документами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:rsidR="00864EA9" w:rsidRPr="007D71DD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т.ч.</w:t>
            </w: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ртации в опубликованных работах</w:t>
            </w:r>
          </w:p>
        </w:tc>
      </w:tr>
      <w:tr w:rsidR="007D71DD" w:rsidRPr="007D71DD" w:rsidTr="007D71DD">
        <w:tc>
          <w:tcPr>
            <w:tcW w:w="3119" w:type="dxa"/>
          </w:tcPr>
          <w:p w:rsidR="007D71DD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Соответствие содержания диссертации специальности </w:t>
            </w:r>
            <w:r w:rsidR="009C737C" w:rsidRPr="009C737C">
              <w:rPr>
                <w:rFonts w:ascii="Arial" w:hAnsi="Arial" w:cs="Arial"/>
                <w:sz w:val="22"/>
                <w:szCs w:val="22"/>
              </w:rPr>
              <w:t>1.3.15. Физика атомных ядер и элементарных частиц, физика высоких энергий</w:t>
            </w:r>
          </w:p>
        </w:tc>
        <w:tc>
          <w:tcPr>
            <w:tcW w:w="6521" w:type="dxa"/>
          </w:tcPr>
          <w:p w:rsidR="007D71DD" w:rsidRPr="007D71DD" w:rsidRDefault="00B56710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диссертационной работы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научной специальности </w:t>
            </w:r>
            <w:r w:rsidR="009C737C" w:rsidRPr="009C737C">
              <w:rPr>
                <w:rFonts w:ascii="Arial" w:hAnsi="Arial" w:cs="Arial"/>
                <w:sz w:val="22"/>
                <w:szCs w:val="22"/>
              </w:rPr>
              <w:t>1.3.15. Физика атомных ядер и элементарных частиц, физика высоких энергий</w:t>
            </w:r>
            <w:r w:rsidR="00300BF9" w:rsidRPr="00904A9B">
              <w:t xml:space="preserve"> 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>и отрасли науки на основе анализа предмета исследования в соответствии с п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унктами паспорта специальности</w:t>
            </w:r>
          </w:p>
        </w:tc>
      </w:tr>
    </w:tbl>
    <w:p w:rsidR="00864EA9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:rsidR="00976A4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</w:p>
    <w:p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 xml:space="preserve">Шрифт: </w:t>
      </w:r>
      <w:proofErr w:type="spellStart"/>
      <w:r w:rsidRPr="00976A40">
        <w:rPr>
          <w:rFonts w:ascii="Arial" w:hAnsi="Arial" w:cs="Arial"/>
        </w:rPr>
        <w:t>Arial</w:t>
      </w:r>
      <w:proofErr w:type="spellEnd"/>
      <w:r w:rsidRPr="00976A40">
        <w:rPr>
          <w:rFonts w:ascii="Arial" w:hAnsi="Arial" w:cs="Arial"/>
        </w:rPr>
        <w:t>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:rsidR="00976A40" w:rsidRPr="000D2B99" w:rsidRDefault="00976A40" w:rsidP="00976A40">
      <w:pPr>
        <w:jc w:val="both"/>
      </w:pPr>
    </w:p>
    <w:p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931EF1">
        <w:rPr>
          <w:rFonts w:ascii="Arial" w:hAnsi="Arial" w:cs="Arial"/>
        </w:rPr>
        <w:t xml:space="preserve">Резник, С. Д. Как защитить свою диссертацию: практическое пособие / Резник С. Д.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5-е 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- Москва: НИЦ ИНФРА-М, 2016.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318 с. (Менеджмент в науке) </w:t>
      </w:r>
      <w:r w:rsidR="00931EF1" w:rsidRPr="00931EF1">
        <w:rPr>
          <w:rFonts w:ascii="Arial" w:hAnsi="Arial" w:cs="Arial"/>
        </w:rPr>
        <w:t xml:space="preserve">ISBN 978-5-16-011105-6. </w:t>
      </w:r>
      <w:r w:rsidR="006E188A" w:rsidRPr="00931EF1">
        <w:rPr>
          <w:rFonts w:ascii="Arial" w:eastAsia="Arial Unicode MS" w:hAnsi="Arial" w:cs="Arial"/>
        </w:rPr>
        <w:t>–</w:t>
      </w:r>
      <w:r w:rsidR="00931EF1" w:rsidRPr="00931EF1">
        <w:rPr>
          <w:rFonts w:ascii="Arial" w:hAnsi="Arial" w:cs="Arial"/>
        </w:rPr>
        <w:t xml:space="preserve"> Текст</w:t>
      </w:r>
      <w:r w:rsidRPr="00931EF1">
        <w:rPr>
          <w:rFonts w:ascii="Arial" w:hAnsi="Arial" w:cs="Arial"/>
        </w:rPr>
        <w:t xml:space="preserve">: электронный. </w:t>
      </w:r>
      <w:r w:rsidR="006E188A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URL: </w:t>
      </w:r>
      <w:hyperlink r:id="rId8" w:history="1">
        <w:r w:rsidRPr="00931EF1">
          <w:rPr>
            <w:rStyle w:val="ae"/>
            <w:rFonts w:ascii="Arial" w:eastAsia="MS Mincho" w:hAnsi="Arial" w:cs="Arial"/>
          </w:rPr>
          <w:t>https://znanium.com/catalog/product/515667</w:t>
        </w:r>
      </w:hyperlink>
      <w:r w:rsidR="00931EF1"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</w:rPr>
        <w:t xml:space="preserve">– </w:t>
      </w:r>
      <w:r w:rsidR="0003774E">
        <w:rPr>
          <w:rFonts w:ascii="Arial" w:hAnsi="Arial" w:cs="Arial"/>
        </w:rPr>
        <w:t>(дата обращения: 0</w:t>
      </w:r>
      <w:r w:rsidR="00754F3A">
        <w:rPr>
          <w:rFonts w:ascii="Arial" w:hAnsi="Arial" w:cs="Arial"/>
        </w:rPr>
        <w:t>2</w:t>
      </w:r>
      <w:r w:rsidR="0003774E">
        <w:rPr>
          <w:rFonts w:ascii="Arial" w:hAnsi="Arial" w:cs="Arial"/>
        </w:rPr>
        <w:t xml:space="preserve">.09.2024). </w:t>
      </w:r>
      <w:r w:rsidRPr="00931EF1">
        <w:rPr>
          <w:rFonts w:ascii="Arial" w:hAnsi="Arial" w:cs="Arial"/>
        </w:rPr>
        <w:t xml:space="preserve">Режим доступа: по подписке. 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>, Б. А. Диссертация и ученая степень. Новые положения о защите и диссертационных советах с авторскими коммента</w:t>
      </w:r>
      <w:r w:rsidR="005801F9">
        <w:rPr>
          <w:rFonts w:ascii="Arial" w:hAnsi="Arial" w:cs="Arial"/>
        </w:rPr>
        <w:t>риями (пособие для соискателей)</w:t>
      </w:r>
      <w:r w:rsidRPr="00931EF1">
        <w:rPr>
          <w:rFonts w:ascii="Arial" w:hAnsi="Arial" w:cs="Arial"/>
        </w:rPr>
        <w:t>: научно-практическое пособие / Б. А. </w:t>
      </w: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>. 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11-е 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Москва: ИНФРА-М, 2018.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253 с.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(Менеджмент в науке). - ISBN 978-5-16-104506-0. </w:t>
      </w:r>
      <w:r w:rsidR="00300BF9" w:rsidRPr="00931EF1">
        <w:rPr>
          <w:rFonts w:ascii="Arial" w:eastAsia="Arial Unicode MS" w:hAnsi="Arial" w:cs="Arial"/>
        </w:rPr>
        <w:t>–</w:t>
      </w:r>
      <w:r w:rsidR="006E188A">
        <w:rPr>
          <w:rFonts w:ascii="Arial" w:hAnsi="Arial" w:cs="Arial"/>
        </w:rPr>
        <w:t xml:space="preserve"> Текст</w:t>
      </w:r>
      <w:r w:rsidRPr="00931EF1">
        <w:rPr>
          <w:rFonts w:ascii="Arial" w:hAnsi="Arial" w:cs="Arial"/>
        </w:rPr>
        <w:t xml:space="preserve">: электронный.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URL: </w:t>
      </w:r>
      <w:hyperlink r:id="rId9" w:history="1">
        <w:r w:rsidRPr="00931EF1">
          <w:rPr>
            <w:rStyle w:val="ae"/>
            <w:rFonts w:ascii="Arial" w:eastAsia="MS Mincho" w:hAnsi="Arial" w:cs="Arial"/>
          </w:rPr>
          <w:t>https://znanium.com/catalog/product/938946</w:t>
        </w:r>
      </w:hyperlink>
      <w:r w:rsidRPr="00931EF1">
        <w:rPr>
          <w:rFonts w:ascii="Arial" w:hAnsi="Arial" w:cs="Arial"/>
        </w:rPr>
        <w:t xml:space="preserve"> (дата обращения: </w:t>
      </w:r>
      <w:r w:rsidR="0004799E" w:rsidRPr="00931EF1">
        <w:rPr>
          <w:rFonts w:ascii="Arial" w:hAnsi="Arial" w:cs="Arial"/>
        </w:rPr>
        <w:t>0</w:t>
      </w:r>
      <w:r w:rsidR="00754F3A">
        <w:rPr>
          <w:rFonts w:ascii="Arial" w:hAnsi="Arial" w:cs="Arial"/>
        </w:rPr>
        <w:t>2</w:t>
      </w:r>
      <w:r w:rsidR="0004799E" w:rsidRPr="00931EF1">
        <w:rPr>
          <w:rFonts w:ascii="Arial" w:hAnsi="Arial" w:cs="Arial"/>
        </w:rPr>
        <w:t>.09.202</w:t>
      </w:r>
      <w:r w:rsidR="0003774E">
        <w:rPr>
          <w:rFonts w:ascii="Arial" w:hAnsi="Arial" w:cs="Arial"/>
        </w:rPr>
        <w:t>4</w:t>
      </w:r>
      <w:r w:rsidRPr="00931EF1">
        <w:rPr>
          <w:rFonts w:ascii="Arial" w:hAnsi="Arial" w:cs="Arial"/>
        </w:rPr>
        <w:t>). – Режим доступа: по подписке.</w:t>
      </w:r>
    </w:p>
    <w:p w:rsidR="00931EF1" w:rsidRPr="00931EF1" w:rsidRDefault="00931EF1" w:rsidP="00931EF1">
      <w:pPr>
        <w:pStyle w:val="aff7"/>
        <w:widowControl/>
        <w:numPr>
          <w:ilvl w:val="0"/>
          <w:numId w:val="7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FF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  <w:shd w:val="clear" w:color="auto" w:fill="FFFFFF"/>
        </w:rPr>
        <w:t>Кузин, Ф. А. Кандидатская диссертация. Методика написания, прав</w:t>
      </w:r>
      <w:r w:rsidR="005801F9">
        <w:rPr>
          <w:rFonts w:ascii="Arial" w:hAnsi="Arial" w:cs="Arial"/>
          <w:color w:val="000000" w:themeColor="text1"/>
          <w:shd w:val="clear" w:color="auto" w:fill="FFFFFF"/>
        </w:rPr>
        <w:t>ила оформления и порядок защиты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: практическое пособие для аспирантов и соискателей ученой степени / Ф. А. Кузин.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4-е изд.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Москва: Ось-89, 1999.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208 с. 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  <w:color w:val="000000" w:themeColor="text1"/>
        </w:rPr>
        <w:t> </w:t>
      </w:r>
      <w:r w:rsidR="005801F9">
        <w:rPr>
          <w:rFonts w:ascii="Arial" w:hAnsi="Arial" w:cs="Arial"/>
          <w:color w:val="000000" w:themeColor="text1"/>
          <w:shd w:val="clear" w:color="auto" w:fill="FFFFFF"/>
        </w:rPr>
        <w:t>Текст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: непосредственный. </w:t>
      </w:r>
    </w:p>
    <w:p w:rsidR="00931EF1" w:rsidRPr="00931EF1" w:rsidRDefault="00931EF1" w:rsidP="00931EF1">
      <w:pPr>
        <w:pStyle w:val="aff7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</w:rPr>
        <w:t>ГОСТ Р 7.0.11-2011. Система стандартов по информации, библиотечному и издательскому делу. Диссертация и автореферат диссертации.</w:t>
      </w:r>
      <w:r w:rsidR="005801F9">
        <w:rPr>
          <w:rFonts w:ascii="Arial" w:hAnsi="Arial" w:cs="Arial"/>
          <w:color w:val="000000" w:themeColor="text1"/>
        </w:rPr>
        <w:t xml:space="preserve"> Структура и правила оформления</w:t>
      </w:r>
      <w:r w:rsidRPr="00931EF1">
        <w:rPr>
          <w:rFonts w:ascii="Arial" w:hAnsi="Arial" w:cs="Arial"/>
          <w:color w:val="000000" w:themeColor="text1"/>
        </w:rPr>
        <w:t xml:space="preserve">: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931EF1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931EF1">
        <w:rPr>
          <w:rFonts w:ascii="Arial" w:hAnsi="Arial" w:cs="Arial"/>
          <w:color w:val="000000" w:themeColor="text1"/>
        </w:rPr>
        <w:t xml:space="preserve">: дата введения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931EF1">
        <w:rPr>
          <w:rFonts w:ascii="Arial" w:hAnsi="Arial" w:cs="Arial"/>
          <w:color w:val="000000" w:themeColor="text1"/>
        </w:rPr>
        <w:t>.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  <w:color w:val="000000"/>
          <w:shd w:val="clear" w:color="auto" w:fill="FFFFFF"/>
        </w:rPr>
        <w:t xml:space="preserve"> URL:  </w:t>
      </w:r>
      <w:hyperlink r:id="rId10" w:history="1">
        <w:r w:rsidRPr="00931EF1">
          <w:rPr>
            <w:rStyle w:val="ae"/>
            <w:rFonts w:ascii="Arial" w:eastAsia="MS Mincho" w:hAnsi="Arial" w:cs="Arial"/>
          </w:rPr>
          <w:t>http://docs.cntd.ru/document/gost-r-7-0-11-2011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 xml:space="preserve">(дата обращения: </w:t>
      </w:r>
      <w:r w:rsidRPr="00931EF1">
        <w:rPr>
          <w:rFonts w:ascii="Arial" w:hAnsi="Arial" w:cs="Arial"/>
          <w:color w:val="000000"/>
          <w:shd w:val="clear" w:color="auto" w:fill="FFFFFF"/>
        </w:rPr>
        <w:lastRenderedPageBreak/>
        <w:t>0</w:t>
      </w:r>
      <w:r w:rsidR="00754F3A">
        <w:rPr>
          <w:rFonts w:ascii="Arial" w:hAnsi="Arial" w:cs="Arial"/>
          <w:color w:val="000000"/>
          <w:shd w:val="clear" w:color="auto" w:fill="FFFFFF"/>
        </w:rPr>
        <w:t>2</w:t>
      </w:r>
      <w:r w:rsidRPr="00931EF1">
        <w:rPr>
          <w:rFonts w:ascii="Arial" w:hAnsi="Arial" w:cs="Arial"/>
          <w:color w:val="000000"/>
          <w:shd w:val="clear" w:color="auto" w:fill="FFFFFF"/>
        </w:rPr>
        <w:t>.09.202</w:t>
      </w:r>
      <w:r w:rsidR="00F92997">
        <w:rPr>
          <w:rFonts w:ascii="Arial" w:hAnsi="Arial" w:cs="Arial"/>
          <w:color w:val="000000"/>
          <w:shd w:val="clear" w:color="auto" w:fill="FFFFFF"/>
        </w:rPr>
        <w:t>4</w:t>
      </w:r>
      <w:r w:rsidRPr="00931EF1">
        <w:rPr>
          <w:rFonts w:ascii="Arial" w:hAnsi="Arial" w:cs="Arial"/>
          <w:color w:val="000000"/>
          <w:shd w:val="clear" w:color="auto" w:fill="FFFFFF"/>
        </w:rPr>
        <w:t>). – Ре</w:t>
      </w:r>
      <w:r w:rsidR="002E1C2C">
        <w:rPr>
          <w:rFonts w:ascii="Arial" w:hAnsi="Arial" w:cs="Arial"/>
          <w:color w:val="000000"/>
          <w:shd w:val="clear" w:color="auto" w:fill="FFFFFF"/>
        </w:rPr>
        <w:t>жим доступа: свободный. – Текст</w:t>
      </w:r>
      <w:r w:rsidRPr="00931EF1">
        <w:rPr>
          <w:rFonts w:ascii="Arial" w:hAnsi="Arial" w:cs="Arial"/>
          <w:color w:val="000000"/>
          <w:shd w:val="clear" w:color="auto" w:fill="FFFFFF"/>
        </w:rPr>
        <w:t>: электронный.</w:t>
      </w:r>
    </w:p>
    <w:p w:rsidR="0036141A" w:rsidRPr="00931EF1" w:rsidRDefault="0036141A" w:rsidP="0036141A">
      <w:pPr>
        <w:pStyle w:val="aff7"/>
        <w:widowControl/>
        <w:numPr>
          <w:ilvl w:val="0"/>
          <w:numId w:val="7"/>
        </w:numPr>
        <w:autoSpaceDE/>
        <w:adjustRightInd/>
        <w:ind w:right="-113"/>
        <w:jc w:val="both"/>
        <w:rPr>
          <w:rFonts w:ascii="Arial" w:eastAsia="Arial Unicode MS" w:hAnsi="Arial" w:cs="Arial"/>
        </w:rPr>
      </w:pP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М. Диссертация и ученая степень: методическое пособие для соискателей ученой степени / А. М. </w:t>
      </w: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А. </w:t>
      </w:r>
      <w:proofErr w:type="spellStart"/>
      <w:r w:rsidRPr="00931EF1">
        <w:rPr>
          <w:rFonts w:ascii="Arial" w:eastAsia="Arial Unicode MS" w:hAnsi="Arial" w:cs="Arial"/>
        </w:rPr>
        <w:t>Мицель</w:t>
      </w:r>
      <w:proofErr w:type="spellEnd"/>
      <w:r w:rsidRPr="00931EF1">
        <w:rPr>
          <w:rFonts w:ascii="Arial" w:eastAsia="Arial Unicode MS" w:hAnsi="Arial" w:cs="Arial"/>
        </w:rPr>
        <w:t xml:space="preserve">. – Томск: ТУСУР, 2007. – </w:t>
      </w:r>
      <w:r w:rsidRPr="00931EF1">
        <w:rPr>
          <w:rFonts w:ascii="Arial" w:eastAsia="Arial Unicode MS" w:hAnsi="Arial" w:cs="Arial"/>
          <w:lang w:val="en-US"/>
        </w:rPr>
        <w:t>URL</w:t>
      </w:r>
      <w:r w:rsidRPr="00931EF1">
        <w:rPr>
          <w:rFonts w:ascii="Arial" w:eastAsia="Arial Unicode MS" w:hAnsi="Arial" w:cs="Arial"/>
        </w:rPr>
        <w:t xml:space="preserve">: </w:t>
      </w:r>
      <w:hyperlink r:id="rId11" w:history="1">
        <w:r w:rsidRPr="00931EF1">
          <w:rPr>
            <w:rStyle w:val="ae"/>
            <w:rFonts w:ascii="Arial" w:eastAsia="MS Mincho" w:hAnsi="Arial" w:cs="Arial"/>
          </w:rPr>
          <w:t>https://postgraduate.tusur.ru/storage/63560/korikov_micel.pdf</w:t>
        </w:r>
      </w:hyperlink>
      <w:r w:rsidRPr="00931EF1">
        <w:rPr>
          <w:rFonts w:ascii="Arial" w:hAnsi="Arial" w:cs="Arial"/>
        </w:rPr>
        <w:t xml:space="preserve"> </w:t>
      </w:r>
      <w:r w:rsidR="002D53C2">
        <w:rPr>
          <w:rFonts w:ascii="Arial" w:hAnsi="Arial" w:cs="Arial"/>
        </w:rPr>
        <w:t>(</w:t>
      </w:r>
      <w:r w:rsidRPr="002D53C2">
        <w:rPr>
          <w:rStyle w:val="ae"/>
          <w:rFonts w:ascii="Arial" w:eastAsia="MS Mincho" w:hAnsi="Arial" w:cs="Arial"/>
          <w:color w:val="000000" w:themeColor="text1"/>
          <w:u w:val="none"/>
        </w:rPr>
        <w:t>дата обращения 0</w:t>
      </w:r>
      <w:r w:rsidR="00754F3A" w:rsidRPr="002D53C2">
        <w:rPr>
          <w:rStyle w:val="ae"/>
          <w:rFonts w:ascii="Arial" w:eastAsia="MS Mincho" w:hAnsi="Arial" w:cs="Arial"/>
          <w:color w:val="000000" w:themeColor="text1"/>
          <w:u w:val="none"/>
        </w:rPr>
        <w:t>2</w:t>
      </w:r>
      <w:r w:rsidRPr="002D53C2">
        <w:rPr>
          <w:rStyle w:val="ae"/>
          <w:rFonts w:ascii="Arial" w:eastAsia="MS Mincho" w:hAnsi="Arial" w:cs="Arial"/>
          <w:color w:val="000000" w:themeColor="text1"/>
          <w:u w:val="none"/>
        </w:rPr>
        <w:t>.09.202</w:t>
      </w:r>
      <w:r w:rsidR="00F92997" w:rsidRPr="002D53C2">
        <w:rPr>
          <w:rStyle w:val="ae"/>
          <w:rFonts w:ascii="Arial" w:eastAsia="MS Mincho" w:hAnsi="Arial" w:cs="Arial"/>
          <w:color w:val="000000" w:themeColor="text1"/>
          <w:u w:val="none"/>
        </w:rPr>
        <w:t>4</w:t>
      </w:r>
      <w:r w:rsidRPr="002D53C2">
        <w:rPr>
          <w:rStyle w:val="ae"/>
          <w:rFonts w:ascii="Arial" w:eastAsia="MS Mincho" w:hAnsi="Arial" w:cs="Arial"/>
          <w:color w:val="000000" w:themeColor="text1"/>
          <w:u w:val="none"/>
        </w:rPr>
        <w:t>)</w:t>
      </w:r>
      <w:r w:rsidRPr="00931EF1">
        <w:rPr>
          <w:rFonts w:ascii="Arial" w:hAnsi="Arial" w:cs="Arial"/>
        </w:rPr>
        <w:t>. – Ре</w:t>
      </w:r>
      <w:r w:rsidR="005801F9">
        <w:rPr>
          <w:rFonts w:ascii="Arial" w:hAnsi="Arial" w:cs="Arial"/>
        </w:rPr>
        <w:t>жим доступа: свободный. – Текст</w:t>
      </w:r>
      <w:r w:rsidRPr="00931EF1">
        <w:rPr>
          <w:rFonts w:ascii="Arial" w:hAnsi="Arial" w:cs="Arial"/>
        </w:rPr>
        <w:t>: электронный.</w:t>
      </w:r>
    </w:p>
    <w:p w:rsidR="00E71814" w:rsidRDefault="00E71814" w:rsidP="00EB7921">
      <w:pPr>
        <w:pStyle w:val="33"/>
        <w:spacing w:before="0"/>
        <w:rPr>
          <w:sz w:val="24"/>
        </w:rPr>
      </w:pPr>
    </w:p>
    <w:sectPr w:rsidR="00E71814" w:rsidSect="00B42E2D">
      <w:headerReference w:type="default" r:id="rId12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12" w:rsidRDefault="00594612" w:rsidP="009A6764">
      <w:r>
        <w:separator/>
      </w:r>
    </w:p>
  </w:endnote>
  <w:endnote w:type="continuationSeparator" w:id="0">
    <w:p w:rsidR="00594612" w:rsidRDefault="00594612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12" w:rsidRDefault="00594612" w:rsidP="009A6764">
      <w:r>
        <w:separator/>
      </w:r>
    </w:p>
  </w:footnote>
  <w:footnote w:type="continuationSeparator" w:id="0">
    <w:p w:rsidR="00594612" w:rsidRDefault="00594612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0"/>
  </w:num>
  <w:num w:numId="5">
    <w:abstractNumId w:val="1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6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9"/>
  </w:num>
  <w:num w:numId="21">
    <w:abstractNumId w:val="0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3"/>
  </w:num>
  <w:num w:numId="2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1FF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74E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2B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3C1E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671C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621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07EF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4BD7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3F07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5A6"/>
    <w:rsid w:val="002A5613"/>
    <w:rsid w:val="002A5701"/>
    <w:rsid w:val="002A5D04"/>
    <w:rsid w:val="002A610F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3C2"/>
    <w:rsid w:val="002D5582"/>
    <w:rsid w:val="002D5E75"/>
    <w:rsid w:val="002D6FC6"/>
    <w:rsid w:val="002D7073"/>
    <w:rsid w:val="002E04B2"/>
    <w:rsid w:val="002E0BE3"/>
    <w:rsid w:val="002E1C2C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BF9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85B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01F9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6E6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612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A747E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07AC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4FA6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5D7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88A"/>
    <w:rsid w:val="006E1955"/>
    <w:rsid w:val="006E45E5"/>
    <w:rsid w:val="006E4F50"/>
    <w:rsid w:val="006E618D"/>
    <w:rsid w:val="006E63E8"/>
    <w:rsid w:val="006E6BE4"/>
    <w:rsid w:val="006F087F"/>
    <w:rsid w:val="006F0BEB"/>
    <w:rsid w:val="006F143B"/>
    <w:rsid w:val="006F15A0"/>
    <w:rsid w:val="006F16AA"/>
    <w:rsid w:val="006F26E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05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3A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6DCD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4A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4FF6"/>
    <w:rsid w:val="007D6377"/>
    <w:rsid w:val="007D6F2B"/>
    <w:rsid w:val="007D71DD"/>
    <w:rsid w:val="007D7DB2"/>
    <w:rsid w:val="007E0356"/>
    <w:rsid w:val="007E096D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6F5D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37C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BDB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3E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4C6D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1A69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6861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4C5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814"/>
    <w:rsid w:val="00E71C7E"/>
    <w:rsid w:val="00E7234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2C6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86BC5"/>
    <w:rsid w:val="00F90536"/>
    <w:rsid w:val="00F9055D"/>
    <w:rsid w:val="00F905D1"/>
    <w:rsid w:val="00F9226E"/>
    <w:rsid w:val="00F92401"/>
    <w:rsid w:val="00F9270B"/>
    <w:rsid w:val="00F92997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A981C"/>
  <w15:docId w15:val="{3C63A6A1-786F-41D7-8887-FE6671F8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5156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graduate.tusur.ru/storage/63560/korikov_mice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gost-r-7-0-11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38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9ADF-F265-4E86-BA09-5AB313AA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19257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Гоголева Татьяна Сергеевна</cp:lastModifiedBy>
  <cp:revision>5</cp:revision>
  <cp:lastPrinted>2024-10-08T08:42:00Z</cp:lastPrinted>
  <dcterms:created xsi:type="dcterms:W3CDTF">2025-04-16T06:44:00Z</dcterms:created>
  <dcterms:modified xsi:type="dcterms:W3CDTF">2025-06-17T08:24:00Z</dcterms:modified>
</cp:coreProperties>
</file>