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E423E8" w14:textId="77777777" w:rsidR="00D646D3" w:rsidRPr="00FA5C19" w:rsidRDefault="00D646D3" w:rsidP="00D646D3">
      <w:pPr>
        <w:jc w:val="center"/>
        <w:rPr>
          <w:sz w:val="22"/>
        </w:rPr>
      </w:pPr>
      <w:r w:rsidRPr="00FA5C19">
        <w:rPr>
          <w:sz w:val="22"/>
        </w:rPr>
        <w:t>МИНИСТЕРСТВО НАУКИ И ВЫСШЕГО ОБРАЗОВАНИЯ РОССИЙСКОЙ ФЕДЕРАЦИИ</w:t>
      </w:r>
    </w:p>
    <w:p w14:paraId="2D426408" w14:textId="77777777" w:rsidR="00D646D3" w:rsidRPr="00751662" w:rsidRDefault="00D646D3" w:rsidP="00D646D3">
      <w:pPr>
        <w:jc w:val="center"/>
        <w:rPr>
          <w:sz w:val="22"/>
        </w:rPr>
      </w:pPr>
      <w:r w:rsidRPr="00751662">
        <w:rPr>
          <w:sz w:val="22"/>
        </w:rPr>
        <w:t xml:space="preserve">ФЕДЕРАЛЬНОЕ ГОСУДАРСТВЕННОЕ АВТОНОМНОЕ ОБРАЗОВАТЕЛЬНОЕ УЧРЕЖДЕНИЕ ВЫСШЕГО ОБРАЗОВАНИЯ </w:t>
      </w:r>
    </w:p>
    <w:p w14:paraId="67045E32" w14:textId="77777777" w:rsidR="00D646D3" w:rsidRPr="00751662" w:rsidRDefault="00D646D3" w:rsidP="00D646D3">
      <w:pPr>
        <w:jc w:val="center"/>
        <w:rPr>
          <w:sz w:val="22"/>
        </w:rPr>
      </w:pPr>
      <w:r w:rsidRPr="00751662">
        <w:rPr>
          <w:sz w:val="22"/>
        </w:rPr>
        <w:t>«НАЦИОНАЛЬНЫЙ ИССЛЕДОВАТЕЛЬСКИЙ ТОМСКИЙ ПОЛИТЕХНИЧЕСКИЙ УНИВЕРСИТЕТ»</w:t>
      </w:r>
    </w:p>
    <w:p w14:paraId="2D9E9575" w14:textId="77777777" w:rsidR="00213A7B" w:rsidRPr="00751662" w:rsidRDefault="00213A7B" w:rsidP="00D646D3">
      <w:pPr>
        <w:ind w:left="5387"/>
      </w:pPr>
    </w:p>
    <w:p w14:paraId="37D8758F" w14:textId="77777777" w:rsidR="00D646D3" w:rsidRPr="00751662" w:rsidRDefault="00D646D3" w:rsidP="00D646D3">
      <w:pPr>
        <w:ind w:left="5387"/>
      </w:pPr>
      <w:r w:rsidRPr="00751662">
        <w:t>УТВЕРЖДАЮ</w:t>
      </w:r>
    </w:p>
    <w:p w14:paraId="0622B071" w14:textId="77777777" w:rsidR="00D646D3" w:rsidRPr="00751662" w:rsidRDefault="00D646D3" w:rsidP="00A8560A">
      <w:pPr>
        <w:ind w:left="5387"/>
      </w:pPr>
      <w:r w:rsidRPr="00751662">
        <w:t xml:space="preserve">Директор </w:t>
      </w:r>
      <w:r w:rsidR="00751662" w:rsidRPr="00751662">
        <w:t>Инженерной школы природных ресурсов</w:t>
      </w:r>
    </w:p>
    <w:p w14:paraId="7BD78915" w14:textId="77777777" w:rsidR="00D646D3" w:rsidRPr="00751662" w:rsidRDefault="00D646D3" w:rsidP="00D646D3">
      <w:pPr>
        <w:ind w:left="5387"/>
      </w:pPr>
      <w:r w:rsidRPr="00751662">
        <w:t>___________</w:t>
      </w:r>
      <w:r w:rsidR="00751662">
        <w:t xml:space="preserve"> А.С. Боев</w:t>
      </w:r>
    </w:p>
    <w:p w14:paraId="16B2E703" w14:textId="32DC132A" w:rsidR="00D646D3" w:rsidRPr="00751662" w:rsidRDefault="00D646D3" w:rsidP="00D646D3">
      <w:pPr>
        <w:ind w:left="5387"/>
      </w:pPr>
      <w:r w:rsidRPr="00751662">
        <w:t>«__</w:t>
      </w:r>
      <w:proofErr w:type="gramStart"/>
      <w:r w:rsidRPr="00751662">
        <w:t>_»_</w:t>
      </w:r>
      <w:proofErr w:type="gramEnd"/>
      <w:r w:rsidRPr="00751662">
        <w:t>____________20</w:t>
      </w:r>
      <w:r w:rsidR="00C746BA">
        <w:t>21</w:t>
      </w:r>
      <w:r w:rsidRPr="00751662">
        <w:t xml:space="preserve"> г.</w:t>
      </w:r>
    </w:p>
    <w:p w14:paraId="685525A5" w14:textId="77777777" w:rsidR="00DE20D9" w:rsidRPr="00751662" w:rsidRDefault="00DE20D9" w:rsidP="00EB7921">
      <w:pPr>
        <w:ind w:left="6381"/>
      </w:pPr>
    </w:p>
    <w:p w14:paraId="259216B1" w14:textId="40F511B4" w:rsidR="009A6764" w:rsidRPr="00982755" w:rsidRDefault="003A6023" w:rsidP="00EB7921">
      <w:pPr>
        <w:jc w:val="center"/>
        <w:rPr>
          <w:b/>
        </w:rPr>
      </w:pPr>
      <w:r w:rsidRPr="00982755">
        <w:rPr>
          <w:b/>
        </w:rPr>
        <w:t>РАБОЧАЯ ПРОГРАММА</w:t>
      </w:r>
      <w:r w:rsidR="00D646D3" w:rsidRPr="00982755">
        <w:rPr>
          <w:b/>
        </w:rPr>
        <w:t xml:space="preserve"> </w:t>
      </w:r>
      <w:r w:rsidR="00775B1A">
        <w:rPr>
          <w:b/>
        </w:rPr>
        <w:t>УЧЕБНОЙ</w:t>
      </w:r>
      <w:r w:rsidR="002F2D9A" w:rsidRPr="00982755">
        <w:rPr>
          <w:b/>
        </w:rPr>
        <w:t xml:space="preserve"> </w:t>
      </w:r>
      <w:r w:rsidRPr="00982755">
        <w:rPr>
          <w:b/>
        </w:rPr>
        <w:t>ПРАКТИКИ</w:t>
      </w:r>
    </w:p>
    <w:p w14:paraId="707D3F6B" w14:textId="7F55BE0E" w:rsidR="00A77425" w:rsidRPr="00982755" w:rsidRDefault="00A77425" w:rsidP="00EB7921">
      <w:pPr>
        <w:widowControl/>
        <w:autoSpaceDE/>
        <w:autoSpaceDN/>
        <w:adjustRightInd/>
        <w:jc w:val="center"/>
        <w:rPr>
          <w:rFonts w:eastAsia="MS Mincho"/>
          <w:b/>
          <w:lang w:eastAsia="ja-JP"/>
        </w:rPr>
      </w:pPr>
      <w:r w:rsidRPr="00982755">
        <w:rPr>
          <w:rFonts w:eastAsia="MS Mincho"/>
          <w:b/>
          <w:lang w:eastAsia="ja-JP"/>
        </w:rPr>
        <w:t xml:space="preserve">ПРИЕМ </w:t>
      </w:r>
      <w:r w:rsidR="00751662" w:rsidRPr="00982755">
        <w:rPr>
          <w:rFonts w:eastAsia="MS Mincho"/>
          <w:b/>
          <w:lang w:eastAsia="ja-JP"/>
        </w:rPr>
        <w:t>20</w:t>
      </w:r>
      <w:r w:rsidR="00C746BA">
        <w:rPr>
          <w:rFonts w:eastAsia="MS Mincho"/>
          <w:b/>
          <w:lang w:eastAsia="ja-JP"/>
        </w:rPr>
        <w:t>21</w:t>
      </w:r>
      <w:r w:rsidRPr="00982755">
        <w:rPr>
          <w:rFonts w:eastAsia="MS Mincho"/>
          <w:b/>
          <w:lang w:eastAsia="ja-JP"/>
        </w:rPr>
        <w:t xml:space="preserve"> г.</w:t>
      </w:r>
    </w:p>
    <w:p w14:paraId="0FF6D1C7" w14:textId="77777777" w:rsidR="00A77425" w:rsidRPr="00982755" w:rsidRDefault="00A77425" w:rsidP="00356858">
      <w:pPr>
        <w:widowControl/>
        <w:autoSpaceDE/>
        <w:autoSpaceDN/>
        <w:adjustRightInd/>
        <w:spacing w:after="120"/>
        <w:jc w:val="center"/>
        <w:rPr>
          <w:bCs/>
          <w:i/>
        </w:rPr>
      </w:pPr>
      <w:r w:rsidRPr="00982755">
        <w:rPr>
          <w:rFonts w:eastAsia="MS Mincho"/>
          <w:b/>
          <w:lang w:eastAsia="ja-JP"/>
        </w:rPr>
        <w:t xml:space="preserve">ФОРМА </w:t>
      </w:r>
      <w:proofErr w:type="gramStart"/>
      <w:r w:rsidRPr="00982755">
        <w:rPr>
          <w:rFonts w:eastAsia="MS Mincho"/>
          <w:b/>
          <w:lang w:eastAsia="ja-JP"/>
        </w:rPr>
        <w:t xml:space="preserve">ОБУЧЕНИЯ </w:t>
      </w:r>
      <w:r w:rsidRPr="00982755">
        <w:rPr>
          <w:rFonts w:eastAsia="MS Mincho"/>
          <w:b/>
          <w:u w:val="single"/>
          <w:lang w:eastAsia="ja-JP"/>
        </w:rPr>
        <w:t xml:space="preserve"> очная</w:t>
      </w:r>
      <w:proofErr w:type="gramEnd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230"/>
      </w:tblGrid>
      <w:tr w:rsidR="000F0BDC" w:rsidRPr="00982755" w14:paraId="0075B8CE" w14:textId="77777777" w:rsidTr="009249D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A73F9" w14:textId="77777777" w:rsidR="000F0BDC" w:rsidRPr="00982755" w:rsidRDefault="000F0BDC" w:rsidP="00751662">
            <w:pPr>
              <w:rPr>
                <w:b/>
                <w:highlight w:val="green"/>
              </w:rPr>
            </w:pPr>
            <w:r w:rsidRPr="00982755">
              <w:rPr>
                <w:b/>
              </w:rPr>
              <w:t>Тип практики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FBF2A" w14:textId="6A57C7D4" w:rsidR="000F0BDC" w:rsidRPr="00982755" w:rsidRDefault="00775B1A" w:rsidP="00356858">
            <w:pPr>
              <w:jc w:val="center"/>
              <w:rPr>
                <w:i/>
                <w:highlight w:val="green"/>
              </w:rPr>
            </w:pPr>
            <w:r>
              <w:rPr>
                <w:i/>
              </w:rPr>
              <w:t>Ознакомительная</w:t>
            </w:r>
          </w:p>
        </w:tc>
      </w:tr>
    </w:tbl>
    <w:p w14:paraId="3F3F64C4" w14:textId="77777777" w:rsidR="000F0BDC" w:rsidRPr="00982755" w:rsidRDefault="000F0BDC" w:rsidP="00EB7921">
      <w:pPr>
        <w:widowControl/>
        <w:autoSpaceDE/>
        <w:autoSpaceDN/>
        <w:adjustRightInd/>
        <w:jc w:val="center"/>
        <w:rPr>
          <w:rFonts w:eastAsia="MS Mincho"/>
          <w:b/>
          <w:lang w:eastAsia="ja-JP"/>
        </w:rPr>
      </w:pPr>
    </w:p>
    <w:tbl>
      <w:tblPr>
        <w:tblW w:w="9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8"/>
        <w:gridCol w:w="454"/>
        <w:gridCol w:w="362"/>
        <w:gridCol w:w="2182"/>
        <w:gridCol w:w="2006"/>
        <w:gridCol w:w="182"/>
        <w:gridCol w:w="1580"/>
      </w:tblGrid>
      <w:tr w:rsidR="00982755" w:rsidRPr="00982755" w14:paraId="0B116C60" w14:textId="77777777" w:rsidTr="00982755">
        <w:tc>
          <w:tcPr>
            <w:tcW w:w="2932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7E099A4D" w14:textId="77777777" w:rsidR="005C4F0D" w:rsidRPr="00982755" w:rsidRDefault="00A77425" w:rsidP="00EB7921">
            <w:pPr>
              <w:jc w:val="right"/>
            </w:pPr>
            <w:r w:rsidRPr="00982755">
              <w:t>Направление подготовки/ специальность</w:t>
            </w:r>
          </w:p>
        </w:tc>
        <w:tc>
          <w:tcPr>
            <w:tcW w:w="668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171853E" w14:textId="438069A6" w:rsidR="005C4F0D" w:rsidRPr="00982755" w:rsidRDefault="00C746BA" w:rsidP="00EB7921">
            <w:r>
              <w:t>15.03.02 Технологические машины и оборудование</w:t>
            </w:r>
          </w:p>
        </w:tc>
      </w:tr>
      <w:tr w:rsidR="00982755" w:rsidRPr="00982755" w14:paraId="3D169616" w14:textId="77777777" w:rsidTr="00982755">
        <w:tc>
          <w:tcPr>
            <w:tcW w:w="2932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367751FA" w14:textId="77777777" w:rsidR="005C4F0D" w:rsidRPr="00982755" w:rsidRDefault="00E019D4" w:rsidP="00E019D4">
            <w:pPr>
              <w:jc w:val="right"/>
            </w:pPr>
            <w:r w:rsidRPr="00982755">
              <w:rPr>
                <w:bCs/>
              </w:rPr>
              <w:t>Образовательная программа (направленность (профиль)</w:t>
            </w:r>
          </w:p>
        </w:tc>
        <w:tc>
          <w:tcPr>
            <w:tcW w:w="668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A90B904" w14:textId="3697B628" w:rsidR="005C4F0D" w:rsidRPr="00982755" w:rsidRDefault="00751662" w:rsidP="00C746BA">
            <w:r w:rsidRPr="00982755">
              <w:t xml:space="preserve">Машины и оборудование </w:t>
            </w:r>
            <w:r w:rsidR="00C746BA">
              <w:t>нефтегазового комплекса</w:t>
            </w:r>
          </w:p>
        </w:tc>
      </w:tr>
      <w:tr w:rsidR="00982755" w:rsidRPr="00982755" w14:paraId="5379FBCB" w14:textId="77777777" w:rsidTr="00982755">
        <w:tc>
          <w:tcPr>
            <w:tcW w:w="2932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26889659" w14:textId="77777777" w:rsidR="00E019D4" w:rsidRPr="00982755" w:rsidRDefault="00E019D4" w:rsidP="00E019D4">
            <w:pPr>
              <w:jc w:val="right"/>
              <w:rPr>
                <w:bCs/>
              </w:rPr>
            </w:pPr>
            <w:r w:rsidRPr="00982755">
              <w:rPr>
                <w:bCs/>
              </w:rPr>
              <w:t>Специализация</w:t>
            </w:r>
          </w:p>
        </w:tc>
        <w:tc>
          <w:tcPr>
            <w:tcW w:w="668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0FC8B54" w14:textId="4E8567B7" w:rsidR="00E019D4" w:rsidRPr="00982755" w:rsidRDefault="004A581C" w:rsidP="00E019D4">
            <w:pPr>
              <w:jc w:val="center"/>
            </w:pPr>
            <w:r w:rsidRPr="004A581C">
              <w:t>Машины и оборудование нефтегазового комплекса</w:t>
            </w:r>
          </w:p>
        </w:tc>
      </w:tr>
      <w:tr w:rsidR="00982755" w:rsidRPr="00982755" w14:paraId="6A0B0209" w14:textId="77777777" w:rsidTr="00982755">
        <w:tc>
          <w:tcPr>
            <w:tcW w:w="2932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09BD7244" w14:textId="77777777" w:rsidR="00A77425" w:rsidRPr="00982755" w:rsidRDefault="00A77425" w:rsidP="00EB7921">
            <w:pPr>
              <w:jc w:val="right"/>
            </w:pPr>
            <w:r w:rsidRPr="00982755">
              <w:t>Уровень образования</w:t>
            </w:r>
          </w:p>
        </w:tc>
        <w:tc>
          <w:tcPr>
            <w:tcW w:w="668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3D5542C" w14:textId="77777777" w:rsidR="00A77425" w:rsidRPr="00982755" w:rsidRDefault="00A77425" w:rsidP="00751662">
            <w:r w:rsidRPr="00982755">
              <w:rPr>
                <w:bCs/>
              </w:rPr>
              <w:t xml:space="preserve">высшее образование </w:t>
            </w:r>
            <w:r w:rsidR="00A035B5" w:rsidRPr="00982755">
              <w:rPr>
                <w:bCs/>
              </w:rPr>
              <w:t>–</w:t>
            </w:r>
            <w:r w:rsidRPr="00982755">
              <w:rPr>
                <w:bCs/>
              </w:rPr>
              <w:t xml:space="preserve"> </w:t>
            </w:r>
            <w:proofErr w:type="spellStart"/>
            <w:r w:rsidRPr="00982755">
              <w:rPr>
                <w:bCs/>
              </w:rPr>
              <w:t>бакалавриат</w:t>
            </w:r>
            <w:proofErr w:type="spellEnd"/>
            <w:r w:rsidRPr="00982755">
              <w:rPr>
                <w:bCs/>
              </w:rPr>
              <w:t xml:space="preserve"> </w:t>
            </w:r>
          </w:p>
        </w:tc>
      </w:tr>
      <w:tr w:rsidR="00982755" w:rsidRPr="00982755" w14:paraId="12F0F1C6" w14:textId="77777777" w:rsidTr="00982755">
        <w:tc>
          <w:tcPr>
            <w:tcW w:w="2932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4359FC3F" w14:textId="77777777" w:rsidR="00626212" w:rsidRPr="00982755" w:rsidRDefault="00BA2F97" w:rsidP="00BA2F97">
            <w:pPr>
              <w:jc w:val="right"/>
              <w:rPr>
                <w:highlight w:val="green"/>
              </w:rPr>
            </w:pPr>
            <w:r w:rsidRPr="00982755">
              <w:t>Период прохождения</w:t>
            </w:r>
          </w:p>
        </w:tc>
        <w:tc>
          <w:tcPr>
            <w:tcW w:w="668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E2EC2B8" w14:textId="2B400542" w:rsidR="00626212" w:rsidRPr="00982755" w:rsidRDefault="00BA2F97" w:rsidP="00C746BA">
            <w:pPr>
              <w:jc w:val="center"/>
            </w:pPr>
            <w:r w:rsidRPr="00982755">
              <w:t>с</w:t>
            </w:r>
            <w:r w:rsidR="00775B1A">
              <w:t xml:space="preserve"> 44</w:t>
            </w:r>
            <w:r w:rsidRPr="00982755">
              <w:t xml:space="preserve"> по </w:t>
            </w:r>
            <w:r w:rsidR="00775B1A">
              <w:t>47</w:t>
            </w:r>
            <w:r w:rsidRPr="00982755">
              <w:t xml:space="preserve"> неделю 20</w:t>
            </w:r>
            <w:r w:rsidR="00775B1A">
              <w:t>2</w:t>
            </w:r>
            <w:r w:rsidR="00C746BA">
              <w:t>2</w:t>
            </w:r>
            <w:r w:rsidRPr="00982755">
              <w:t>/20</w:t>
            </w:r>
            <w:r w:rsidR="00751662" w:rsidRPr="00982755">
              <w:t>2</w:t>
            </w:r>
            <w:r w:rsidR="00C746BA">
              <w:t>3</w:t>
            </w:r>
            <w:r w:rsidRPr="00982755">
              <w:t xml:space="preserve"> учебного года</w:t>
            </w:r>
          </w:p>
        </w:tc>
      </w:tr>
      <w:tr w:rsidR="00982755" w:rsidRPr="00982755" w14:paraId="6B7B8E89" w14:textId="77777777" w:rsidTr="00982755">
        <w:tc>
          <w:tcPr>
            <w:tcW w:w="2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078062E" w14:textId="77777777" w:rsidR="00CD49B1" w:rsidRPr="00982755" w:rsidRDefault="00CD49B1" w:rsidP="00EB7921">
            <w:pPr>
              <w:jc w:val="right"/>
            </w:pPr>
            <w:r w:rsidRPr="00982755">
              <w:t>Курс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91F6F7" w14:textId="432896D5" w:rsidR="00CD49B1" w:rsidRPr="00982755" w:rsidRDefault="00775B1A" w:rsidP="00EB7921">
            <w:r>
              <w:t>2</w:t>
            </w:r>
          </w:p>
        </w:tc>
        <w:tc>
          <w:tcPr>
            <w:tcW w:w="417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5BC3CEC" w14:textId="77777777" w:rsidR="00CD49B1" w:rsidRPr="00982755" w:rsidRDefault="00CD49B1" w:rsidP="00EB7921">
            <w:pPr>
              <w:jc w:val="center"/>
            </w:pPr>
            <w:r w:rsidRPr="00982755">
              <w:t>семестр</w:t>
            </w:r>
          </w:p>
        </w:tc>
        <w:tc>
          <w:tcPr>
            <w:tcW w:w="16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7179DF61" w14:textId="3869AD17" w:rsidR="00CD49B1" w:rsidRPr="00982755" w:rsidRDefault="00775B1A" w:rsidP="00EB7921">
            <w:r>
              <w:t>4</w:t>
            </w:r>
          </w:p>
        </w:tc>
      </w:tr>
      <w:tr w:rsidR="00982755" w:rsidRPr="00982755" w14:paraId="4D145152" w14:textId="77777777" w:rsidTr="00982755">
        <w:tc>
          <w:tcPr>
            <w:tcW w:w="2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E18192C" w14:textId="77777777" w:rsidR="00CD49B1" w:rsidRPr="00982755" w:rsidRDefault="00CD49B1" w:rsidP="00EB7921">
            <w:pPr>
              <w:jc w:val="right"/>
            </w:pPr>
            <w:r w:rsidRPr="00982755">
              <w:t>Трудоемкость в кредитах (зачетных единицах)</w:t>
            </w:r>
          </w:p>
        </w:tc>
        <w:tc>
          <w:tcPr>
            <w:tcW w:w="6682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7D8AB37A" w14:textId="6E4DCE78" w:rsidR="00CD49B1" w:rsidRPr="00982755" w:rsidRDefault="00E13F2A" w:rsidP="00EB7921">
            <w:pPr>
              <w:jc w:val="center"/>
            </w:pPr>
            <w:r>
              <w:rPr>
                <w:lang w:val="en-US"/>
              </w:rPr>
              <w:t>6</w:t>
            </w:r>
            <w:r w:rsidR="00751662" w:rsidRPr="00982755">
              <w:t xml:space="preserve"> кредитов</w:t>
            </w:r>
          </w:p>
        </w:tc>
      </w:tr>
      <w:tr w:rsidR="00982755" w:rsidRPr="00982755" w14:paraId="2008A628" w14:textId="77777777" w:rsidTr="00982755"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09653" w14:textId="77777777" w:rsidR="00E97D8C" w:rsidRPr="00982755" w:rsidRDefault="004C57F5" w:rsidP="00E97D8C">
            <w:pPr>
              <w:jc w:val="right"/>
            </w:pPr>
            <w:r w:rsidRPr="00982755">
              <w:t>Продолжительность</w:t>
            </w:r>
            <w:r w:rsidR="00E97D8C" w:rsidRPr="00982755">
              <w:t xml:space="preserve"> недель /</w:t>
            </w:r>
          </w:p>
          <w:p w14:paraId="2313B855" w14:textId="77777777" w:rsidR="00D646D3" w:rsidRPr="00982755" w:rsidRDefault="00E97D8C" w:rsidP="00E97D8C">
            <w:pPr>
              <w:jc w:val="right"/>
            </w:pPr>
            <w:r w:rsidRPr="00982755">
              <w:t>академических часов</w:t>
            </w:r>
          </w:p>
        </w:tc>
        <w:tc>
          <w:tcPr>
            <w:tcW w:w="668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367F9" w14:textId="42DACDBF" w:rsidR="00D646D3" w:rsidRPr="00982755" w:rsidRDefault="00E13F2A" w:rsidP="00E13F2A">
            <w:pPr>
              <w:jc w:val="center"/>
            </w:pPr>
            <w:r>
              <w:t>4</w:t>
            </w:r>
            <w:r w:rsidR="00751662" w:rsidRPr="00982755">
              <w:t xml:space="preserve"> недел</w:t>
            </w:r>
            <w:r>
              <w:t>и</w:t>
            </w:r>
            <w:r w:rsidR="00751662" w:rsidRPr="00982755">
              <w:t>/216 часов</w:t>
            </w:r>
          </w:p>
        </w:tc>
      </w:tr>
      <w:tr w:rsidR="00982755" w:rsidRPr="00982755" w14:paraId="2EB203B5" w14:textId="77777777" w:rsidTr="00982755">
        <w:tc>
          <w:tcPr>
            <w:tcW w:w="2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B1930" w14:textId="77777777" w:rsidR="00CD49B1" w:rsidRPr="00982755" w:rsidRDefault="00CD49B1" w:rsidP="00D73973">
            <w:pPr>
              <w:jc w:val="right"/>
            </w:pPr>
            <w:r w:rsidRPr="00982755">
              <w:t>Виды учебной деятельности</w:t>
            </w:r>
          </w:p>
        </w:tc>
        <w:tc>
          <w:tcPr>
            <w:tcW w:w="66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1F2F3" w14:textId="77777777" w:rsidR="00CD49B1" w:rsidRPr="00982755" w:rsidRDefault="00CD49B1" w:rsidP="00D73973">
            <w:pPr>
              <w:jc w:val="center"/>
            </w:pPr>
            <w:r w:rsidRPr="00982755">
              <w:t xml:space="preserve">Временной ресурс </w:t>
            </w:r>
          </w:p>
        </w:tc>
      </w:tr>
      <w:tr w:rsidR="00982755" w:rsidRPr="00982755" w14:paraId="13B03F80" w14:textId="77777777" w:rsidTr="00982755">
        <w:trPr>
          <w:trHeight w:val="205"/>
        </w:trPr>
        <w:tc>
          <w:tcPr>
            <w:tcW w:w="2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50FC4" w14:textId="77777777" w:rsidR="00CD49B1" w:rsidRPr="00982755" w:rsidRDefault="00CD49B1" w:rsidP="00CD49B1">
            <w:pPr>
              <w:jc w:val="right"/>
            </w:pPr>
            <w:r w:rsidRPr="00982755">
              <w:t>Контактная работа, ч</w:t>
            </w:r>
          </w:p>
        </w:tc>
        <w:tc>
          <w:tcPr>
            <w:tcW w:w="6682" w:type="dxa"/>
            <w:gridSpan w:val="6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3A7ACA50" w14:textId="77777777" w:rsidR="00CD49B1" w:rsidRPr="00982755" w:rsidRDefault="00751662" w:rsidP="00D73973">
            <w:pPr>
              <w:jc w:val="center"/>
            </w:pPr>
            <w:r w:rsidRPr="00982755">
              <w:t>-</w:t>
            </w:r>
          </w:p>
        </w:tc>
      </w:tr>
      <w:tr w:rsidR="00982755" w:rsidRPr="00982755" w14:paraId="41B36208" w14:textId="77777777" w:rsidTr="00982755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0BC35" w14:textId="77777777" w:rsidR="00CD49B1" w:rsidRPr="00982755" w:rsidRDefault="00CD49B1" w:rsidP="00D73973">
            <w:pPr>
              <w:jc w:val="right"/>
            </w:pPr>
            <w:r w:rsidRPr="00982755">
              <w:t>Самостоятельная работа, ч</w:t>
            </w:r>
          </w:p>
        </w:tc>
        <w:tc>
          <w:tcPr>
            <w:tcW w:w="6682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12BA0" w14:textId="5EAAD3BA" w:rsidR="00CD49B1" w:rsidRPr="00982755" w:rsidRDefault="00E13F2A" w:rsidP="00E13F2A">
            <w:pPr>
              <w:jc w:val="center"/>
            </w:pPr>
            <w:r>
              <w:t xml:space="preserve">216 </w:t>
            </w:r>
          </w:p>
        </w:tc>
      </w:tr>
      <w:tr w:rsidR="00982755" w:rsidRPr="00982755" w14:paraId="3CB5A49A" w14:textId="77777777" w:rsidTr="00982755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49CA2" w14:textId="77777777" w:rsidR="00CD49B1" w:rsidRPr="00982755" w:rsidRDefault="00CD49B1" w:rsidP="00D73973">
            <w:pPr>
              <w:jc w:val="right"/>
            </w:pPr>
            <w:r w:rsidRPr="00982755">
              <w:t>ИТОГО, ч</w:t>
            </w:r>
          </w:p>
        </w:tc>
        <w:tc>
          <w:tcPr>
            <w:tcW w:w="6682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9B085" w14:textId="65FC0E84" w:rsidR="00CD49B1" w:rsidRPr="00982755" w:rsidRDefault="00E13F2A" w:rsidP="00D73973">
            <w:pPr>
              <w:jc w:val="center"/>
            </w:pPr>
            <w:r>
              <w:t>216</w:t>
            </w:r>
          </w:p>
        </w:tc>
      </w:tr>
      <w:tr w:rsidR="00982755" w:rsidRPr="00982755" w14:paraId="49C34F76" w14:textId="77777777" w:rsidTr="00982755"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7869F6" w14:textId="77777777" w:rsidR="00EC4292" w:rsidRPr="00982755" w:rsidRDefault="00EC4292" w:rsidP="00BF0CEA">
            <w:pPr>
              <w:widowControl/>
              <w:autoSpaceDE/>
              <w:autoSpaceDN/>
              <w:adjustRightInd/>
            </w:pPr>
          </w:p>
        </w:tc>
        <w:tc>
          <w:tcPr>
            <w:tcW w:w="61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85B6D1" w14:textId="77777777" w:rsidR="00B13CE1" w:rsidRPr="00982755" w:rsidRDefault="00B13CE1" w:rsidP="00EB7921">
            <w:pPr>
              <w:jc w:val="center"/>
            </w:pPr>
          </w:p>
        </w:tc>
      </w:tr>
      <w:tr w:rsidR="00982755" w:rsidRPr="00982755" w14:paraId="76E70C58" w14:textId="77777777" w:rsidTr="00E412FE"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4CC2C0B" w14:textId="77777777" w:rsidR="00EC4292" w:rsidRPr="00982755" w:rsidRDefault="00EC4292" w:rsidP="00EB7921">
            <w:pPr>
              <w:jc w:val="right"/>
            </w:pPr>
            <w:r w:rsidRPr="00982755">
              <w:t>Вид промежуточной аттестации</w:t>
            </w:r>
          </w:p>
        </w:tc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C29B75" w14:textId="77777777" w:rsidR="00EC4292" w:rsidRPr="00982755" w:rsidRDefault="00751662" w:rsidP="00EB7921">
            <w:pPr>
              <w:jc w:val="center"/>
            </w:pPr>
            <w:r w:rsidRPr="00982755">
              <w:t>Дифференцированный зачет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D29BD6" w14:textId="77777777" w:rsidR="00EC4292" w:rsidRPr="00982755" w:rsidRDefault="00EC4292" w:rsidP="00EB7921">
            <w:pPr>
              <w:jc w:val="right"/>
            </w:pPr>
            <w:r w:rsidRPr="00982755">
              <w:t>Обеспечивающее подразделение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B153C1" w14:textId="77777777" w:rsidR="00EC4292" w:rsidRPr="00982755" w:rsidRDefault="00751662" w:rsidP="00EB7921">
            <w:pPr>
              <w:jc w:val="center"/>
            </w:pPr>
            <w:r w:rsidRPr="00982755">
              <w:t>ОНД</w:t>
            </w:r>
          </w:p>
        </w:tc>
      </w:tr>
      <w:tr w:rsidR="00982755" w:rsidRPr="00982755" w14:paraId="34D4A132" w14:textId="77777777" w:rsidTr="00982755"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D18821" w14:textId="77777777" w:rsidR="00EC4292" w:rsidRPr="00982755" w:rsidRDefault="00EC4292" w:rsidP="00EB7921">
            <w:pPr>
              <w:jc w:val="right"/>
            </w:pPr>
          </w:p>
        </w:tc>
        <w:tc>
          <w:tcPr>
            <w:tcW w:w="6194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39600CB7" w14:textId="77777777" w:rsidR="00EC4292" w:rsidRPr="00982755" w:rsidRDefault="00EC4292" w:rsidP="00EB7921">
            <w:pPr>
              <w:jc w:val="center"/>
            </w:pPr>
          </w:p>
        </w:tc>
      </w:tr>
      <w:tr w:rsidR="00982755" w:rsidRPr="00982755" w14:paraId="0F0F331D" w14:textId="77777777" w:rsidTr="00E412FE"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5C38D766" w14:textId="77777777" w:rsidR="00982755" w:rsidRPr="00982755" w:rsidRDefault="00982755" w:rsidP="00982755">
            <w:pPr>
              <w:jc w:val="right"/>
            </w:pPr>
            <w:proofErr w:type="spellStart"/>
            <w:r w:rsidRPr="00982755">
              <w:t>И.о</w:t>
            </w:r>
            <w:proofErr w:type="spellEnd"/>
            <w:r w:rsidRPr="00982755">
              <w:t xml:space="preserve">. </w:t>
            </w:r>
            <w:proofErr w:type="spellStart"/>
            <w:r w:rsidRPr="00982755">
              <w:t>зав.каф</w:t>
            </w:r>
            <w:proofErr w:type="spellEnd"/>
            <w:r w:rsidRPr="00982755">
              <w:t>. - руководителя отделения нефтегазового дела на правах кафедры</w:t>
            </w:r>
          </w:p>
        </w:tc>
        <w:tc>
          <w:tcPr>
            <w:tcW w:w="43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BAC54E6" w14:textId="77777777" w:rsidR="00982755" w:rsidRPr="00982755" w:rsidRDefault="00982755" w:rsidP="00982755">
            <w:pPr>
              <w:jc w:val="center"/>
              <w:rPr>
                <w:b/>
              </w:rPr>
            </w:pPr>
          </w:p>
        </w:tc>
        <w:tc>
          <w:tcPr>
            <w:tcW w:w="1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D41C428" w14:textId="376996C2" w:rsidR="00982755" w:rsidRPr="00982755" w:rsidRDefault="00C746BA" w:rsidP="00982755">
            <w:pPr>
              <w:rPr>
                <w:b/>
              </w:rPr>
            </w:pPr>
            <w:r>
              <w:t>А.А. Лукин</w:t>
            </w:r>
          </w:p>
        </w:tc>
      </w:tr>
      <w:tr w:rsidR="00982755" w:rsidRPr="00982755" w14:paraId="7FCA9306" w14:textId="77777777" w:rsidTr="00E412FE"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55288752" w14:textId="77777777" w:rsidR="00982755" w:rsidRPr="00982755" w:rsidRDefault="00982755" w:rsidP="00982755">
            <w:pPr>
              <w:jc w:val="right"/>
            </w:pPr>
            <w:r w:rsidRPr="00982755">
              <w:t>Руководитель ООП</w:t>
            </w:r>
            <w:r w:rsidRPr="00982755">
              <w:tab/>
            </w:r>
          </w:p>
        </w:tc>
        <w:tc>
          <w:tcPr>
            <w:tcW w:w="43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EDC3FF1" w14:textId="77777777" w:rsidR="00982755" w:rsidRPr="00982755" w:rsidRDefault="00982755" w:rsidP="00982755">
            <w:pPr>
              <w:jc w:val="center"/>
              <w:rPr>
                <w:b/>
              </w:rPr>
            </w:pPr>
          </w:p>
        </w:tc>
        <w:tc>
          <w:tcPr>
            <w:tcW w:w="1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28DAA49" w14:textId="0C48007E" w:rsidR="00982755" w:rsidRPr="00982755" w:rsidRDefault="00C746BA" w:rsidP="00982755">
            <w:pPr>
              <w:rPr>
                <w:b/>
              </w:rPr>
            </w:pPr>
            <w:r>
              <w:t>Е.Ю. Валитова</w:t>
            </w:r>
          </w:p>
        </w:tc>
      </w:tr>
      <w:tr w:rsidR="00982755" w:rsidRPr="00982755" w14:paraId="08DB338B" w14:textId="77777777" w:rsidTr="00E412FE"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19774B96" w14:textId="77777777" w:rsidR="00982755" w:rsidRPr="00982755" w:rsidRDefault="00982755" w:rsidP="00982755">
            <w:pPr>
              <w:jc w:val="right"/>
            </w:pPr>
            <w:r w:rsidRPr="00982755">
              <w:t>Преподаватель</w:t>
            </w:r>
          </w:p>
        </w:tc>
        <w:tc>
          <w:tcPr>
            <w:tcW w:w="43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09B7D75" w14:textId="77777777" w:rsidR="00982755" w:rsidRPr="00982755" w:rsidRDefault="00982755" w:rsidP="00982755">
            <w:pPr>
              <w:jc w:val="center"/>
              <w:rPr>
                <w:b/>
              </w:rPr>
            </w:pPr>
          </w:p>
        </w:tc>
        <w:tc>
          <w:tcPr>
            <w:tcW w:w="1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8289B51" w14:textId="77777777" w:rsidR="00982755" w:rsidRPr="00982755" w:rsidRDefault="00982755" w:rsidP="00982755">
            <w:r w:rsidRPr="00982755">
              <w:t>Е.Ю. Валитова</w:t>
            </w:r>
          </w:p>
        </w:tc>
      </w:tr>
    </w:tbl>
    <w:p w14:paraId="5C55090D" w14:textId="77777777" w:rsidR="00CD1178" w:rsidRPr="00982755" w:rsidRDefault="00CD1178" w:rsidP="004607DA"/>
    <w:p w14:paraId="45492258" w14:textId="77777777" w:rsidR="00CD1178" w:rsidRPr="00982755" w:rsidRDefault="00CD1178" w:rsidP="00EB7921">
      <w:pPr>
        <w:jc w:val="center"/>
      </w:pPr>
    </w:p>
    <w:p w14:paraId="21B77604" w14:textId="557C0A63" w:rsidR="005C4F0D" w:rsidRPr="00982755" w:rsidRDefault="00C746BA" w:rsidP="00EB7921">
      <w:pPr>
        <w:jc w:val="center"/>
        <w:rPr>
          <w:i/>
        </w:rPr>
      </w:pPr>
      <w:r>
        <w:t>2021</w:t>
      </w:r>
      <w:r w:rsidR="00982755" w:rsidRPr="00982755">
        <w:t xml:space="preserve"> </w:t>
      </w:r>
      <w:r w:rsidR="005C4F0D" w:rsidRPr="00982755">
        <w:t>г.</w:t>
      </w:r>
    </w:p>
    <w:p w14:paraId="16374E73" w14:textId="77777777" w:rsidR="00274B74" w:rsidRPr="00982755" w:rsidRDefault="00274B74" w:rsidP="00EB7921">
      <w:pPr>
        <w:pStyle w:val="1"/>
        <w:rPr>
          <w:szCs w:val="24"/>
        </w:rPr>
        <w:sectPr w:rsidR="00274B74" w:rsidRPr="00982755" w:rsidSect="002C2133">
          <w:headerReference w:type="default" r:id="rId8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14:paraId="62C940D5" w14:textId="77777777" w:rsidR="00FA1FE5" w:rsidRDefault="00532768" w:rsidP="00E75653">
      <w:pPr>
        <w:numPr>
          <w:ilvl w:val="0"/>
          <w:numId w:val="11"/>
        </w:numPr>
        <w:spacing w:after="120"/>
        <w:ind w:left="714" w:hanging="357"/>
        <w:jc w:val="center"/>
        <w:rPr>
          <w:b/>
        </w:rPr>
      </w:pPr>
      <w:r>
        <w:rPr>
          <w:b/>
        </w:rPr>
        <w:lastRenderedPageBreak/>
        <w:t>Цели практики</w:t>
      </w:r>
    </w:p>
    <w:p w14:paraId="5DC907EA" w14:textId="77777777" w:rsidR="004607DA" w:rsidRDefault="004607DA" w:rsidP="004607DA">
      <w:pPr>
        <w:ind w:firstLine="708"/>
        <w:jc w:val="both"/>
      </w:pPr>
      <w:r w:rsidRPr="000D2B99">
        <w:t xml:space="preserve">Целями </w:t>
      </w:r>
      <w:r>
        <w:t>практики</w:t>
      </w:r>
      <w:r w:rsidRPr="000D2B99">
        <w:t xml:space="preserve"> является форм</w:t>
      </w:r>
      <w:r w:rsidR="006208C6">
        <w:t>и</w:t>
      </w:r>
      <w:r w:rsidRPr="000D2B99">
        <w:t>рование у обучающихся определенного</w:t>
      </w:r>
      <w:r>
        <w:t xml:space="preserve"> </w:t>
      </w:r>
      <w:proofErr w:type="gramStart"/>
      <w:r w:rsidRPr="002371F5">
        <w:t>О</w:t>
      </w:r>
      <w:r>
        <w:t>ОП  (</w:t>
      </w:r>
      <w:proofErr w:type="gramEnd"/>
      <w:r>
        <w:t>п. 5</w:t>
      </w:r>
      <w:r w:rsidR="00B9782C">
        <w:t>.</w:t>
      </w:r>
      <w:r>
        <w:t xml:space="preserve"> Общей характеристики </w:t>
      </w:r>
      <w:r w:rsidRPr="002371F5">
        <w:t>О</w:t>
      </w:r>
      <w:r>
        <w:t xml:space="preserve">ОП) </w:t>
      </w:r>
      <w:r w:rsidRPr="000D2B99">
        <w:t>состава компетенций для подготовки к профессиональной деятельности.</w:t>
      </w:r>
    </w:p>
    <w:p w14:paraId="3F34835C" w14:textId="77777777" w:rsidR="00775B1A" w:rsidRPr="000D2B99" w:rsidRDefault="00775B1A" w:rsidP="004607DA">
      <w:pPr>
        <w:ind w:firstLine="708"/>
        <w:jc w:val="both"/>
      </w:pPr>
    </w:p>
    <w:tbl>
      <w:tblPr>
        <w:tblW w:w="51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2"/>
        <w:gridCol w:w="3733"/>
        <w:gridCol w:w="992"/>
        <w:gridCol w:w="4395"/>
      </w:tblGrid>
      <w:tr w:rsidR="00B9782C" w:rsidRPr="007450C9" w14:paraId="042962B4" w14:textId="77777777" w:rsidTr="00775B1A">
        <w:trPr>
          <w:trHeight w:val="373"/>
          <w:tblHeader/>
        </w:trPr>
        <w:tc>
          <w:tcPr>
            <w:tcW w:w="1052" w:type="dxa"/>
            <w:vMerge w:val="restart"/>
            <w:shd w:val="clear" w:color="auto" w:fill="EDEDED"/>
            <w:vAlign w:val="center"/>
          </w:tcPr>
          <w:p w14:paraId="0441825D" w14:textId="77777777" w:rsidR="00B9782C" w:rsidRPr="00277C23" w:rsidRDefault="00532768" w:rsidP="00532768">
            <w:pPr>
              <w:pStyle w:val="aa"/>
              <w:spacing w:after="0"/>
              <w:ind w:firstLine="11"/>
              <w:jc w:val="center"/>
              <w:rPr>
                <w:b/>
                <w:spacing w:val="-6"/>
                <w:sz w:val="22"/>
                <w:szCs w:val="22"/>
              </w:rPr>
            </w:pPr>
            <w:r w:rsidRPr="00277C23">
              <w:rPr>
                <w:b/>
                <w:spacing w:val="-6"/>
                <w:sz w:val="22"/>
                <w:szCs w:val="22"/>
              </w:rPr>
              <w:t>Код компетенции</w:t>
            </w:r>
          </w:p>
        </w:tc>
        <w:tc>
          <w:tcPr>
            <w:tcW w:w="3733" w:type="dxa"/>
            <w:vMerge w:val="restart"/>
            <w:shd w:val="clear" w:color="auto" w:fill="EDEDED"/>
            <w:vAlign w:val="center"/>
          </w:tcPr>
          <w:p w14:paraId="6032E1E8" w14:textId="77777777" w:rsidR="00B9782C" w:rsidRPr="00277C23" w:rsidRDefault="00B9782C" w:rsidP="00DD1637">
            <w:pPr>
              <w:pStyle w:val="aa"/>
              <w:spacing w:after="0"/>
              <w:ind w:firstLine="11"/>
              <w:jc w:val="center"/>
              <w:rPr>
                <w:b/>
                <w:sz w:val="22"/>
                <w:szCs w:val="22"/>
                <w:vertAlign w:val="superscript"/>
              </w:rPr>
            </w:pPr>
            <w:r w:rsidRPr="00277C23">
              <w:rPr>
                <w:b/>
                <w:spacing w:val="-6"/>
                <w:sz w:val="22"/>
                <w:szCs w:val="22"/>
              </w:rPr>
              <w:t>Наименование компетенции</w:t>
            </w:r>
          </w:p>
        </w:tc>
        <w:tc>
          <w:tcPr>
            <w:tcW w:w="5387" w:type="dxa"/>
            <w:gridSpan w:val="2"/>
            <w:shd w:val="clear" w:color="auto" w:fill="EDEDED"/>
            <w:vAlign w:val="center"/>
          </w:tcPr>
          <w:p w14:paraId="1B115CFF" w14:textId="77777777" w:rsidR="00B9782C" w:rsidRPr="00277C23" w:rsidRDefault="00B9782C" w:rsidP="005E55CF">
            <w:pPr>
              <w:pStyle w:val="aa"/>
              <w:spacing w:after="0"/>
              <w:jc w:val="center"/>
              <w:rPr>
                <w:b/>
                <w:sz w:val="22"/>
                <w:szCs w:val="22"/>
              </w:rPr>
            </w:pPr>
            <w:r w:rsidRPr="00277C23">
              <w:rPr>
                <w:b/>
                <w:sz w:val="22"/>
                <w:szCs w:val="22"/>
              </w:rPr>
              <w:t xml:space="preserve">Составляющие результатов </w:t>
            </w:r>
            <w:r w:rsidR="005E55CF" w:rsidRPr="00277C23">
              <w:rPr>
                <w:b/>
                <w:sz w:val="22"/>
                <w:szCs w:val="22"/>
              </w:rPr>
              <w:t>освоения</w:t>
            </w:r>
            <w:r w:rsidR="00CA1344" w:rsidRPr="00277C23">
              <w:rPr>
                <w:b/>
                <w:sz w:val="22"/>
                <w:szCs w:val="22"/>
              </w:rPr>
              <w:t xml:space="preserve"> (дескрипторы компетенций)</w:t>
            </w:r>
          </w:p>
        </w:tc>
      </w:tr>
      <w:tr w:rsidR="00B9782C" w:rsidRPr="007450C9" w14:paraId="7AAFE222" w14:textId="77777777" w:rsidTr="00775B1A">
        <w:trPr>
          <w:trHeight w:val="417"/>
          <w:tblHeader/>
        </w:trPr>
        <w:tc>
          <w:tcPr>
            <w:tcW w:w="1052" w:type="dxa"/>
            <w:vMerge/>
            <w:shd w:val="clear" w:color="auto" w:fill="EDEDED"/>
            <w:vAlign w:val="center"/>
          </w:tcPr>
          <w:p w14:paraId="42BC527B" w14:textId="77777777" w:rsidR="00B9782C" w:rsidRPr="00277C23" w:rsidRDefault="00B9782C" w:rsidP="00DD1637">
            <w:pPr>
              <w:pStyle w:val="aa"/>
              <w:spacing w:after="0"/>
              <w:ind w:firstLine="1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33" w:type="dxa"/>
            <w:vMerge/>
            <w:shd w:val="clear" w:color="auto" w:fill="EDEDED"/>
            <w:vAlign w:val="center"/>
          </w:tcPr>
          <w:p w14:paraId="4DB51046" w14:textId="77777777" w:rsidR="00B9782C" w:rsidRPr="00277C23" w:rsidRDefault="00B9782C" w:rsidP="00DD1637">
            <w:pPr>
              <w:pStyle w:val="aa"/>
              <w:spacing w:after="0"/>
              <w:ind w:firstLine="1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EDEDED"/>
            <w:vAlign w:val="center"/>
          </w:tcPr>
          <w:p w14:paraId="363E343B" w14:textId="77777777" w:rsidR="00B9782C" w:rsidRPr="00277C23" w:rsidRDefault="00B9782C" w:rsidP="00DD1637">
            <w:pPr>
              <w:pStyle w:val="aa"/>
              <w:spacing w:after="0"/>
              <w:ind w:firstLine="11"/>
              <w:jc w:val="center"/>
              <w:rPr>
                <w:b/>
                <w:sz w:val="22"/>
                <w:szCs w:val="22"/>
              </w:rPr>
            </w:pPr>
            <w:r w:rsidRPr="00277C23">
              <w:rPr>
                <w:b/>
                <w:sz w:val="22"/>
                <w:szCs w:val="22"/>
              </w:rPr>
              <w:t xml:space="preserve">Код </w:t>
            </w:r>
          </w:p>
        </w:tc>
        <w:tc>
          <w:tcPr>
            <w:tcW w:w="4395" w:type="dxa"/>
            <w:shd w:val="clear" w:color="auto" w:fill="EDEDED"/>
            <w:vAlign w:val="center"/>
          </w:tcPr>
          <w:p w14:paraId="0B669D5E" w14:textId="77777777" w:rsidR="00B9782C" w:rsidRPr="00277C23" w:rsidRDefault="00532768" w:rsidP="00532768">
            <w:pPr>
              <w:pStyle w:val="aa"/>
              <w:spacing w:after="0"/>
              <w:ind w:firstLine="11"/>
              <w:jc w:val="center"/>
              <w:rPr>
                <w:b/>
                <w:sz w:val="22"/>
                <w:szCs w:val="22"/>
              </w:rPr>
            </w:pPr>
            <w:r w:rsidRPr="00277C23">
              <w:rPr>
                <w:b/>
                <w:sz w:val="22"/>
                <w:szCs w:val="22"/>
              </w:rPr>
              <w:t>Наименование</w:t>
            </w:r>
          </w:p>
        </w:tc>
      </w:tr>
      <w:tr w:rsidR="00775B1A" w:rsidRPr="0077123D" w14:paraId="63979A93" w14:textId="77777777" w:rsidTr="00775B1A">
        <w:trPr>
          <w:trHeight w:val="255"/>
        </w:trPr>
        <w:tc>
          <w:tcPr>
            <w:tcW w:w="1052" w:type="dxa"/>
            <w:vMerge w:val="restart"/>
          </w:tcPr>
          <w:p w14:paraId="78375286" w14:textId="7E03101B" w:rsidR="00775B1A" w:rsidRPr="00775B1A" w:rsidRDefault="00775B1A" w:rsidP="00775B1A">
            <w:pPr>
              <w:ind w:right="-157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ОПК(У)-7</w:t>
            </w:r>
          </w:p>
        </w:tc>
        <w:tc>
          <w:tcPr>
            <w:tcW w:w="3733" w:type="dxa"/>
            <w:vMerge w:val="restart"/>
          </w:tcPr>
          <w:p w14:paraId="7D65D032" w14:textId="568DE141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Способен анализировать, составлять и применять техническую документацию, связанную с профессиональной деятельностью, в соответствии с действующими нормативными правовыми актами</w:t>
            </w:r>
          </w:p>
        </w:tc>
        <w:tc>
          <w:tcPr>
            <w:tcW w:w="992" w:type="dxa"/>
          </w:tcPr>
          <w:p w14:paraId="45F10620" w14:textId="2EA7BB68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ОПК(У)-7.1.В1</w:t>
            </w:r>
          </w:p>
        </w:tc>
        <w:tc>
          <w:tcPr>
            <w:tcW w:w="4395" w:type="dxa"/>
          </w:tcPr>
          <w:p w14:paraId="4A84CC1F" w14:textId="73CD485D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Владеет навыками реализации основных этапов подготовки и оформления технических документов</w:t>
            </w:r>
          </w:p>
        </w:tc>
      </w:tr>
      <w:tr w:rsidR="00775B1A" w:rsidRPr="0077123D" w14:paraId="717DCFBA" w14:textId="77777777" w:rsidTr="00775B1A">
        <w:trPr>
          <w:trHeight w:val="255"/>
        </w:trPr>
        <w:tc>
          <w:tcPr>
            <w:tcW w:w="1052" w:type="dxa"/>
            <w:vMerge/>
          </w:tcPr>
          <w:p w14:paraId="4A11E706" w14:textId="77777777" w:rsidR="00775B1A" w:rsidRPr="00775B1A" w:rsidRDefault="00775B1A" w:rsidP="00775B1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33" w:type="dxa"/>
            <w:vMerge/>
          </w:tcPr>
          <w:p w14:paraId="2BD8A10E" w14:textId="77777777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0A761B1" w14:textId="255E11D8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ОПК(У)-7.1.У1</w:t>
            </w:r>
          </w:p>
        </w:tc>
        <w:tc>
          <w:tcPr>
            <w:tcW w:w="4395" w:type="dxa"/>
          </w:tcPr>
          <w:p w14:paraId="205B8158" w14:textId="24DF6143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Умеет выбирать документацию для решения конкретных производственных задач</w:t>
            </w:r>
          </w:p>
        </w:tc>
      </w:tr>
      <w:tr w:rsidR="00775B1A" w:rsidRPr="0077123D" w14:paraId="43222008" w14:textId="77777777" w:rsidTr="00775B1A">
        <w:trPr>
          <w:trHeight w:val="255"/>
        </w:trPr>
        <w:tc>
          <w:tcPr>
            <w:tcW w:w="1052" w:type="dxa"/>
            <w:vMerge/>
          </w:tcPr>
          <w:p w14:paraId="02970CB5" w14:textId="77777777" w:rsidR="00775B1A" w:rsidRPr="00775B1A" w:rsidRDefault="00775B1A" w:rsidP="00775B1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33" w:type="dxa"/>
            <w:vMerge/>
          </w:tcPr>
          <w:p w14:paraId="77CF3239" w14:textId="77777777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2C6B6EF" w14:textId="28A3205B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ОПК(У)-7.1.З1</w:t>
            </w:r>
          </w:p>
        </w:tc>
        <w:tc>
          <w:tcPr>
            <w:tcW w:w="4395" w:type="dxa"/>
          </w:tcPr>
          <w:p w14:paraId="7C64D3E6" w14:textId="151D14CF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Знает типы документации для производственно-хозяйственного обеспечения технологических процессов</w:t>
            </w:r>
          </w:p>
        </w:tc>
      </w:tr>
      <w:tr w:rsidR="00775B1A" w:rsidRPr="0077123D" w14:paraId="0B2F5805" w14:textId="77777777" w:rsidTr="00775B1A">
        <w:trPr>
          <w:trHeight w:val="255"/>
        </w:trPr>
        <w:tc>
          <w:tcPr>
            <w:tcW w:w="1052" w:type="dxa"/>
            <w:vMerge w:val="restart"/>
          </w:tcPr>
          <w:p w14:paraId="0F33A7F4" w14:textId="1C0767C9" w:rsidR="00775B1A" w:rsidRPr="00775B1A" w:rsidRDefault="00775B1A" w:rsidP="00775B1A">
            <w:pPr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ПК(У)-1</w:t>
            </w:r>
          </w:p>
        </w:tc>
        <w:tc>
          <w:tcPr>
            <w:tcW w:w="3733" w:type="dxa"/>
            <w:vMerge w:val="restart"/>
          </w:tcPr>
          <w:p w14:paraId="4BBEF556" w14:textId="63255672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Способность осуществлять и корректировать технологические процессы нефтегазового производства в соответствии с выбранной сферой профессиональной деятельности</w:t>
            </w:r>
          </w:p>
        </w:tc>
        <w:tc>
          <w:tcPr>
            <w:tcW w:w="992" w:type="dxa"/>
          </w:tcPr>
          <w:p w14:paraId="77D6B8D5" w14:textId="17B40332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ПК(У)-1.1.В1</w:t>
            </w:r>
          </w:p>
        </w:tc>
        <w:tc>
          <w:tcPr>
            <w:tcW w:w="4395" w:type="dxa"/>
          </w:tcPr>
          <w:p w14:paraId="037DC65C" w14:textId="6FEB5F44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Владеет навыками технологических расчетов трубопроводов и оборудования</w:t>
            </w:r>
          </w:p>
        </w:tc>
      </w:tr>
      <w:tr w:rsidR="00775B1A" w:rsidRPr="0077123D" w14:paraId="546CF783" w14:textId="77777777" w:rsidTr="00775B1A">
        <w:trPr>
          <w:trHeight w:val="255"/>
        </w:trPr>
        <w:tc>
          <w:tcPr>
            <w:tcW w:w="1052" w:type="dxa"/>
            <w:vMerge/>
          </w:tcPr>
          <w:p w14:paraId="32506BD1" w14:textId="77777777" w:rsidR="00775B1A" w:rsidRPr="00775B1A" w:rsidRDefault="00775B1A" w:rsidP="00775B1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33" w:type="dxa"/>
            <w:vMerge/>
          </w:tcPr>
          <w:p w14:paraId="52450D03" w14:textId="77777777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E110EFF" w14:textId="33B2A632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ПК(У)-1.1.У1</w:t>
            </w:r>
          </w:p>
        </w:tc>
        <w:tc>
          <w:tcPr>
            <w:tcW w:w="4395" w:type="dxa"/>
          </w:tcPr>
          <w:p w14:paraId="2F791D7C" w14:textId="679E949E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 xml:space="preserve">Умеет выбирать </w:t>
            </w:r>
            <w:proofErr w:type="spellStart"/>
            <w:r w:rsidRPr="00775B1A">
              <w:rPr>
                <w:sz w:val="20"/>
                <w:szCs w:val="20"/>
              </w:rPr>
              <w:t>энерго</w:t>
            </w:r>
            <w:proofErr w:type="spellEnd"/>
            <w:r w:rsidRPr="00775B1A">
              <w:rPr>
                <w:sz w:val="20"/>
                <w:szCs w:val="20"/>
              </w:rPr>
              <w:t xml:space="preserve">- и </w:t>
            </w:r>
            <w:proofErr w:type="spellStart"/>
            <w:r w:rsidRPr="00775B1A">
              <w:rPr>
                <w:sz w:val="20"/>
                <w:szCs w:val="20"/>
              </w:rPr>
              <w:t>ресурсоэффективные</w:t>
            </w:r>
            <w:proofErr w:type="spellEnd"/>
            <w:r w:rsidRPr="00775B1A">
              <w:rPr>
                <w:sz w:val="20"/>
                <w:szCs w:val="20"/>
              </w:rPr>
              <w:t xml:space="preserve"> технологии</w:t>
            </w:r>
          </w:p>
        </w:tc>
      </w:tr>
      <w:tr w:rsidR="00775B1A" w:rsidRPr="0077123D" w14:paraId="4192D7A0" w14:textId="77777777" w:rsidTr="00775B1A">
        <w:trPr>
          <w:trHeight w:val="255"/>
        </w:trPr>
        <w:tc>
          <w:tcPr>
            <w:tcW w:w="1052" w:type="dxa"/>
            <w:vMerge/>
          </w:tcPr>
          <w:p w14:paraId="736031C8" w14:textId="77777777" w:rsidR="00775B1A" w:rsidRPr="00775B1A" w:rsidRDefault="00775B1A" w:rsidP="00775B1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33" w:type="dxa"/>
            <w:vMerge/>
          </w:tcPr>
          <w:p w14:paraId="4C62B3A7" w14:textId="77777777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192DA06" w14:textId="49B8640A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ПК(У)-1.1.З1</w:t>
            </w:r>
          </w:p>
        </w:tc>
        <w:tc>
          <w:tcPr>
            <w:tcW w:w="4395" w:type="dxa"/>
          </w:tcPr>
          <w:p w14:paraId="79C2CF2D" w14:textId="3DA700C8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Знает последовательность процессов производства перекачки нефти и газа по трубопроводам</w:t>
            </w:r>
          </w:p>
        </w:tc>
      </w:tr>
      <w:tr w:rsidR="00775B1A" w:rsidRPr="0077123D" w14:paraId="1FCB191C" w14:textId="77777777" w:rsidTr="00775B1A">
        <w:trPr>
          <w:trHeight w:val="255"/>
        </w:trPr>
        <w:tc>
          <w:tcPr>
            <w:tcW w:w="1052" w:type="dxa"/>
            <w:vMerge w:val="restart"/>
          </w:tcPr>
          <w:p w14:paraId="3966F841" w14:textId="2A7237BF" w:rsidR="00775B1A" w:rsidRPr="00775B1A" w:rsidRDefault="00775B1A" w:rsidP="00775B1A">
            <w:pPr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ПК(У)-4</w:t>
            </w:r>
          </w:p>
        </w:tc>
        <w:tc>
          <w:tcPr>
            <w:tcW w:w="3733" w:type="dxa"/>
            <w:vMerge w:val="restart"/>
          </w:tcPr>
          <w:p w14:paraId="3E4EBB5E" w14:textId="7AD1562D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Способность применять процессный подход в практической деятельности, сочетать теорию и практику в соответствии с выбранной сферой профессиональной деятельности</w:t>
            </w:r>
          </w:p>
        </w:tc>
        <w:tc>
          <w:tcPr>
            <w:tcW w:w="992" w:type="dxa"/>
          </w:tcPr>
          <w:p w14:paraId="6D76D23F" w14:textId="2FA19294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ПК(У)-4.1.В1</w:t>
            </w:r>
          </w:p>
        </w:tc>
        <w:tc>
          <w:tcPr>
            <w:tcW w:w="4395" w:type="dxa"/>
          </w:tcPr>
          <w:p w14:paraId="026CB792" w14:textId="082721BE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Владеет навыками участия в организационно- технических мероприятиях по предупреждению причин повышенного износа оборудования и трубопроводов</w:t>
            </w:r>
          </w:p>
        </w:tc>
      </w:tr>
      <w:tr w:rsidR="00775B1A" w:rsidRPr="0077123D" w14:paraId="231BEFF3" w14:textId="77777777" w:rsidTr="00775B1A">
        <w:trPr>
          <w:trHeight w:val="255"/>
        </w:trPr>
        <w:tc>
          <w:tcPr>
            <w:tcW w:w="1052" w:type="dxa"/>
            <w:vMerge/>
          </w:tcPr>
          <w:p w14:paraId="4D8EFC13" w14:textId="77777777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</w:p>
        </w:tc>
        <w:tc>
          <w:tcPr>
            <w:tcW w:w="3733" w:type="dxa"/>
            <w:vMerge/>
          </w:tcPr>
          <w:p w14:paraId="01693887" w14:textId="77777777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CAA3B6E" w14:textId="4625BDA3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ПК(У)-4.1.У1</w:t>
            </w:r>
          </w:p>
        </w:tc>
        <w:tc>
          <w:tcPr>
            <w:tcW w:w="4395" w:type="dxa"/>
          </w:tcPr>
          <w:p w14:paraId="69B6C121" w14:textId="30E8EA83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Умеет выбирать энергосберегающие технологии эксплуатации оборудования</w:t>
            </w:r>
          </w:p>
        </w:tc>
      </w:tr>
      <w:tr w:rsidR="00775B1A" w:rsidRPr="0077123D" w14:paraId="52AB7DAE" w14:textId="77777777" w:rsidTr="00775B1A">
        <w:trPr>
          <w:trHeight w:val="255"/>
        </w:trPr>
        <w:tc>
          <w:tcPr>
            <w:tcW w:w="1052" w:type="dxa"/>
            <w:vMerge/>
          </w:tcPr>
          <w:p w14:paraId="01D0F268" w14:textId="77777777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</w:p>
        </w:tc>
        <w:tc>
          <w:tcPr>
            <w:tcW w:w="3733" w:type="dxa"/>
            <w:vMerge/>
          </w:tcPr>
          <w:p w14:paraId="47F02AF1" w14:textId="77777777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3AC2B01" w14:textId="72796453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ПК(У)-4.1.З1</w:t>
            </w:r>
          </w:p>
        </w:tc>
        <w:tc>
          <w:tcPr>
            <w:tcW w:w="4395" w:type="dxa"/>
          </w:tcPr>
          <w:p w14:paraId="5EFAB2D5" w14:textId="360AC1F5" w:rsidR="00775B1A" w:rsidRPr="00775B1A" w:rsidRDefault="00775B1A" w:rsidP="00775B1A">
            <w:pPr>
              <w:ind w:firstLine="13"/>
              <w:jc w:val="both"/>
              <w:rPr>
                <w:sz w:val="20"/>
                <w:szCs w:val="20"/>
              </w:rPr>
            </w:pPr>
            <w:r w:rsidRPr="00775B1A">
              <w:rPr>
                <w:sz w:val="20"/>
                <w:szCs w:val="20"/>
              </w:rPr>
              <w:t>Знает принципы и требования по сбережению ресурсов предприятий трубопроводного транспорта нефти и газа</w:t>
            </w:r>
          </w:p>
        </w:tc>
      </w:tr>
    </w:tbl>
    <w:p w14:paraId="0192B9B5" w14:textId="74EB0348" w:rsidR="00F272DA" w:rsidRDefault="00F272DA" w:rsidP="004607DA">
      <w:pPr>
        <w:jc w:val="both"/>
        <w:rPr>
          <w:color w:val="000000" w:themeColor="text1"/>
          <w:sz w:val="18"/>
          <w:szCs w:val="18"/>
        </w:rPr>
      </w:pPr>
    </w:p>
    <w:p w14:paraId="76E9E523" w14:textId="77777777" w:rsidR="00F272DA" w:rsidRPr="0077123D" w:rsidRDefault="00F272DA" w:rsidP="004607DA">
      <w:pPr>
        <w:jc w:val="both"/>
        <w:rPr>
          <w:color w:val="000000" w:themeColor="text1"/>
          <w:sz w:val="18"/>
          <w:szCs w:val="18"/>
        </w:rPr>
      </w:pPr>
    </w:p>
    <w:p w14:paraId="1AABEE27" w14:textId="77777777" w:rsidR="00072FCB" w:rsidRPr="000D2B99" w:rsidRDefault="00532768" w:rsidP="00E75653">
      <w:pPr>
        <w:pStyle w:val="1"/>
        <w:numPr>
          <w:ilvl w:val="0"/>
          <w:numId w:val="11"/>
        </w:numPr>
        <w:tabs>
          <w:tab w:val="clear" w:pos="1418"/>
          <w:tab w:val="left" w:pos="709"/>
        </w:tabs>
        <w:spacing w:after="120"/>
        <w:ind w:left="714" w:hanging="357"/>
        <w:rPr>
          <w:szCs w:val="24"/>
        </w:rPr>
      </w:pPr>
      <w:r>
        <w:rPr>
          <w:szCs w:val="24"/>
        </w:rPr>
        <w:t>Место практики</w:t>
      </w:r>
      <w:r w:rsidRPr="000D2B99">
        <w:rPr>
          <w:szCs w:val="24"/>
        </w:rPr>
        <w:t xml:space="preserve"> в структуре </w:t>
      </w:r>
      <w:r w:rsidRPr="002371F5">
        <w:rPr>
          <w:szCs w:val="24"/>
        </w:rPr>
        <w:t>О</w:t>
      </w:r>
      <w:r w:rsidRPr="000D2B99">
        <w:rPr>
          <w:szCs w:val="24"/>
        </w:rPr>
        <w:t>ОП</w:t>
      </w:r>
    </w:p>
    <w:p w14:paraId="50DC1B7E" w14:textId="77777777" w:rsidR="00072FCB" w:rsidRPr="000D2B99" w:rsidRDefault="00736DB0" w:rsidP="00234ACC">
      <w:pPr>
        <w:ind w:firstLine="709"/>
        <w:jc w:val="both"/>
      </w:pPr>
      <w:r>
        <w:t>Практика</w:t>
      </w:r>
      <w:r w:rsidR="00072FCB" w:rsidRPr="000D2B99">
        <w:t xml:space="preserve"> относится к </w:t>
      </w:r>
      <w:r w:rsidR="00072FCB" w:rsidRPr="00722CBF">
        <w:t>вариативной</w:t>
      </w:r>
      <w:r w:rsidR="00072FCB" w:rsidRPr="000D2B99">
        <w:t xml:space="preserve"> части Блока </w:t>
      </w:r>
      <w:r w:rsidR="004A2959">
        <w:t>2</w:t>
      </w:r>
      <w:r w:rsidR="00072FCB" w:rsidRPr="000D2B99">
        <w:t xml:space="preserve"> учебного плана образовательной программы.</w:t>
      </w:r>
    </w:p>
    <w:p w14:paraId="4FC85CB4" w14:textId="77777777" w:rsidR="00E5411F" w:rsidRDefault="004267E0" w:rsidP="00E75653">
      <w:pPr>
        <w:numPr>
          <w:ilvl w:val="0"/>
          <w:numId w:val="11"/>
        </w:numPr>
        <w:spacing w:after="120"/>
        <w:ind w:left="714" w:hanging="357"/>
        <w:jc w:val="center"/>
        <w:rPr>
          <w:b/>
        </w:rPr>
      </w:pPr>
      <w:r>
        <w:rPr>
          <w:b/>
        </w:rPr>
        <w:t>В</w:t>
      </w:r>
      <w:r w:rsidRPr="009507DD">
        <w:rPr>
          <w:b/>
        </w:rPr>
        <w:t>ид п</w:t>
      </w:r>
      <w:r>
        <w:rPr>
          <w:b/>
        </w:rPr>
        <w:t xml:space="preserve">рактики, способ, </w:t>
      </w:r>
      <w:r w:rsidRPr="009507DD">
        <w:rPr>
          <w:b/>
        </w:rPr>
        <w:t xml:space="preserve">форма </w:t>
      </w:r>
      <w:r>
        <w:rPr>
          <w:b/>
        </w:rPr>
        <w:t xml:space="preserve">и место </w:t>
      </w:r>
      <w:r w:rsidRPr="009507DD">
        <w:rPr>
          <w:b/>
        </w:rPr>
        <w:t>ее проведения</w:t>
      </w:r>
    </w:p>
    <w:p w14:paraId="549941C7" w14:textId="173F6C12" w:rsidR="00C10CBE" w:rsidRPr="001F6E39" w:rsidRDefault="00C10CBE" w:rsidP="00E75653">
      <w:pPr>
        <w:pStyle w:val="Default"/>
        <w:spacing w:after="120"/>
        <w:ind w:firstLine="709"/>
        <w:rPr>
          <w:i/>
          <w:color w:val="7030A0"/>
        </w:rPr>
      </w:pPr>
      <w:r w:rsidRPr="001F6E39">
        <w:rPr>
          <w:b/>
        </w:rPr>
        <w:t>Вид практики</w:t>
      </w:r>
      <w:r w:rsidRPr="0031445C">
        <w:rPr>
          <w:b/>
        </w:rPr>
        <w:t>:</w:t>
      </w:r>
      <w:r w:rsidR="0077123D">
        <w:rPr>
          <w:b/>
        </w:rPr>
        <w:t xml:space="preserve"> </w:t>
      </w:r>
      <w:r w:rsidR="00775B1A">
        <w:t>учебная</w:t>
      </w:r>
      <w:r w:rsidRPr="0077123D">
        <w:t xml:space="preserve"> </w:t>
      </w:r>
    </w:p>
    <w:p w14:paraId="4C59B572" w14:textId="5F90ADCA" w:rsidR="00C10CBE" w:rsidRPr="00360624" w:rsidRDefault="00C10CBE" w:rsidP="0077123D">
      <w:pPr>
        <w:pStyle w:val="Default"/>
        <w:ind w:firstLine="709"/>
        <w:rPr>
          <w:i/>
          <w:color w:val="FF0000"/>
        </w:rPr>
      </w:pPr>
      <w:r w:rsidRPr="001F6E39">
        <w:rPr>
          <w:b/>
        </w:rPr>
        <w:t>Тип практики:</w:t>
      </w:r>
      <w:r>
        <w:rPr>
          <w:b/>
        </w:rPr>
        <w:t xml:space="preserve"> </w:t>
      </w:r>
      <w:r w:rsidR="00775B1A">
        <w:t>ознакомительная</w:t>
      </w:r>
    </w:p>
    <w:p w14:paraId="75AD3F13" w14:textId="77777777" w:rsidR="009C507B" w:rsidRDefault="00E5411F" w:rsidP="009C507B">
      <w:pPr>
        <w:pStyle w:val="aff7"/>
        <w:spacing w:before="120" w:after="0" w:line="240" w:lineRule="auto"/>
        <w:ind w:left="0" w:firstLine="720"/>
        <w:contextualSpacing w:val="0"/>
        <w:jc w:val="both"/>
        <w:rPr>
          <w:color w:val="000000"/>
        </w:rPr>
      </w:pPr>
      <w:r w:rsidRPr="00E5411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Формы проведения</w:t>
      </w:r>
      <w:r w:rsidRPr="0031445C">
        <w:rPr>
          <w:b/>
        </w:rPr>
        <w:t>:</w:t>
      </w:r>
      <w:r w:rsidR="004E64E0" w:rsidRPr="004E64E0">
        <w:rPr>
          <w:rStyle w:val="af1"/>
          <w:color w:val="7030A0"/>
        </w:rPr>
        <w:t xml:space="preserve"> </w:t>
      </w:r>
      <w:r w:rsidR="009C507B">
        <w:rPr>
          <w:color w:val="7030A0"/>
        </w:rPr>
        <w:t xml:space="preserve"> </w:t>
      </w:r>
      <w:r w:rsidR="009C507B" w:rsidRPr="0073126F">
        <w:rPr>
          <w:rFonts w:ascii="Times New Roman" w:hAnsi="Times New Roman"/>
          <w:b/>
          <w:color w:val="000000"/>
          <w:sz w:val="24"/>
          <w:szCs w:val="24"/>
        </w:rPr>
        <w:t>Дискретно</w:t>
      </w:r>
      <w:r w:rsidR="009C507B" w:rsidRPr="0073126F">
        <w:rPr>
          <w:rFonts w:ascii="Times New Roman" w:hAnsi="Times New Roman"/>
          <w:color w:val="000000"/>
          <w:sz w:val="24"/>
          <w:szCs w:val="24"/>
        </w:rPr>
        <w:t xml:space="preserve"> (по виду практики) – путем выделения в календарном учебном графике непрерывного периода учебного времени для проведения практики</w:t>
      </w:r>
    </w:p>
    <w:p w14:paraId="684448DF" w14:textId="77777777" w:rsidR="009D7A38" w:rsidRDefault="004A2959" w:rsidP="00775B1A">
      <w:pPr>
        <w:widowControl/>
        <w:tabs>
          <w:tab w:val="right" w:leader="underscore" w:pos="9639"/>
        </w:tabs>
        <w:autoSpaceDE/>
        <w:autoSpaceDN/>
        <w:adjustRightInd/>
        <w:spacing w:before="120"/>
        <w:ind w:firstLine="709"/>
        <w:jc w:val="both"/>
        <w:rPr>
          <w:spacing w:val="-4"/>
          <w:szCs w:val="20"/>
        </w:rPr>
      </w:pPr>
      <w:bookmarkStart w:id="0" w:name="_Toc263612334"/>
      <w:bookmarkStart w:id="1" w:name="_Toc304638968"/>
      <w:r w:rsidRPr="00EB56D7">
        <w:rPr>
          <w:b/>
          <w:spacing w:val="-4"/>
          <w:szCs w:val="20"/>
        </w:rPr>
        <w:t>Способ проведения практики:</w:t>
      </w:r>
      <w:r w:rsidRPr="004267E0">
        <w:rPr>
          <w:sz w:val="28"/>
          <w:szCs w:val="28"/>
        </w:rPr>
        <w:t xml:space="preserve"> </w:t>
      </w:r>
      <w:r w:rsidR="009C507B" w:rsidRPr="00605AE3">
        <w:rPr>
          <w:spacing w:val="-4"/>
          <w:szCs w:val="20"/>
        </w:rPr>
        <w:t xml:space="preserve">практика проводится на </w:t>
      </w:r>
      <w:r w:rsidR="00775B1A">
        <w:rPr>
          <w:spacing w:val="-4"/>
          <w:szCs w:val="20"/>
        </w:rPr>
        <w:t xml:space="preserve">базе отделения нефтегазового дела, на </w:t>
      </w:r>
      <w:r w:rsidR="009C507B" w:rsidRPr="00605AE3">
        <w:rPr>
          <w:spacing w:val="-4"/>
          <w:szCs w:val="20"/>
        </w:rPr>
        <w:t>предприятиях нефтегазовой отрасли и по способу проведения может быть</w:t>
      </w:r>
      <w:r w:rsidR="009D7A38">
        <w:rPr>
          <w:spacing w:val="-4"/>
          <w:szCs w:val="20"/>
        </w:rPr>
        <w:t>,</w:t>
      </w:r>
      <w:r w:rsidR="009C507B" w:rsidRPr="00605AE3">
        <w:rPr>
          <w:spacing w:val="-4"/>
          <w:szCs w:val="20"/>
        </w:rPr>
        <w:t xml:space="preserve"> </w:t>
      </w:r>
      <w:r w:rsidR="009C507B">
        <w:rPr>
          <w:spacing w:val="-4"/>
          <w:szCs w:val="20"/>
        </w:rPr>
        <w:t>как</w:t>
      </w:r>
      <w:r w:rsidR="009C507B" w:rsidRPr="00605AE3">
        <w:rPr>
          <w:spacing w:val="-4"/>
          <w:szCs w:val="20"/>
        </w:rPr>
        <w:t xml:space="preserve"> стационарной</w:t>
      </w:r>
      <w:r w:rsidR="009C507B">
        <w:rPr>
          <w:spacing w:val="-4"/>
          <w:szCs w:val="20"/>
        </w:rPr>
        <w:t>, так</w:t>
      </w:r>
      <w:r w:rsidR="009C507B" w:rsidRPr="00605AE3">
        <w:rPr>
          <w:spacing w:val="-4"/>
          <w:szCs w:val="20"/>
        </w:rPr>
        <w:t xml:space="preserve"> и выездной.</w:t>
      </w:r>
      <w:r w:rsidR="00775B1A">
        <w:rPr>
          <w:spacing w:val="-4"/>
          <w:szCs w:val="20"/>
        </w:rPr>
        <w:t xml:space="preserve"> </w:t>
      </w:r>
    </w:p>
    <w:p w14:paraId="23729708" w14:textId="1EAC8607" w:rsidR="009C507B" w:rsidRPr="009D7A38" w:rsidRDefault="009D7A38" w:rsidP="00775B1A">
      <w:pPr>
        <w:widowControl/>
        <w:tabs>
          <w:tab w:val="right" w:leader="underscore" w:pos="9639"/>
        </w:tabs>
        <w:autoSpaceDE/>
        <w:autoSpaceDN/>
        <w:adjustRightInd/>
        <w:spacing w:before="120"/>
        <w:ind w:firstLine="709"/>
        <w:jc w:val="both"/>
        <w:rPr>
          <w:spacing w:val="-4"/>
        </w:rPr>
      </w:pPr>
      <w:r>
        <w:rPr>
          <w:spacing w:val="-4"/>
          <w:szCs w:val="20"/>
        </w:rPr>
        <w:t xml:space="preserve">В ходе ознакомительной практики обучающиеся проходят обучение по программам профессиональной подготовки по рабочим профессиям (на выбор студента), соответствующим профилю подготовки «Машины и оборудование нефтяной и </w:t>
      </w:r>
      <w:r w:rsidRPr="009D7A38">
        <w:rPr>
          <w:spacing w:val="-4"/>
        </w:rPr>
        <w:t>газовой отрасли» и востребованные на предприятиях нефтегазовой отрасли:</w:t>
      </w:r>
    </w:p>
    <w:p w14:paraId="4C868938" w14:textId="156CDDC5" w:rsidR="009D7A38" w:rsidRPr="009D7A38" w:rsidRDefault="009D7A38" w:rsidP="009D7A38">
      <w:pPr>
        <w:pStyle w:val="aff7"/>
        <w:numPr>
          <w:ilvl w:val="0"/>
          <w:numId w:val="33"/>
        </w:numPr>
        <w:tabs>
          <w:tab w:val="right" w:leader="underscore" w:pos="9639"/>
        </w:tabs>
        <w:spacing w:before="120"/>
        <w:jc w:val="both"/>
        <w:rPr>
          <w:rFonts w:ascii="Times New Roman" w:hAnsi="Times New Roman"/>
          <w:sz w:val="24"/>
          <w:szCs w:val="24"/>
          <w:lang w:eastAsia="ja-JP"/>
        </w:rPr>
      </w:pPr>
      <w:r w:rsidRPr="009D7A38">
        <w:rPr>
          <w:rFonts w:ascii="Times New Roman" w:hAnsi="Times New Roman"/>
          <w:sz w:val="24"/>
          <w:szCs w:val="24"/>
          <w:lang w:eastAsia="ja-JP"/>
        </w:rPr>
        <w:t>Слесарь по ремонту технологических установок;</w:t>
      </w:r>
    </w:p>
    <w:p w14:paraId="5304D028" w14:textId="538EC562" w:rsidR="009D7A38" w:rsidRPr="009D7A38" w:rsidRDefault="009D7A38" w:rsidP="009D7A38">
      <w:pPr>
        <w:pStyle w:val="aff7"/>
        <w:numPr>
          <w:ilvl w:val="0"/>
          <w:numId w:val="33"/>
        </w:numPr>
        <w:tabs>
          <w:tab w:val="right" w:leader="underscore" w:pos="9639"/>
        </w:tabs>
        <w:spacing w:before="120"/>
        <w:jc w:val="both"/>
        <w:rPr>
          <w:rFonts w:ascii="Times New Roman" w:hAnsi="Times New Roman"/>
          <w:sz w:val="24"/>
          <w:szCs w:val="24"/>
          <w:lang w:eastAsia="ja-JP"/>
        </w:rPr>
      </w:pPr>
      <w:r w:rsidRPr="009D7A38">
        <w:rPr>
          <w:rFonts w:ascii="Times New Roman" w:hAnsi="Times New Roman"/>
          <w:sz w:val="24"/>
          <w:szCs w:val="24"/>
          <w:lang w:eastAsia="ja-JP"/>
        </w:rPr>
        <w:t>Машинист технологических компрессоров;</w:t>
      </w:r>
    </w:p>
    <w:p w14:paraId="0C84892A" w14:textId="12A749F1" w:rsidR="009D7A38" w:rsidRPr="009D7A38" w:rsidRDefault="009D7A38" w:rsidP="009D7A38">
      <w:pPr>
        <w:pStyle w:val="aff7"/>
        <w:numPr>
          <w:ilvl w:val="0"/>
          <w:numId w:val="33"/>
        </w:numPr>
        <w:tabs>
          <w:tab w:val="right" w:leader="underscore" w:pos="9639"/>
        </w:tabs>
        <w:spacing w:before="120"/>
        <w:jc w:val="both"/>
        <w:rPr>
          <w:rFonts w:ascii="Times New Roman" w:hAnsi="Times New Roman"/>
          <w:sz w:val="24"/>
          <w:szCs w:val="24"/>
          <w:lang w:eastAsia="ja-JP"/>
        </w:rPr>
      </w:pPr>
      <w:r w:rsidRPr="009D7A38">
        <w:rPr>
          <w:rFonts w:ascii="Times New Roman" w:hAnsi="Times New Roman"/>
          <w:sz w:val="24"/>
          <w:szCs w:val="24"/>
          <w:lang w:eastAsia="ja-JP"/>
        </w:rPr>
        <w:t>Машинист технологических насосов.</w:t>
      </w:r>
    </w:p>
    <w:p w14:paraId="7E18E33F" w14:textId="77777777" w:rsidR="009C507B" w:rsidRPr="00C811B8" w:rsidRDefault="009C507B" w:rsidP="009C507B">
      <w:pPr>
        <w:pStyle w:val="1"/>
        <w:tabs>
          <w:tab w:val="clear" w:pos="1418"/>
        </w:tabs>
        <w:ind w:firstLine="709"/>
        <w:jc w:val="both"/>
        <w:rPr>
          <w:b w:val="0"/>
        </w:rPr>
      </w:pPr>
      <w:r w:rsidRPr="00C811B8">
        <w:rPr>
          <w:b w:val="0"/>
        </w:rPr>
        <w:t>Лицам с ограниченными возможностями здоровья и инвалидам предоставляются места практик с учетом</w:t>
      </w:r>
      <w:r>
        <w:rPr>
          <w:b w:val="0"/>
        </w:rPr>
        <w:t xml:space="preserve"> </w:t>
      </w:r>
      <w:r w:rsidRPr="00C811B8">
        <w:rPr>
          <w:b w:val="0"/>
        </w:rPr>
        <w:t>их состояния здоровья и требований по доступности (в соответствии с рекомендациями ИПРА, относительно рекомендованных условий труда).</w:t>
      </w:r>
    </w:p>
    <w:p w14:paraId="01A47977" w14:textId="77777777" w:rsidR="009D7A38" w:rsidRPr="009D7A38" w:rsidRDefault="009D7A38" w:rsidP="009D7A38">
      <w:pPr>
        <w:rPr>
          <w:lang w:eastAsia="ja-JP"/>
        </w:rPr>
      </w:pPr>
    </w:p>
    <w:bookmarkEnd w:id="0"/>
    <w:bookmarkEnd w:id="1"/>
    <w:p w14:paraId="3584D689" w14:textId="77777777" w:rsidR="00F80BBB" w:rsidRDefault="00A07DCF" w:rsidP="00234ACC">
      <w:pPr>
        <w:pStyle w:val="1"/>
        <w:numPr>
          <w:ilvl w:val="0"/>
          <w:numId w:val="11"/>
        </w:numPr>
        <w:tabs>
          <w:tab w:val="clear" w:pos="1418"/>
          <w:tab w:val="left" w:pos="709"/>
        </w:tabs>
        <w:spacing w:after="120"/>
        <w:ind w:left="714" w:hanging="357"/>
        <w:rPr>
          <w:szCs w:val="24"/>
        </w:rPr>
      </w:pPr>
      <w:r>
        <w:rPr>
          <w:szCs w:val="24"/>
        </w:rPr>
        <w:t xml:space="preserve">Перечень планируемых результатов обучения при прохождении практики, соотнесенных с планируемыми результатами освоения </w:t>
      </w:r>
      <w:r w:rsidRPr="002371F5">
        <w:rPr>
          <w:szCs w:val="24"/>
        </w:rPr>
        <w:t>О</w:t>
      </w:r>
      <w:r>
        <w:rPr>
          <w:szCs w:val="24"/>
        </w:rPr>
        <w:t>ОП</w:t>
      </w:r>
    </w:p>
    <w:p w14:paraId="5074F306" w14:textId="5B9E8D6A" w:rsidR="00F272DA" w:rsidRDefault="00150D07" w:rsidP="009D7A38">
      <w:pPr>
        <w:spacing w:after="120"/>
        <w:ind w:firstLine="709"/>
        <w:jc w:val="both"/>
      </w:pPr>
      <w:r>
        <w:t>При прохождении</w:t>
      </w:r>
      <w:r w:rsidR="00E977C3">
        <w:t xml:space="preserve"> практики будут сформированы </w:t>
      </w:r>
      <w:r>
        <w:t xml:space="preserve">следующие </w:t>
      </w:r>
      <w:r w:rsidR="00E977C3">
        <w:t>результаты обучения: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088"/>
        <w:gridCol w:w="2126"/>
      </w:tblGrid>
      <w:tr w:rsidR="00E977C3" w14:paraId="175611ED" w14:textId="77777777" w:rsidTr="00F272DA">
        <w:tc>
          <w:tcPr>
            <w:tcW w:w="7905" w:type="dxa"/>
            <w:gridSpan w:val="2"/>
            <w:shd w:val="clear" w:color="auto" w:fill="EDEDED"/>
          </w:tcPr>
          <w:p w14:paraId="2AA4247A" w14:textId="1448ACA0" w:rsidR="00E977C3" w:rsidRPr="007E5605" w:rsidRDefault="005330D9" w:rsidP="00F272DA">
            <w:pPr>
              <w:widowControl/>
              <w:autoSpaceDE/>
              <w:autoSpaceDN/>
              <w:adjustRightInd/>
              <w:ind w:firstLine="11"/>
              <w:jc w:val="center"/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</w:pPr>
            <w:r w:rsidRPr="007E5605"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 xml:space="preserve">Планируемые результаты обучения </w:t>
            </w:r>
            <w:r w:rsidR="00150D07"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>при прохождении практики</w:t>
            </w:r>
          </w:p>
        </w:tc>
        <w:tc>
          <w:tcPr>
            <w:tcW w:w="2126" w:type="dxa"/>
            <w:vMerge w:val="restart"/>
            <w:shd w:val="clear" w:color="auto" w:fill="EDEDED"/>
            <w:vAlign w:val="center"/>
          </w:tcPr>
          <w:p w14:paraId="76182526" w14:textId="77777777" w:rsidR="00E977C3" w:rsidRPr="007E5605" w:rsidRDefault="0005288C" w:rsidP="005D00C5">
            <w:pPr>
              <w:widowControl/>
              <w:autoSpaceDE/>
              <w:autoSpaceDN/>
              <w:adjustRightInd/>
              <w:ind w:firstLine="11"/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>Компетенция</w:t>
            </w:r>
            <w:r w:rsidR="00E977C3"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 xml:space="preserve"> </w:t>
            </w:r>
          </w:p>
        </w:tc>
      </w:tr>
      <w:tr w:rsidR="00E977C3" w14:paraId="03093168" w14:textId="77777777" w:rsidTr="00F272DA">
        <w:tc>
          <w:tcPr>
            <w:tcW w:w="817" w:type="dxa"/>
            <w:shd w:val="clear" w:color="auto" w:fill="EDEDED"/>
            <w:vAlign w:val="center"/>
          </w:tcPr>
          <w:p w14:paraId="5BFA72F5" w14:textId="77777777" w:rsidR="00E977C3" w:rsidRPr="007E5605" w:rsidRDefault="00E977C3" w:rsidP="00E977C3">
            <w:pPr>
              <w:widowControl/>
              <w:autoSpaceDE/>
              <w:autoSpaceDN/>
              <w:adjustRightInd/>
              <w:ind w:firstLine="11"/>
              <w:jc w:val="center"/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</w:pPr>
            <w:r w:rsidRPr="007E5605"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>Код</w:t>
            </w:r>
          </w:p>
        </w:tc>
        <w:tc>
          <w:tcPr>
            <w:tcW w:w="7088" w:type="dxa"/>
            <w:shd w:val="clear" w:color="auto" w:fill="EDEDED"/>
            <w:vAlign w:val="center"/>
          </w:tcPr>
          <w:p w14:paraId="3219143F" w14:textId="77777777" w:rsidR="00E977C3" w:rsidRPr="007E5605" w:rsidRDefault="00E977C3" w:rsidP="00E977C3">
            <w:pPr>
              <w:widowControl/>
              <w:autoSpaceDE/>
              <w:autoSpaceDN/>
              <w:adjustRightInd/>
              <w:ind w:firstLine="11"/>
              <w:jc w:val="center"/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</w:pPr>
            <w:r w:rsidRPr="007E5605">
              <w:rPr>
                <w:rFonts w:eastAsia="MS Mincho"/>
                <w:b/>
                <w:spacing w:val="-6"/>
                <w:sz w:val="16"/>
                <w:szCs w:val="16"/>
                <w:lang w:eastAsia="ja-JP"/>
              </w:rPr>
              <w:t>Наименование</w:t>
            </w:r>
          </w:p>
        </w:tc>
        <w:tc>
          <w:tcPr>
            <w:tcW w:w="2126" w:type="dxa"/>
            <w:vMerge/>
            <w:shd w:val="clear" w:color="auto" w:fill="EDEDED"/>
            <w:vAlign w:val="center"/>
          </w:tcPr>
          <w:p w14:paraId="072A764E" w14:textId="77777777" w:rsidR="00E977C3" w:rsidRPr="009B0F73" w:rsidRDefault="00E977C3" w:rsidP="005D00C5">
            <w:pPr>
              <w:widowControl/>
              <w:autoSpaceDE/>
              <w:autoSpaceDN/>
              <w:adjustRightInd/>
              <w:ind w:firstLine="11"/>
              <w:jc w:val="center"/>
              <w:rPr>
                <w:rFonts w:eastAsia="MS Mincho"/>
                <w:b/>
                <w:spacing w:val="-6"/>
                <w:sz w:val="14"/>
                <w:szCs w:val="16"/>
                <w:lang w:eastAsia="ja-JP"/>
              </w:rPr>
            </w:pPr>
          </w:p>
        </w:tc>
      </w:tr>
      <w:tr w:rsidR="000944FD" w14:paraId="4E37F3FF" w14:textId="77777777" w:rsidTr="00F272DA">
        <w:trPr>
          <w:trHeight w:val="412"/>
        </w:trPr>
        <w:tc>
          <w:tcPr>
            <w:tcW w:w="817" w:type="dxa"/>
            <w:shd w:val="clear" w:color="auto" w:fill="auto"/>
          </w:tcPr>
          <w:p w14:paraId="12B9168F" w14:textId="6D9F38EB" w:rsidR="000944FD" w:rsidRPr="00EA69D3" w:rsidRDefault="000944FD" w:rsidP="000944FD">
            <w:pPr>
              <w:rPr>
                <w:color w:val="FF0000"/>
                <w:sz w:val="22"/>
                <w:lang w:eastAsia="ja-JP"/>
              </w:rPr>
            </w:pPr>
            <w:r w:rsidRPr="00DF3D6F">
              <w:rPr>
                <w:color w:val="000000"/>
                <w:sz w:val="22"/>
                <w:lang w:eastAsia="ja-JP"/>
              </w:rPr>
              <w:t>РП-1</w:t>
            </w:r>
          </w:p>
        </w:tc>
        <w:tc>
          <w:tcPr>
            <w:tcW w:w="7088" w:type="dxa"/>
          </w:tcPr>
          <w:p w14:paraId="61A33322" w14:textId="1E893ACE" w:rsidR="000944FD" w:rsidRPr="00EA69D3" w:rsidRDefault="000944FD" w:rsidP="000944FD">
            <w:pPr>
              <w:rPr>
                <w:b/>
                <w:color w:val="FF0000"/>
              </w:rPr>
            </w:pPr>
            <w:r w:rsidRPr="00DF3D6F">
              <w:rPr>
                <w:color w:val="000000"/>
              </w:rPr>
              <w:t>Уметь поэтапно планировать свою профессиональную деятельность: постановка целей, планирование выполнения задач, поиск ресурсов для их обеспечения, реф</w:t>
            </w:r>
            <w:r>
              <w:rPr>
                <w:color w:val="000000"/>
              </w:rPr>
              <w:t>л</w:t>
            </w:r>
            <w:r w:rsidRPr="00DF3D6F">
              <w:rPr>
                <w:color w:val="000000"/>
              </w:rPr>
              <w:t>ек</w:t>
            </w:r>
            <w:r>
              <w:rPr>
                <w:color w:val="000000"/>
              </w:rPr>
              <w:t>с</w:t>
            </w:r>
            <w:r w:rsidRPr="00DF3D6F">
              <w:rPr>
                <w:color w:val="000000"/>
              </w:rPr>
              <w:t>ивны</w:t>
            </w:r>
            <w:r w:rsidR="00F272DA">
              <w:rPr>
                <w:color w:val="000000"/>
              </w:rPr>
              <w:t>й анализ полученных результатов.</w:t>
            </w:r>
          </w:p>
        </w:tc>
        <w:tc>
          <w:tcPr>
            <w:tcW w:w="2126" w:type="dxa"/>
            <w:shd w:val="clear" w:color="auto" w:fill="auto"/>
          </w:tcPr>
          <w:p w14:paraId="4CED7F42" w14:textId="248EFBD5" w:rsidR="000944FD" w:rsidRPr="000944FD" w:rsidRDefault="00DC1A67" w:rsidP="00E13F2A">
            <w:pPr>
              <w:rPr>
                <w:color w:val="FF0000"/>
                <w:sz w:val="22"/>
                <w:szCs w:val="22"/>
              </w:rPr>
            </w:pPr>
            <w:r w:rsidRPr="00775B1A">
              <w:rPr>
                <w:sz w:val="20"/>
                <w:szCs w:val="20"/>
              </w:rPr>
              <w:t>ОПК(У)-7</w:t>
            </w:r>
          </w:p>
        </w:tc>
      </w:tr>
      <w:tr w:rsidR="000944FD" w14:paraId="32DE4ECA" w14:textId="77777777" w:rsidTr="00F272DA">
        <w:tc>
          <w:tcPr>
            <w:tcW w:w="817" w:type="dxa"/>
            <w:shd w:val="clear" w:color="auto" w:fill="auto"/>
          </w:tcPr>
          <w:p w14:paraId="5398627D" w14:textId="29D3299C" w:rsidR="000944FD" w:rsidRPr="00EA69D3" w:rsidRDefault="000944FD" w:rsidP="000944FD">
            <w:pPr>
              <w:rPr>
                <w:color w:val="FF0000"/>
                <w:sz w:val="22"/>
                <w:lang w:eastAsia="ja-JP"/>
              </w:rPr>
            </w:pPr>
            <w:r w:rsidRPr="00DF3D6F">
              <w:rPr>
                <w:color w:val="000000"/>
                <w:sz w:val="22"/>
                <w:lang w:eastAsia="ja-JP"/>
              </w:rPr>
              <w:t>РП-</w:t>
            </w:r>
            <w:r>
              <w:rPr>
                <w:color w:val="000000"/>
                <w:sz w:val="22"/>
                <w:lang w:eastAsia="ja-JP"/>
              </w:rPr>
              <w:t>2</w:t>
            </w:r>
          </w:p>
        </w:tc>
        <w:tc>
          <w:tcPr>
            <w:tcW w:w="7088" w:type="dxa"/>
          </w:tcPr>
          <w:p w14:paraId="180741FC" w14:textId="7CA92892" w:rsidR="000944FD" w:rsidRPr="00277C23" w:rsidRDefault="0025774A" w:rsidP="002577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Владеет навыками подбора, анализа, систематизации нормативно-технической документации для решения конкретных производственных задач технического обслуживания машин и оборудования нефтегазовой отрасли</w:t>
            </w:r>
            <w:r w:rsidR="00F272DA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697B1B97" w14:textId="7C5C21B0" w:rsidR="000944FD" w:rsidRPr="000944FD" w:rsidRDefault="00DC1A67" w:rsidP="00E13F2A">
            <w:pPr>
              <w:rPr>
                <w:color w:val="FF0000"/>
              </w:rPr>
            </w:pPr>
            <w:r w:rsidRPr="00775B1A">
              <w:rPr>
                <w:sz w:val="20"/>
                <w:szCs w:val="20"/>
              </w:rPr>
              <w:t>ОПК(У)-7</w:t>
            </w:r>
            <w:r>
              <w:rPr>
                <w:sz w:val="20"/>
                <w:szCs w:val="20"/>
              </w:rPr>
              <w:t>; ПК-4</w:t>
            </w:r>
          </w:p>
        </w:tc>
      </w:tr>
      <w:tr w:rsidR="000944FD" w14:paraId="196E4C1D" w14:textId="77777777" w:rsidTr="00F272DA">
        <w:tc>
          <w:tcPr>
            <w:tcW w:w="817" w:type="dxa"/>
            <w:shd w:val="clear" w:color="auto" w:fill="auto"/>
          </w:tcPr>
          <w:p w14:paraId="15817A8B" w14:textId="6FAE411C" w:rsidR="000944FD" w:rsidRPr="00EA69D3" w:rsidRDefault="000944FD" w:rsidP="000944FD">
            <w:pPr>
              <w:rPr>
                <w:color w:val="FF0000"/>
                <w:sz w:val="22"/>
                <w:lang w:eastAsia="ja-JP"/>
              </w:rPr>
            </w:pPr>
            <w:r>
              <w:rPr>
                <w:color w:val="000000"/>
                <w:sz w:val="22"/>
                <w:lang w:eastAsia="ja-JP"/>
              </w:rPr>
              <w:t>РП-3</w:t>
            </w:r>
          </w:p>
        </w:tc>
        <w:tc>
          <w:tcPr>
            <w:tcW w:w="7088" w:type="dxa"/>
          </w:tcPr>
          <w:p w14:paraId="2346F433" w14:textId="657F6BF9" w:rsidR="000944FD" w:rsidRPr="0025774A" w:rsidRDefault="00DC1A67" w:rsidP="00DC1A6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Выполнение действий по эксплуатации, обслуживанию и ремонту технологического оборудования нефтегазовой отрасли.</w:t>
            </w:r>
          </w:p>
        </w:tc>
        <w:tc>
          <w:tcPr>
            <w:tcW w:w="2126" w:type="dxa"/>
            <w:shd w:val="clear" w:color="auto" w:fill="auto"/>
          </w:tcPr>
          <w:p w14:paraId="741309DD" w14:textId="441E605B" w:rsidR="000944FD" w:rsidRPr="00F272DA" w:rsidRDefault="00DC1A67" w:rsidP="00E13F2A">
            <w:pPr>
              <w:rPr>
                <w:color w:val="000000"/>
                <w:sz w:val="22"/>
                <w:szCs w:val="22"/>
              </w:rPr>
            </w:pPr>
            <w:r w:rsidRPr="00775B1A">
              <w:rPr>
                <w:sz w:val="20"/>
                <w:szCs w:val="20"/>
              </w:rPr>
              <w:t>ОПК(У)-7</w:t>
            </w:r>
            <w:r>
              <w:rPr>
                <w:sz w:val="20"/>
                <w:szCs w:val="20"/>
              </w:rPr>
              <w:t>; ПК(У)-4</w:t>
            </w:r>
          </w:p>
        </w:tc>
      </w:tr>
      <w:tr w:rsidR="000944FD" w14:paraId="22E0A7D4" w14:textId="77777777" w:rsidTr="00F272DA">
        <w:tc>
          <w:tcPr>
            <w:tcW w:w="817" w:type="dxa"/>
            <w:shd w:val="clear" w:color="auto" w:fill="auto"/>
          </w:tcPr>
          <w:p w14:paraId="376AAC82" w14:textId="281A56B1" w:rsidR="000944FD" w:rsidRPr="00EA69D3" w:rsidRDefault="000944FD" w:rsidP="000944FD">
            <w:pPr>
              <w:rPr>
                <w:color w:val="FF0000"/>
                <w:sz w:val="22"/>
                <w:lang w:eastAsia="ja-JP"/>
              </w:rPr>
            </w:pPr>
            <w:r>
              <w:rPr>
                <w:color w:val="000000"/>
                <w:sz w:val="22"/>
                <w:lang w:eastAsia="ja-JP"/>
              </w:rPr>
              <w:t>РП-4</w:t>
            </w:r>
          </w:p>
        </w:tc>
        <w:tc>
          <w:tcPr>
            <w:tcW w:w="7088" w:type="dxa"/>
          </w:tcPr>
          <w:p w14:paraId="1268C501" w14:textId="21A48BF8" w:rsidR="000944FD" w:rsidRPr="0025774A" w:rsidRDefault="00394276" w:rsidP="00DC1A67">
            <w:pPr>
              <w:rPr>
                <w:color w:val="000000" w:themeColor="text1"/>
              </w:rPr>
            </w:pPr>
            <w:r w:rsidRPr="00394276">
              <w:rPr>
                <w:color w:val="000000" w:themeColor="text1"/>
              </w:rPr>
              <w:t>Способен применять правила промышленной безопасности и охраны труда в профессиональной деятельности в области эксплуатации и ремонта технологического оборудования</w:t>
            </w:r>
          </w:p>
        </w:tc>
        <w:tc>
          <w:tcPr>
            <w:tcW w:w="2126" w:type="dxa"/>
            <w:shd w:val="clear" w:color="auto" w:fill="auto"/>
          </w:tcPr>
          <w:p w14:paraId="585A7FAB" w14:textId="7D0322D4" w:rsidR="000944FD" w:rsidRPr="00F272DA" w:rsidRDefault="00DC1A67" w:rsidP="00E13F2A">
            <w:pPr>
              <w:rPr>
                <w:color w:val="000000"/>
                <w:sz w:val="22"/>
                <w:szCs w:val="22"/>
              </w:rPr>
            </w:pPr>
            <w:r w:rsidRPr="00775B1A">
              <w:rPr>
                <w:sz w:val="20"/>
                <w:szCs w:val="20"/>
              </w:rPr>
              <w:t>ОПК(У)-7</w:t>
            </w:r>
            <w:r>
              <w:rPr>
                <w:sz w:val="20"/>
                <w:szCs w:val="20"/>
              </w:rPr>
              <w:t xml:space="preserve">; </w:t>
            </w:r>
            <w:r w:rsidRPr="00775B1A">
              <w:rPr>
                <w:sz w:val="20"/>
                <w:szCs w:val="20"/>
              </w:rPr>
              <w:t>ПК(У)-1</w:t>
            </w:r>
          </w:p>
        </w:tc>
      </w:tr>
    </w:tbl>
    <w:p w14:paraId="6B7D622B" w14:textId="77777777" w:rsidR="009A6764" w:rsidRDefault="00B93EB3" w:rsidP="00E97337">
      <w:pPr>
        <w:pStyle w:val="1"/>
        <w:numPr>
          <w:ilvl w:val="0"/>
          <w:numId w:val="11"/>
        </w:numPr>
        <w:tabs>
          <w:tab w:val="clear" w:pos="1418"/>
          <w:tab w:val="left" w:pos="709"/>
        </w:tabs>
        <w:spacing w:after="120"/>
        <w:rPr>
          <w:szCs w:val="24"/>
        </w:rPr>
      </w:pPr>
      <w:r>
        <w:rPr>
          <w:szCs w:val="24"/>
        </w:rPr>
        <w:t>Структура и с</w:t>
      </w:r>
      <w:r w:rsidR="00675C3D" w:rsidRPr="000D2B99">
        <w:rPr>
          <w:szCs w:val="24"/>
        </w:rPr>
        <w:t xml:space="preserve">одержание </w:t>
      </w:r>
      <w:r w:rsidR="00675C3D">
        <w:rPr>
          <w:szCs w:val="24"/>
        </w:rPr>
        <w:t>практики</w:t>
      </w:r>
    </w:p>
    <w:p w14:paraId="442BE9CE" w14:textId="77777777" w:rsidR="0085358F" w:rsidRDefault="00086566" w:rsidP="00086566">
      <w:pPr>
        <w:spacing w:after="120"/>
        <w:ind w:firstLine="709"/>
        <w:rPr>
          <w:lang w:eastAsia="ja-JP"/>
        </w:rPr>
      </w:pPr>
      <w:r>
        <w:rPr>
          <w:lang w:eastAsia="ja-JP"/>
        </w:rPr>
        <w:t>С</w:t>
      </w:r>
      <w:r w:rsidR="0030770A">
        <w:rPr>
          <w:lang w:eastAsia="ja-JP"/>
        </w:rPr>
        <w:t>одержание этапов практики: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222"/>
        <w:gridCol w:w="992"/>
      </w:tblGrid>
      <w:tr w:rsidR="00CE7A99" w14:paraId="67F41CB5" w14:textId="77777777" w:rsidTr="00A27E18">
        <w:trPr>
          <w:trHeight w:val="352"/>
        </w:trPr>
        <w:tc>
          <w:tcPr>
            <w:tcW w:w="817" w:type="dxa"/>
            <w:vMerge w:val="restart"/>
            <w:shd w:val="clear" w:color="auto" w:fill="F2F2F2" w:themeFill="background1" w:themeFillShade="F2"/>
            <w:vAlign w:val="center"/>
          </w:tcPr>
          <w:p w14:paraId="63B56A1C" w14:textId="77777777" w:rsidR="00CE7A99" w:rsidRPr="005355AC" w:rsidRDefault="00CE7A99" w:rsidP="005355AC">
            <w:pPr>
              <w:contextualSpacing/>
              <w:jc w:val="center"/>
              <w:rPr>
                <w:b/>
                <w:sz w:val="16"/>
                <w:szCs w:val="16"/>
              </w:rPr>
            </w:pPr>
            <w:r w:rsidRPr="005355AC">
              <w:rPr>
                <w:b/>
                <w:sz w:val="16"/>
                <w:szCs w:val="16"/>
              </w:rPr>
              <w:t>№</w:t>
            </w:r>
          </w:p>
          <w:p w14:paraId="41B4B20D" w14:textId="77777777" w:rsidR="00CE7A99" w:rsidRPr="005355AC" w:rsidRDefault="00CE7A99" w:rsidP="005355AC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недели</w:t>
            </w:r>
          </w:p>
        </w:tc>
        <w:tc>
          <w:tcPr>
            <w:tcW w:w="8222" w:type="dxa"/>
            <w:vMerge w:val="restart"/>
            <w:shd w:val="clear" w:color="auto" w:fill="F2F2F2" w:themeFill="background1" w:themeFillShade="F2"/>
            <w:vAlign w:val="center"/>
          </w:tcPr>
          <w:p w14:paraId="4C1F7C8E" w14:textId="77777777" w:rsidR="00CE7A99" w:rsidRDefault="00CE7A99" w:rsidP="00913105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Этапы практики,</w:t>
            </w:r>
          </w:p>
          <w:p w14:paraId="6EFA39A3" w14:textId="77777777" w:rsidR="00CE7A99" w:rsidRPr="005355AC" w:rsidRDefault="00CE7A99" w:rsidP="00913105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краткое содержание (виды работ)</w:t>
            </w:r>
          </w:p>
        </w:tc>
        <w:tc>
          <w:tcPr>
            <w:tcW w:w="992" w:type="dxa"/>
            <w:vMerge w:val="restart"/>
            <w:shd w:val="clear" w:color="auto" w:fill="F2F2F2" w:themeFill="background1" w:themeFillShade="F2"/>
            <w:vAlign w:val="center"/>
          </w:tcPr>
          <w:p w14:paraId="10820B31" w14:textId="77777777" w:rsidR="00CE7A99" w:rsidRPr="00C22C2E" w:rsidRDefault="00CE7A99" w:rsidP="00894A4A">
            <w:pPr>
              <w:contextualSpacing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Формируемый результат обучения</w:t>
            </w:r>
          </w:p>
        </w:tc>
      </w:tr>
      <w:tr w:rsidR="00CE7A99" w14:paraId="21A23870" w14:textId="77777777" w:rsidTr="00A27E18">
        <w:trPr>
          <w:trHeight w:val="376"/>
        </w:trPr>
        <w:tc>
          <w:tcPr>
            <w:tcW w:w="817" w:type="dxa"/>
            <w:vMerge/>
            <w:shd w:val="clear" w:color="auto" w:fill="F2F2F2" w:themeFill="background1" w:themeFillShade="F2"/>
            <w:vAlign w:val="center"/>
          </w:tcPr>
          <w:p w14:paraId="1AFE37A7" w14:textId="77777777" w:rsidR="00CE7A99" w:rsidRPr="005355AC" w:rsidRDefault="00CE7A99" w:rsidP="005355AC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222" w:type="dxa"/>
            <w:vMerge/>
            <w:shd w:val="clear" w:color="auto" w:fill="F2F2F2" w:themeFill="background1" w:themeFillShade="F2"/>
            <w:vAlign w:val="center"/>
          </w:tcPr>
          <w:p w14:paraId="25A9CABA" w14:textId="77777777" w:rsidR="00CE7A99" w:rsidRDefault="00CE7A99" w:rsidP="005355AC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14:paraId="7DD2F8DD" w14:textId="77777777" w:rsidR="00CE7A99" w:rsidRDefault="00CE7A99" w:rsidP="00675962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F272DA" w14:paraId="7462B15F" w14:textId="77777777" w:rsidTr="0053173A">
        <w:tc>
          <w:tcPr>
            <w:tcW w:w="817" w:type="dxa"/>
            <w:shd w:val="clear" w:color="auto" w:fill="auto"/>
          </w:tcPr>
          <w:p w14:paraId="675BE7CB" w14:textId="47A9D686" w:rsidR="00F272DA" w:rsidRPr="00F272DA" w:rsidRDefault="00F272DA" w:rsidP="00F272DA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272DA">
              <w:rPr>
                <w:color w:val="000000" w:themeColor="text1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14:paraId="2AE1DA91" w14:textId="77777777" w:rsidR="00F272DA" w:rsidRPr="00F272DA" w:rsidRDefault="00F272DA" w:rsidP="0053173A">
            <w:pPr>
              <w:tabs>
                <w:tab w:val="left" w:pos="317"/>
              </w:tabs>
              <w:contextualSpacing/>
              <w:jc w:val="both"/>
              <w:rPr>
                <w:color w:val="000000" w:themeColor="text1"/>
              </w:rPr>
            </w:pPr>
            <w:r w:rsidRPr="00F272DA">
              <w:rPr>
                <w:color w:val="000000" w:themeColor="text1"/>
              </w:rPr>
              <w:t>Подготовительный этап:</w:t>
            </w:r>
          </w:p>
          <w:p w14:paraId="358ABF19" w14:textId="77777777" w:rsidR="00F272DA" w:rsidRPr="00F272DA" w:rsidRDefault="00F272DA" w:rsidP="0053173A">
            <w:pPr>
              <w:numPr>
                <w:ilvl w:val="0"/>
                <w:numId w:val="30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color w:val="000000" w:themeColor="text1"/>
              </w:rPr>
            </w:pPr>
            <w:r w:rsidRPr="00F272DA">
              <w:rPr>
                <w:color w:val="000000" w:themeColor="text1"/>
              </w:rPr>
              <w:t>прохождение инструктажа по ознакомлению с требованиями охраны труда, техники безопасности, пожарной безопасности, правилами внутреннего трудового распорядка;</w:t>
            </w:r>
          </w:p>
          <w:p w14:paraId="26D1F46E" w14:textId="77777777" w:rsidR="00F272DA" w:rsidRPr="00F272DA" w:rsidRDefault="00F272DA" w:rsidP="0053173A">
            <w:pPr>
              <w:numPr>
                <w:ilvl w:val="0"/>
                <w:numId w:val="30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color w:val="000000" w:themeColor="text1"/>
              </w:rPr>
            </w:pPr>
            <w:r w:rsidRPr="00F272DA">
              <w:rPr>
                <w:color w:val="000000" w:themeColor="text1"/>
              </w:rPr>
              <w:t>ознакомление с задачами практики;</w:t>
            </w:r>
          </w:p>
          <w:p w14:paraId="5F9AEB56" w14:textId="7D1782A8" w:rsidR="00F272DA" w:rsidRDefault="00F272DA" w:rsidP="0053173A">
            <w:pPr>
              <w:numPr>
                <w:ilvl w:val="0"/>
                <w:numId w:val="30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color w:val="000000" w:themeColor="text1"/>
              </w:rPr>
            </w:pPr>
            <w:r w:rsidRPr="00F272DA">
              <w:rPr>
                <w:color w:val="000000" w:themeColor="text1"/>
              </w:rPr>
              <w:t>актуализация индивидуальных заданий;</w:t>
            </w:r>
          </w:p>
          <w:p w14:paraId="4F71458B" w14:textId="401C12AC" w:rsidR="00F272DA" w:rsidRPr="00F272DA" w:rsidRDefault="00F272DA" w:rsidP="0053173A">
            <w:pPr>
              <w:numPr>
                <w:ilvl w:val="0"/>
                <w:numId w:val="30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color w:val="000000" w:themeColor="text1"/>
              </w:rPr>
            </w:pPr>
            <w:r w:rsidRPr="00F272DA">
              <w:rPr>
                <w:color w:val="000000" w:themeColor="text1"/>
              </w:rPr>
              <w:t>планирование этапов прохождения практики по отдельным видам работ.</w:t>
            </w:r>
          </w:p>
        </w:tc>
        <w:tc>
          <w:tcPr>
            <w:tcW w:w="992" w:type="dxa"/>
            <w:shd w:val="clear" w:color="auto" w:fill="auto"/>
          </w:tcPr>
          <w:p w14:paraId="4785D5AA" w14:textId="4ACACD78" w:rsidR="00F272DA" w:rsidRPr="00F272DA" w:rsidRDefault="00F272DA" w:rsidP="00F272DA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F272DA">
              <w:rPr>
                <w:color w:val="000000" w:themeColor="text1"/>
              </w:rPr>
              <w:t>РП-1</w:t>
            </w:r>
          </w:p>
        </w:tc>
      </w:tr>
      <w:tr w:rsidR="00F272DA" w14:paraId="55D48BEA" w14:textId="77777777" w:rsidTr="0053173A">
        <w:tc>
          <w:tcPr>
            <w:tcW w:w="817" w:type="dxa"/>
            <w:shd w:val="clear" w:color="auto" w:fill="auto"/>
          </w:tcPr>
          <w:p w14:paraId="093B88D2" w14:textId="708552D8" w:rsidR="00F272DA" w:rsidRPr="00F272DA" w:rsidRDefault="00F272DA" w:rsidP="00F272DA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272DA">
              <w:rPr>
                <w:color w:val="000000" w:themeColor="text1"/>
              </w:rPr>
              <w:t>2</w:t>
            </w:r>
          </w:p>
        </w:tc>
        <w:tc>
          <w:tcPr>
            <w:tcW w:w="8222" w:type="dxa"/>
            <w:shd w:val="clear" w:color="auto" w:fill="auto"/>
          </w:tcPr>
          <w:p w14:paraId="296B9011" w14:textId="5A114D67" w:rsidR="00F272DA" w:rsidRPr="00F272DA" w:rsidRDefault="00DD2878" w:rsidP="0053173A">
            <w:pPr>
              <w:tabs>
                <w:tab w:val="left" w:pos="317"/>
                <w:tab w:val="left" w:pos="708"/>
              </w:tabs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Теоретический</w:t>
            </w:r>
            <w:r w:rsidR="00F272DA" w:rsidRPr="00F272DA">
              <w:rPr>
                <w:color w:val="000000" w:themeColor="text1"/>
              </w:rPr>
              <w:t xml:space="preserve"> этап:</w:t>
            </w:r>
          </w:p>
          <w:p w14:paraId="1E82975F" w14:textId="75CD490C" w:rsidR="00F272DA" w:rsidRPr="00F272DA" w:rsidRDefault="00F272DA" w:rsidP="0053173A">
            <w:pPr>
              <w:numPr>
                <w:ilvl w:val="0"/>
                <w:numId w:val="30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rFonts w:eastAsia="Cambria"/>
                <w:color w:val="000000" w:themeColor="text1"/>
              </w:rPr>
            </w:pPr>
            <w:r>
              <w:rPr>
                <w:color w:val="000000" w:themeColor="text1"/>
              </w:rPr>
              <w:t xml:space="preserve">изучение нормативно-технической документации, </w:t>
            </w:r>
            <w:r w:rsidR="00BC43FE">
              <w:rPr>
                <w:color w:val="000000" w:themeColor="text1"/>
              </w:rPr>
              <w:t>р</w:t>
            </w:r>
            <w:r>
              <w:rPr>
                <w:color w:val="000000" w:themeColor="text1"/>
              </w:rPr>
              <w:t>егламенти</w:t>
            </w:r>
            <w:r w:rsidR="00DC1A67">
              <w:rPr>
                <w:color w:val="000000" w:themeColor="text1"/>
              </w:rPr>
              <w:t>рующей технологические процессы,</w:t>
            </w:r>
            <w:r>
              <w:rPr>
                <w:color w:val="000000" w:themeColor="text1"/>
              </w:rPr>
              <w:t xml:space="preserve"> режимы работы, условия безопасной эксплуатации и технического обслуживания технологического оборудования предприятия</w:t>
            </w:r>
            <w:r w:rsidRPr="00F272DA">
              <w:rPr>
                <w:color w:val="000000" w:themeColor="text1"/>
              </w:rPr>
              <w:t>;</w:t>
            </w:r>
          </w:p>
          <w:p w14:paraId="6C83EC0A" w14:textId="1971A9DA" w:rsidR="00F272DA" w:rsidRPr="00BC43FE" w:rsidRDefault="00F272DA" w:rsidP="0053173A">
            <w:pPr>
              <w:numPr>
                <w:ilvl w:val="0"/>
                <w:numId w:val="30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rFonts w:eastAsia="Cambria"/>
                <w:color w:val="000000" w:themeColor="text1"/>
              </w:rPr>
            </w:pPr>
            <w:r w:rsidRPr="00F272DA">
              <w:rPr>
                <w:color w:val="000000" w:themeColor="text1"/>
              </w:rPr>
              <w:t xml:space="preserve">изучение </w:t>
            </w:r>
            <w:r w:rsidR="00DC1A67">
              <w:rPr>
                <w:color w:val="000000" w:themeColor="text1"/>
              </w:rPr>
              <w:t xml:space="preserve">устройства и </w:t>
            </w:r>
            <w:r w:rsidR="00BC43FE">
              <w:rPr>
                <w:color w:val="000000" w:themeColor="text1"/>
              </w:rPr>
              <w:t>основных технологических характеристик</w:t>
            </w:r>
            <w:r w:rsidR="00DC1A67">
              <w:rPr>
                <w:color w:val="000000" w:themeColor="text1"/>
              </w:rPr>
              <w:t xml:space="preserve"> техноло</w:t>
            </w:r>
            <w:r w:rsidR="004F26E3">
              <w:rPr>
                <w:color w:val="000000" w:themeColor="text1"/>
              </w:rPr>
              <w:t>гического оборудования;</w:t>
            </w:r>
          </w:p>
          <w:p w14:paraId="64758BA1" w14:textId="1E60E2C5" w:rsidR="00BC43FE" w:rsidRPr="00BC43FE" w:rsidRDefault="00BC43FE" w:rsidP="004F26E3">
            <w:pPr>
              <w:numPr>
                <w:ilvl w:val="0"/>
                <w:numId w:val="30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rFonts w:eastAsia="Cambria"/>
                <w:color w:val="000000" w:themeColor="text1"/>
              </w:rPr>
            </w:pPr>
            <w:r>
              <w:rPr>
                <w:color w:val="000000" w:themeColor="text1"/>
              </w:rPr>
              <w:t xml:space="preserve">изучение </w:t>
            </w:r>
            <w:r w:rsidR="004F26E3">
              <w:rPr>
                <w:color w:val="000000" w:themeColor="text1"/>
              </w:rPr>
              <w:t>основ технологического процесса добычи, подготовки, переработки, транспорта нефти и газа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0C7A95E1" w14:textId="24B544E8" w:rsidR="00F272DA" w:rsidRPr="00F272DA" w:rsidRDefault="00F272DA" w:rsidP="00F272DA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F272DA">
              <w:rPr>
                <w:color w:val="000000" w:themeColor="text1"/>
              </w:rPr>
              <w:t>РП-2, РП-3</w:t>
            </w:r>
            <w:r w:rsidR="00BC43FE">
              <w:rPr>
                <w:color w:val="000000" w:themeColor="text1"/>
              </w:rPr>
              <w:t>, РП-4</w:t>
            </w:r>
          </w:p>
        </w:tc>
      </w:tr>
      <w:tr w:rsidR="00F272DA" w14:paraId="45B0C3D3" w14:textId="77777777" w:rsidTr="0053173A">
        <w:tc>
          <w:tcPr>
            <w:tcW w:w="817" w:type="dxa"/>
            <w:shd w:val="clear" w:color="auto" w:fill="auto"/>
          </w:tcPr>
          <w:p w14:paraId="56086C2B" w14:textId="5C5BCC47" w:rsidR="00F272DA" w:rsidRPr="00F272DA" w:rsidRDefault="00F272DA" w:rsidP="00F272DA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272DA">
              <w:rPr>
                <w:color w:val="000000" w:themeColor="text1"/>
              </w:rPr>
              <w:t>3</w:t>
            </w:r>
          </w:p>
        </w:tc>
        <w:tc>
          <w:tcPr>
            <w:tcW w:w="8222" w:type="dxa"/>
            <w:shd w:val="clear" w:color="auto" w:fill="auto"/>
          </w:tcPr>
          <w:p w14:paraId="3B41C88D" w14:textId="77777777" w:rsidR="00A56190" w:rsidRDefault="00A56190" w:rsidP="00DC1A67">
            <w:pPr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Практический этап:</w:t>
            </w:r>
          </w:p>
          <w:p w14:paraId="7FC168FF" w14:textId="41BCDE18" w:rsidR="00F272DA" w:rsidRPr="00BC43FE" w:rsidRDefault="00A56190" w:rsidP="00DD2878">
            <w:pPr>
              <w:numPr>
                <w:ilvl w:val="0"/>
                <w:numId w:val="30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DC1A67">
              <w:rPr>
                <w:color w:val="000000" w:themeColor="text1"/>
              </w:rPr>
              <w:t>олучение первичных профессиональных навыков эксплуатации, технического обслуживания и ремонта технологического оборудования нефтегазовой отрасли.</w:t>
            </w:r>
          </w:p>
        </w:tc>
        <w:tc>
          <w:tcPr>
            <w:tcW w:w="992" w:type="dxa"/>
            <w:shd w:val="clear" w:color="auto" w:fill="auto"/>
          </w:tcPr>
          <w:p w14:paraId="39E5F33A" w14:textId="12120F78" w:rsidR="00F272DA" w:rsidRPr="00F272DA" w:rsidRDefault="00F272DA" w:rsidP="004F26E3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F272DA">
              <w:rPr>
                <w:color w:val="000000" w:themeColor="text1"/>
              </w:rPr>
              <w:t>РП-1, РП-</w:t>
            </w:r>
            <w:r w:rsidR="00BC43FE">
              <w:rPr>
                <w:color w:val="000000" w:themeColor="text1"/>
              </w:rPr>
              <w:t>3</w:t>
            </w:r>
            <w:r w:rsidR="00394276">
              <w:rPr>
                <w:color w:val="000000" w:themeColor="text1"/>
              </w:rPr>
              <w:t>, РП-4</w:t>
            </w:r>
          </w:p>
        </w:tc>
      </w:tr>
      <w:tr w:rsidR="00F272DA" w14:paraId="667A434C" w14:textId="77777777" w:rsidTr="0053173A">
        <w:tc>
          <w:tcPr>
            <w:tcW w:w="817" w:type="dxa"/>
            <w:shd w:val="clear" w:color="auto" w:fill="auto"/>
          </w:tcPr>
          <w:p w14:paraId="295541A2" w14:textId="127B8173" w:rsidR="00F272DA" w:rsidRPr="00F272DA" w:rsidRDefault="00F272DA" w:rsidP="00F272DA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272DA">
              <w:rPr>
                <w:color w:val="000000" w:themeColor="text1"/>
              </w:rPr>
              <w:t>4</w:t>
            </w:r>
          </w:p>
        </w:tc>
        <w:tc>
          <w:tcPr>
            <w:tcW w:w="8222" w:type="dxa"/>
            <w:shd w:val="clear" w:color="auto" w:fill="auto"/>
          </w:tcPr>
          <w:p w14:paraId="5A1263D7" w14:textId="38F46401" w:rsidR="00F272DA" w:rsidRPr="00F272DA" w:rsidRDefault="00F272DA" w:rsidP="0053173A">
            <w:pPr>
              <w:contextualSpacing/>
              <w:jc w:val="both"/>
              <w:rPr>
                <w:color w:val="000000" w:themeColor="text1"/>
              </w:rPr>
            </w:pPr>
            <w:r w:rsidRPr="00F272DA">
              <w:rPr>
                <w:color w:val="000000" w:themeColor="text1"/>
              </w:rPr>
              <w:t>Заключительный</w:t>
            </w:r>
            <w:r w:rsidR="00A56190">
              <w:rPr>
                <w:color w:val="000000" w:themeColor="text1"/>
              </w:rPr>
              <w:t xml:space="preserve"> этап</w:t>
            </w:r>
            <w:r w:rsidRPr="00F272DA">
              <w:rPr>
                <w:color w:val="000000" w:themeColor="text1"/>
              </w:rPr>
              <w:t>:</w:t>
            </w:r>
          </w:p>
          <w:p w14:paraId="599F7708" w14:textId="0E8D1191" w:rsidR="00F272DA" w:rsidRPr="00F272DA" w:rsidRDefault="00F272DA" w:rsidP="0053173A">
            <w:pPr>
              <w:numPr>
                <w:ilvl w:val="0"/>
                <w:numId w:val="28"/>
              </w:numPr>
              <w:ind w:left="317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F272DA">
              <w:rPr>
                <w:color w:val="000000" w:themeColor="text1"/>
              </w:rPr>
              <w:t>подготовка отчета по практике.</w:t>
            </w:r>
          </w:p>
        </w:tc>
        <w:tc>
          <w:tcPr>
            <w:tcW w:w="992" w:type="dxa"/>
            <w:shd w:val="clear" w:color="auto" w:fill="auto"/>
          </w:tcPr>
          <w:p w14:paraId="55A6438C" w14:textId="14E20FEB" w:rsidR="00F272DA" w:rsidRPr="00F272DA" w:rsidRDefault="004F26E3" w:rsidP="004F26E3">
            <w:pPr>
              <w:contextualSpacing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</w:rPr>
              <w:t>РП-1</w:t>
            </w:r>
          </w:p>
        </w:tc>
      </w:tr>
    </w:tbl>
    <w:p w14:paraId="4DEA35C8" w14:textId="77777777" w:rsidR="004F26E3" w:rsidRDefault="004F26E3" w:rsidP="004F26E3">
      <w:pPr>
        <w:widowControl/>
        <w:autoSpaceDE/>
        <w:autoSpaceDN/>
        <w:adjustRightInd/>
        <w:spacing w:after="120"/>
        <w:ind w:left="714"/>
        <w:outlineLvl w:val="0"/>
        <w:rPr>
          <w:rFonts w:eastAsia="MS Mincho"/>
          <w:b/>
          <w:bCs/>
          <w:lang w:eastAsia="ja-JP"/>
        </w:rPr>
      </w:pPr>
      <w:bookmarkStart w:id="2" w:name="_Toc263612342"/>
      <w:bookmarkStart w:id="3" w:name="_Toc304638976"/>
    </w:p>
    <w:p w14:paraId="40239DF8" w14:textId="4241B3CC" w:rsidR="00ED3785" w:rsidRPr="004F26E3" w:rsidRDefault="00ED3785" w:rsidP="004F26E3">
      <w:pPr>
        <w:widowControl/>
        <w:numPr>
          <w:ilvl w:val="0"/>
          <w:numId w:val="11"/>
        </w:numPr>
        <w:autoSpaceDE/>
        <w:autoSpaceDN/>
        <w:adjustRightInd/>
        <w:spacing w:after="120"/>
        <w:ind w:left="714" w:hanging="357"/>
        <w:jc w:val="center"/>
        <w:outlineLvl w:val="0"/>
        <w:rPr>
          <w:rFonts w:eastAsia="MS Mincho"/>
          <w:b/>
          <w:bCs/>
          <w:lang w:eastAsia="ja-JP"/>
        </w:rPr>
      </w:pPr>
      <w:r w:rsidRPr="004F26E3">
        <w:rPr>
          <w:rFonts w:eastAsia="MS Mincho"/>
          <w:b/>
          <w:bCs/>
          <w:lang w:eastAsia="ja-JP"/>
        </w:rPr>
        <w:t>Формы отчетности по практике</w:t>
      </w:r>
      <w:bookmarkEnd w:id="2"/>
      <w:bookmarkEnd w:id="3"/>
    </w:p>
    <w:p w14:paraId="31700212" w14:textId="77777777" w:rsidR="00E3670F" w:rsidRPr="00BF0B6F" w:rsidRDefault="00E3670F" w:rsidP="00BF0B6F">
      <w:pPr>
        <w:tabs>
          <w:tab w:val="left" w:pos="426"/>
        </w:tabs>
        <w:ind w:firstLine="709"/>
        <w:jc w:val="both"/>
      </w:pPr>
      <w:r w:rsidRPr="00BF0B6F">
        <w:t>По окончании практики, обучающиеся предоставляют пакет документов, который включает в себя:</w:t>
      </w:r>
    </w:p>
    <w:p w14:paraId="310C3140" w14:textId="77777777" w:rsidR="00CE7A99" w:rsidRDefault="00CE7A99" w:rsidP="00E97337">
      <w:pPr>
        <w:numPr>
          <w:ilvl w:val="0"/>
          <w:numId w:val="14"/>
        </w:numPr>
        <w:tabs>
          <w:tab w:val="left" w:pos="426"/>
        </w:tabs>
        <w:jc w:val="both"/>
      </w:pPr>
      <w:r w:rsidRPr="00BF0B6F">
        <w:t>дневник</w:t>
      </w:r>
      <w:r>
        <w:t xml:space="preserve"> обучающегося по практике;</w:t>
      </w:r>
    </w:p>
    <w:p w14:paraId="3BCA2D61" w14:textId="77777777" w:rsidR="00E3670F" w:rsidRPr="00BA6BBF" w:rsidRDefault="00C23A16" w:rsidP="00AE79A4">
      <w:pPr>
        <w:numPr>
          <w:ilvl w:val="0"/>
          <w:numId w:val="14"/>
        </w:numPr>
        <w:tabs>
          <w:tab w:val="left" w:pos="426"/>
        </w:tabs>
        <w:jc w:val="both"/>
      </w:pPr>
      <w:r w:rsidRPr="00BF0B6F">
        <w:t xml:space="preserve">отчет о </w:t>
      </w:r>
      <w:r>
        <w:t>практике</w:t>
      </w:r>
      <w:r w:rsidR="00CE7A99">
        <w:t>.</w:t>
      </w:r>
    </w:p>
    <w:p w14:paraId="4E490A50" w14:textId="77777777" w:rsidR="00ED3785" w:rsidRDefault="002A7DBA" w:rsidP="00E97337">
      <w:pPr>
        <w:widowControl/>
        <w:numPr>
          <w:ilvl w:val="0"/>
          <w:numId w:val="11"/>
        </w:numPr>
        <w:autoSpaceDE/>
        <w:autoSpaceDN/>
        <w:adjustRightInd/>
        <w:spacing w:after="120"/>
        <w:jc w:val="center"/>
        <w:outlineLvl w:val="0"/>
        <w:rPr>
          <w:rFonts w:eastAsia="MS Mincho"/>
          <w:b/>
          <w:bCs/>
          <w:lang w:eastAsia="ja-JP"/>
        </w:rPr>
      </w:pPr>
      <w:r>
        <w:rPr>
          <w:rFonts w:eastAsia="MS Mincho"/>
          <w:b/>
          <w:bCs/>
          <w:lang w:eastAsia="ja-JP"/>
        </w:rPr>
        <w:t>Промежуточная аттестация</w:t>
      </w:r>
    </w:p>
    <w:p w14:paraId="631D8CD5" w14:textId="77777777" w:rsidR="009F71EB" w:rsidRPr="00155CA2" w:rsidRDefault="004957B4" w:rsidP="00155CA2">
      <w:pPr>
        <w:widowControl/>
        <w:autoSpaceDE/>
        <w:autoSpaceDN/>
        <w:adjustRightInd/>
        <w:ind w:firstLine="709"/>
        <w:jc w:val="both"/>
        <w:outlineLvl w:val="0"/>
        <w:rPr>
          <w:rFonts w:eastAsia="Cambria"/>
        </w:rPr>
      </w:pPr>
      <w:r w:rsidRPr="00155CA2">
        <w:rPr>
          <w:rFonts w:eastAsia="Cambria"/>
        </w:rPr>
        <w:t>Промежуточная аттестац</w:t>
      </w:r>
      <w:r w:rsidR="004A2959" w:rsidRPr="00155CA2">
        <w:rPr>
          <w:rFonts w:eastAsia="Cambria"/>
        </w:rPr>
        <w:t xml:space="preserve">ия по практике </w:t>
      </w:r>
      <w:r w:rsidR="00155CA2" w:rsidRPr="00155CA2">
        <w:rPr>
          <w:rFonts w:eastAsia="Cambria"/>
        </w:rPr>
        <w:t xml:space="preserve">в форме </w:t>
      </w:r>
      <w:r w:rsidR="004A2959" w:rsidRPr="00155CA2">
        <w:rPr>
          <w:rFonts w:eastAsia="Cambria"/>
        </w:rPr>
        <w:t>дифференцированного зачета</w:t>
      </w:r>
      <w:r w:rsidR="00155CA2" w:rsidRPr="00155CA2">
        <w:rPr>
          <w:rFonts w:eastAsia="Cambria"/>
        </w:rPr>
        <w:t xml:space="preserve"> проводится в виде защиты отчета по практике.</w:t>
      </w:r>
    </w:p>
    <w:p w14:paraId="7FB0A530" w14:textId="77777777" w:rsidR="004957B4" w:rsidRDefault="00CB599F" w:rsidP="009F71EB">
      <w:pPr>
        <w:widowControl/>
        <w:autoSpaceDE/>
        <w:autoSpaceDN/>
        <w:adjustRightInd/>
        <w:ind w:firstLine="709"/>
        <w:jc w:val="both"/>
        <w:outlineLvl w:val="0"/>
        <w:rPr>
          <w:rFonts w:eastAsia="Cambria"/>
        </w:rPr>
      </w:pPr>
      <w:r w:rsidRPr="00155CA2">
        <w:rPr>
          <w:rFonts w:eastAsia="Cambria"/>
        </w:rPr>
        <w:t xml:space="preserve">Фонд оценочных средств для проведения промежуточной аттестации по практике является неотъемлемой частью настоящей программы практики и представлен отдельным документом </w:t>
      </w:r>
      <w:r w:rsidRPr="00341C89">
        <w:rPr>
          <w:rFonts w:eastAsia="Cambria"/>
        </w:rPr>
        <w:t>в приложении</w:t>
      </w:r>
      <w:r w:rsidRPr="00155CA2">
        <w:rPr>
          <w:rFonts w:eastAsia="Cambria"/>
        </w:rPr>
        <w:t>.</w:t>
      </w:r>
    </w:p>
    <w:p w14:paraId="36BE0C2A" w14:textId="77777777" w:rsidR="004B7C4B" w:rsidRDefault="004B7C4B" w:rsidP="002A7DBA">
      <w:pPr>
        <w:widowControl/>
        <w:autoSpaceDE/>
        <w:autoSpaceDN/>
        <w:adjustRightInd/>
        <w:outlineLvl w:val="0"/>
        <w:rPr>
          <w:rFonts w:eastAsia="MS Mincho"/>
          <w:b/>
          <w:bCs/>
          <w:lang w:eastAsia="ja-JP"/>
        </w:rPr>
      </w:pPr>
    </w:p>
    <w:p w14:paraId="33E56620" w14:textId="77777777" w:rsidR="009A6764" w:rsidRPr="00F839BA" w:rsidRDefault="009A6764" w:rsidP="00234ACC">
      <w:pPr>
        <w:pStyle w:val="1"/>
        <w:numPr>
          <w:ilvl w:val="0"/>
          <w:numId w:val="11"/>
        </w:numPr>
        <w:tabs>
          <w:tab w:val="clear" w:pos="1418"/>
          <w:tab w:val="left" w:pos="709"/>
        </w:tabs>
        <w:spacing w:after="120"/>
        <w:ind w:left="714" w:hanging="357"/>
      </w:pPr>
      <w:r w:rsidRPr="00F839BA">
        <w:t>Учебно-методическое и информационное обеспечение</w:t>
      </w:r>
      <w:r w:rsidR="00F6548A">
        <w:t xml:space="preserve"> </w:t>
      </w:r>
      <w:r w:rsidR="0059647F">
        <w:t>практики</w:t>
      </w:r>
    </w:p>
    <w:p w14:paraId="0B14FD47" w14:textId="6D8022C0" w:rsidR="000E0CD9" w:rsidRDefault="00234ACC" w:rsidP="000456B4">
      <w:pPr>
        <w:ind w:left="360"/>
        <w:rPr>
          <w:rFonts w:eastAsia="Cambria"/>
          <w:b/>
        </w:rPr>
      </w:pPr>
      <w:r>
        <w:rPr>
          <w:rFonts w:eastAsia="Cambria"/>
          <w:b/>
        </w:rPr>
        <w:t>8</w:t>
      </w:r>
      <w:r w:rsidR="000E0CD9" w:rsidRPr="00026D70">
        <w:rPr>
          <w:rFonts w:eastAsia="Cambria"/>
          <w:b/>
        </w:rPr>
        <w:t>.</w:t>
      </w:r>
      <w:r w:rsidR="000E0CD9">
        <w:rPr>
          <w:rFonts w:eastAsia="Cambria"/>
          <w:b/>
        </w:rPr>
        <w:t>1.</w:t>
      </w:r>
      <w:r w:rsidR="000E0CD9" w:rsidRPr="00026D70">
        <w:rPr>
          <w:rFonts w:eastAsia="Cambria"/>
          <w:b/>
        </w:rPr>
        <w:t xml:space="preserve"> </w:t>
      </w:r>
      <w:r w:rsidR="000E0CD9">
        <w:rPr>
          <w:rFonts w:eastAsia="Cambria"/>
          <w:b/>
        </w:rPr>
        <w:t>Учебно-методическое обеспечение</w:t>
      </w:r>
      <w:r w:rsidR="00EA7DFB">
        <w:rPr>
          <w:rFonts w:eastAsia="Cambria"/>
          <w:b/>
        </w:rPr>
        <w:t xml:space="preserve"> </w:t>
      </w:r>
    </w:p>
    <w:p w14:paraId="645603E3" w14:textId="254AC764" w:rsidR="00E412FE" w:rsidRPr="004F26E3" w:rsidRDefault="00E412FE" w:rsidP="00996582">
      <w:pPr>
        <w:pStyle w:val="aff7"/>
        <w:numPr>
          <w:ilvl w:val="0"/>
          <w:numId w:val="32"/>
        </w:numPr>
        <w:tabs>
          <w:tab w:val="left" w:pos="426"/>
        </w:tabs>
        <w:spacing w:after="0" w:line="240" w:lineRule="auto"/>
        <w:ind w:left="426" w:firstLine="0"/>
        <w:jc w:val="both"/>
        <w:rPr>
          <w:rFonts w:ascii="Times New Roman" w:eastAsia="Cambria" w:hAnsi="Times New Roman"/>
          <w:color w:val="000000"/>
          <w:sz w:val="24"/>
          <w:szCs w:val="24"/>
        </w:rPr>
      </w:pPr>
      <w:proofErr w:type="spellStart"/>
      <w:r w:rsidRPr="004F26E3">
        <w:rPr>
          <w:rFonts w:ascii="Times New Roman" w:eastAsia="Cambria" w:hAnsi="Times New Roman"/>
          <w:color w:val="000000"/>
          <w:sz w:val="24"/>
          <w:szCs w:val="24"/>
        </w:rPr>
        <w:t>Схиртладзе</w:t>
      </w:r>
      <w:proofErr w:type="spellEnd"/>
      <w:r w:rsidRPr="004F26E3">
        <w:rPr>
          <w:rFonts w:ascii="Times New Roman" w:eastAsia="Cambria" w:hAnsi="Times New Roman"/>
          <w:color w:val="000000"/>
          <w:sz w:val="24"/>
          <w:szCs w:val="24"/>
        </w:rPr>
        <w:t xml:space="preserve">, Александр Георгиевич. Ремонт технологического оборудования: </w:t>
      </w:r>
      <w:proofErr w:type="gramStart"/>
      <w:r w:rsidRPr="004F26E3">
        <w:rPr>
          <w:rFonts w:ascii="Times New Roman" w:eastAsia="Cambria" w:hAnsi="Times New Roman"/>
          <w:color w:val="000000"/>
          <w:sz w:val="24"/>
          <w:szCs w:val="24"/>
        </w:rPr>
        <w:t>Учебник :</w:t>
      </w:r>
      <w:proofErr w:type="gramEnd"/>
      <w:r w:rsidRPr="004F26E3">
        <w:rPr>
          <w:rFonts w:ascii="Times New Roman" w:eastAsia="Cambria" w:hAnsi="Times New Roman"/>
          <w:color w:val="000000"/>
          <w:sz w:val="24"/>
          <w:szCs w:val="24"/>
        </w:rPr>
        <w:t xml:space="preserve"> ВО - </w:t>
      </w:r>
      <w:proofErr w:type="spellStart"/>
      <w:r w:rsidRPr="004F26E3">
        <w:rPr>
          <w:rFonts w:ascii="Times New Roman" w:eastAsia="Cambria" w:hAnsi="Times New Roman"/>
          <w:color w:val="000000"/>
          <w:sz w:val="24"/>
          <w:szCs w:val="24"/>
        </w:rPr>
        <w:t>Бакалавриат</w:t>
      </w:r>
      <w:proofErr w:type="spellEnd"/>
      <w:r w:rsidRPr="004F26E3">
        <w:rPr>
          <w:rFonts w:ascii="Times New Roman" w:eastAsia="Cambria" w:hAnsi="Times New Roman"/>
          <w:color w:val="000000"/>
          <w:sz w:val="24"/>
          <w:szCs w:val="24"/>
        </w:rPr>
        <w:t xml:space="preserve"> / Московский государственный технологический университет "</w:t>
      </w:r>
      <w:proofErr w:type="spellStart"/>
      <w:r w:rsidRPr="004F26E3">
        <w:rPr>
          <w:rFonts w:ascii="Times New Roman" w:eastAsia="Cambria" w:hAnsi="Times New Roman"/>
          <w:color w:val="000000"/>
          <w:sz w:val="24"/>
          <w:szCs w:val="24"/>
        </w:rPr>
        <w:t>Станкин</w:t>
      </w:r>
      <w:proofErr w:type="spellEnd"/>
      <w:r w:rsidRPr="004F26E3">
        <w:rPr>
          <w:rFonts w:ascii="Times New Roman" w:eastAsia="Cambria" w:hAnsi="Times New Roman"/>
          <w:color w:val="000000"/>
          <w:sz w:val="24"/>
          <w:szCs w:val="24"/>
        </w:rPr>
        <w:t xml:space="preserve">". — 1. — Москва: ООО "КУРС", 2018. — 352 </w:t>
      </w:r>
      <w:proofErr w:type="gramStart"/>
      <w:r w:rsidRPr="004F26E3">
        <w:rPr>
          <w:rFonts w:ascii="Times New Roman" w:eastAsia="Cambria" w:hAnsi="Times New Roman"/>
          <w:color w:val="000000"/>
          <w:sz w:val="24"/>
          <w:szCs w:val="24"/>
        </w:rPr>
        <w:t>с..</w:t>
      </w:r>
      <w:proofErr w:type="gramEnd"/>
      <w:r w:rsidRPr="004F26E3">
        <w:rPr>
          <w:rFonts w:ascii="Times New Roman" w:eastAsia="Cambria" w:hAnsi="Times New Roman"/>
          <w:color w:val="000000"/>
          <w:sz w:val="24"/>
          <w:szCs w:val="24"/>
        </w:rPr>
        <w:t xml:space="preserve"> — ВО - </w:t>
      </w:r>
      <w:proofErr w:type="spellStart"/>
      <w:proofErr w:type="gramStart"/>
      <w:r w:rsidRPr="004F26E3">
        <w:rPr>
          <w:rFonts w:ascii="Times New Roman" w:eastAsia="Cambria" w:hAnsi="Times New Roman"/>
          <w:color w:val="000000"/>
          <w:sz w:val="24"/>
          <w:szCs w:val="24"/>
        </w:rPr>
        <w:t>Бакалавриат</w:t>
      </w:r>
      <w:proofErr w:type="spellEnd"/>
      <w:r w:rsidRPr="004F26E3">
        <w:rPr>
          <w:rFonts w:ascii="Times New Roman" w:eastAsia="Cambria" w:hAnsi="Times New Roman"/>
          <w:color w:val="000000"/>
          <w:sz w:val="24"/>
          <w:szCs w:val="24"/>
        </w:rPr>
        <w:t>..</w:t>
      </w:r>
      <w:proofErr w:type="gramEnd"/>
      <w:r w:rsidRPr="004F26E3">
        <w:rPr>
          <w:rFonts w:ascii="Times New Roman" w:eastAsia="Cambria" w:hAnsi="Times New Roman"/>
          <w:color w:val="000000"/>
          <w:sz w:val="24"/>
          <w:szCs w:val="24"/>
        </w:rPr>
        <w:t xml:space="preserve"> — ISBN 9785906923806. Схема доступа: </w:t>
      </w:r>
      <w:hyperlink r:id="rId9" w:history="1">
        <w:r w:rsidRPr="004F26E3">
          <w:rPr>
            <w:rStyle w:val="ae"/>
            <w:rFonts w:ascii="Times New Roman" w:eastAsia="Cambria" w:hAnsi="Times New Roman"/>
            <w:sz w:val="24"/>
            <w:szCs w:val="24"/>
          </w:rPr>
          <w:t>http://new.znanium.com/go.php?id=944189</w:t>
        </w:r>
      </w:hyperlink>
      <w:r w:rsidRPr="004F26E3">
        <w:rPr>
          <w:rFonts w:ascii="Times New Roman" w:eastAsia="Cambria" w:hAnsi="Times New Roman"/>
          <w:color w:val="000000"/>
          <w:sz w:val="24"/>
          <w:szCs w:val="24"/>
        </w:rPr>
        <w:t xml:space="preserve">   (контент)</w:t>
      </w:r>
    </w:p>
    <w:p w14:paraId="1D3E45BF" w14:textId="602FD3CF" w:rsidR="000456B4" w:rsidRDefault="00196AAB" w:rsidP="00996582">
      <w:pPr>
        <w:shd w:val="clear" w:color="auto" w:fill="FFFFFF"/>
        <w:ind w:left="426"/>
        <w:jc w:val="both"/>
        <w:rPr>
          <w:rFonts w:eastAsia="Cambria"/>
          <w:color w:val="000000"/>
        </w:rPr>
      </w:pPr>
      <w:r>
        <w:rPr>
          <w:rFonts w:eastAsia="Cambria"/>
          <w:color w:val="000000"/>
        </w:rPr>
        <w:t>2</w:t>
      </w:r>
      <w:r w:rsidR="000456B4">
        <w:rPr>
          <w:rFonts w:eastAsia="Cambria"/>
          <w:color w:val="000000"/>
        </w:rPr>
        <w:t xml:space="preserve">. </w:t>
      </w:r>
      <w:r w:rsidR="000456B4" w:rsidRPr="008F29F2">
        <w:rPr>
          <w:rFonts w:eastAsia="Cambria"/>
          <w:color w:val="000000"/>
        </w:rPr>
        <w:t xml:space="preserve">Щипачев, А. </w:t>
      </w:r>
      <w:proofErr w:type="gramStart"/>
      <w:r w:rsidR="000456B4" w:rsidRPr="008F29F2">
        <w:rPr>
          <w:rFonts w:eastAsia="Cambria"/>
          <w:color w:val="000000"/>
        </w:rPr>
        <w:t>М..</w:t>
      </w:r>
      <w:proofErr w:type="gramEnd"/>
      <w:r w:rsidR="000456B4" w:rsidRPr="008F29F2">
        <w:rPr>
          <w:rFonts w:eastAsia="Cambria"/>
          <w:color w:val="000000"/>
        </w:rPr>
        <w:t xml:space="preserve"> Технологическое обеспечение надежности нефтегазового </w:t>
      </w:r>
      <w:proofErr w:type="gramStart"/>
      <w:r w:rsidR="000456B4" w:rsidRPr="008F29F2">
        <w:rPr>
          <w:rFonts w:eastAsia="Cambria"/>
          <w:color w:val="000000"/>
        </w:rPr>
        <w:t>оборудования :</w:t>
      </w:r>
      <w:proofErr w:type="gramEnd"/>
      <w:r w:rsidR="000456B4" w:rsidRPr="008F29F2">
        <w:rPr>
          <w:rFonts w:eastAsia="Cambria"/>
          <w:color w:val="000000"/>
        </w:rPr>
        <w:t xml:space="preserve"> учебное пособие [Электронный ресурс] / Щипачев А. М., </w:t>
      </w:r>
      <w:proofErr w:type="spellStart"/>
      <w:r w:rsidR="000456B4" w:rsidRPr="008F29F2">
        <w:rPr>
          <w:rFonts w:eastAsia="Cambria"/>
          <w:color w:val="000000"/>
        </w:rPr>
        <w:t>Самигуллин</w:t>
      </w:r>
      <w:proofErr w:type="spellEnd"/>
      <w:r w:rsidR="000456B4" w:rsidRPr="008F29F2">
        <w:rPr>
          <w:rFonts w:eastAsia="Cambria"/>
          <w:color w:val="000000"/>
        </w:rPr>
        <w:t xml:space="preserve"> Г. Х.. — Санкт-Петербург: Лань, 2019. — 68 с</w:t>
      </w:r>
      <w:r w:rsidR="000456B4">
        <w:rPr>
          <w:rFonts w:eastAsia="Cambria"/>
          <w:color w:val="000000"/>
        </w:rPr>
        <w:t xml:space="preserve">. </w:t>
      </w:r>
      <w:r w:rsidR="000456B4" w:rsidRPr="008F29F2">
        <w:rPr>
          <w:rFonts w:eastAsia="Cambria"/>
          <w:color w:val="000000"/>
        </w:rPr>
        <w:t xml:space="preserve">Схема доступа: </w:t>
      </w:r>
      <w:r w:rsidR="000456B4" w:rsidRPr="008F29F2">
        <w:rPr>
          <w:rFonts w:eastAsia="Cambria"/>
          <w:color w:val="000000"/>
          <w:u w:val="single"/>
        </w:rPr>
        <w:t>https://e.lanbook.com/book/112684</w:t>
      </w:r>
      <w:r w:rsidR="000456B4" w:rsidRPr="008F29F2">
        <w:rPr>
          <w:rFonts w:eastAsia="Cambria"/>
          <w:color w:val="000000"/>
        </w:rPr>
        <w:t xml:space="preserve"> (контент)</w:t>
      </w:r>
    </w:p>
    <w:p w14:paraId="78397BD2" w14:textId="77777777" w:rsidR="00E412FE" w:rsidRDefault="00E412FE" w:rsidP="00996582">
      <w:pPr>
        <w:shd w:val="clear" w:color="auto" w:fill="FFFFFF"/>
        <w:ind w:left="426"/>
        <w:jc w:val="both"/>
        <w:rPr>
          <w:rFonts w:eastAsia="Cambria"/>
          <w:color w:val="000000"/>
        </w:rPr>
      </w:pPr>
    </w:p>
    <w:p w14:paraId="22F8B70C" w14:textId="6DAC5F4D" w:rsidR="00196AAB" w:rsidRDefault="00196AAB" w:rsidP="00996582">
      <w:pPr>
        <w:shd w:val="clear" w:color="auto" w:fill="FFFFFF"/>
        <w:ind w:left="426"/>
        <w:jc w:val="both"/>
        <w:rPr>
          <w:rStyle w:val="extended-textshort"/>
          <w:bCs/>
          <w:color w:val="000000" w:themeColor="text1"/>
        </w:rPr>
      </w:pPr>
      <w:r>
        <w:rPr>
          <w:rFonts w:eastAsia="Cambria"/>
          <w:color w:val="000000"/>
        </w:rPr>
        <w:t xml:space="preserve">3. </w:t>
      </w:r>
      <w:r w:rsidRPr="00196AAB">
        <w:rPr>
          <w:rStyle w:val="extended-textshort"/>
          <w:bCs/>
          <w:color w:val="000000" w:themeColor="text1"/>
        </w:rPr>
        <w:t xml:space="preserve">Юнусов, Г. </w:t>
      </w:r>
      <w:proofErr w:type="gramStart"/>
      <w:r w:rsidRPr="00196AAB">
        <w:rPr>
          <w:rStyle w:val="extended-textshort"/>
          <w:bCs/>
          <w:color w:val="000000" w:themeColor="text1"/>
        </w:rPr>
        <w:t>С..</w:t>
      </w:r>
      <w:proofErr w:type="gramEnd"/>
      <w:r w:rsidRPr="00196AAB">
        <w:rPr>
          <w:rStyle w:val="extended-textshort"/>
          <w:bCs/>
          <w:color w:val="000000" w:themeColor="text1"/>
        </w:rPr>
        <w:t xml:space="preserve"> Монтаж, эксплуатация и ремонт технологического оборудования. Курсовое проектирование [Электронный ресурс] / Юнусов Г. С., Михеев А. В., </w:t>
      </w:r>
      <w:proofErr w:type="spellStart"/>
      <w:r w:rsidRPr="00196AAB">
        <w:rPr>
          <w:rStyle w:val="extended-textshort"/>
          <w:bCs/>
          <w:color w:val="000000" w:themeColor="text1"/>
        </w:rPr>
        <w:t>Ахмадеева</w:t>
      </w:r>
      <w:proofErr w:type="spellEnd"/>
      <w:r w:rsidRPr="00196AAB">
        <w:rPr>
          <w:rStyle w:val="extended-textshort"/>
          <w:bCs/>
          <w:color w:val="000000" w:themeColor="text1"/>
        </w:rPr>
        <w:t xml:space="preserve"> М. </w:t>
      </w:r>
      <w:proofErr w:type="gramStart"/>
      <w:r w:rsidRPr="00196AAB">
        <w:rPr>
          <w:rStyle w:val="extended-textshort"/>
          <w:bCs/>
          <w:color w:val="000000" w:themeColor="text1"/>
        </w:rPr>
        <w:t>М..</w:t>
      </w:r>
      <w:proofErr w:type="gramEnd"/>
      <w:r w:rsidRPr="00196AAB">
        <w:rPr>
          <w:rStyle w:val="extended-textshort"/>
          <w:bCs/>
          <w:color w:val="000000" w:themeColor="text1"/>
        </w:rPr>
        <w:t xml:space="preserve"> — 2-е изд., </w:t>
      </w:r>
      <w:proofErr w:type="spellStart"/>
      <w:r w:rsidRPr="00196AAB">
        <w:rPr>
          <w:rStyle w:val="extended-textshort"/>
          <w:bCs/>
          <w:color w:val="000000" w:themeColor="text1"/>
        </w:rPr>
        <w:t>перераб</w:t>
      </w:r>
      <w:proofErr w:type="spellEnd"/>
      <w:r w:rsidRPr="00196AAB">
        <w:rPr>
          <w:rStyle w:val="extended-textshort"/>
          <w:bCs/>
          <w:color w:val="000000" w:themeColor="text1"/>
        </w:rPr>
        <w:t xml:space="preserve">. и </w:t>
      </w:r>
      <w:proofErr w:type="gramStart"/>
      <w:r w:rsidRPr="00196AAB">
        <w:rPr>
          <w:rStyle w:val="extended-textshort"/>
          <w:bCs/>
          <w:color w:val="000000" w:themeColor="text1"/>
        </w:rPr>
        <w:t>доп..</w:t>
      </w:r>
      <w:proofErr w:type="gramEnd"/>
      <w:r w:rsidRPr="00196AAB">
        <w:rPr>
          <w:rStyle w:val="extended-textshort"/>
          <w:bCs/>
          <w:color w:val="000000" w:themeColor="text1"/>
        </w:rPr>
        <w:t xml:space="preserve"> — Санкт-Петербург: Лань, 2011. — 160 с. Схема доступа: </w:t>
      </w:r>
      <w:r w:rsidRPr="00196AAB">
        <w:rPr>
          <w:rStyle w:val="extended-textshort"/>
          <w:bCs/>
          <w:color w:val="000000" w:themeColor="text1"/>
          <w:u w:val="single"/>
        </w:rPr>
        <w:t>https://e.lanbook.com/books/element.php?pl1_cid=25&amp;pl1_id=2043</w:t>
      </w:r>
      <w:r w:rsidRPr="00196AAB">
        <w:rPr>
          <w:rStyle w:val="extended-textshort"/>
          <w:bCs/>
          <w:color w:val="000000" w:themeColor="text1"/>
        </w:rPr>
        <w:t xml:space="preserve"> (контент)</w:t>
      </w:r>
    </w:p>
    <w:p w14:paraId="62937D63" w14:textId="77777777" w:rsidR="000E0CD9" w:rsidRPr="0053173A" w:rsidRDefault="000E0CD9" w:rsidP="00996582">
      <w:pPr>
        <w:widowControl/>
        <w:autoSpaceDE/>
        <w:autoSpaceDN/>
        <w:adjustRightInd/>
        <w:ind w:left="1134"/>
        <w:jc w:val="both"/>
        <w:rPr>
          <w:rFonts w:eastAsia="Cambria"/>
          <w:color w:val="000000" w:themeColor="text1"/>
        </w:rPr>
      </w:pPr>
    </w:p>
    <w:p w14:paraId="1B7284FE" w14:textId="77777777" w:rsidR="0053173A" w:rsidRPr="0053173A" w:rsidRDefault="000E0CD9" w:rsidP="00996582">
      <w:pPr>
        <w:widowControl/>
        <w:tabs>
          <w:tab w:val="left" w:pos="1134"/>
        </w:tabs>
        <w:autoSpaceDE/>
        <w:autoSpaceDN/>
        <w:adjustRightInd/>
        <w:ind w:left="567" w:firstLine="142"/>
        <w:jc w:val="both"/>
        <w:rPr>
          <w:rFonts w:eastAsia="Cambria"/>
          <w:b/>
          <w:color w:val="000000" w:themeColor="text1"/>
        </w:rPr>
      </w:pPr>
      <w:r w:rsidRPr="0053173A">
        <w:rPr>
          <w:rFonts w:eastAsia="Cambria"/>
          <w:b/>
          <w:color w:val="000000" w:themeColor="text1"/>
        </w:rPr>
        <w:t xml:space="preserve">Дополнительная литература </w:t>
      </w:r>
    </w:p>
    <w:p w14:paraId="782C8580" w14:textId="48E486DE" w:rsidR="00196AAB" w:rsidRPr="0053173A" w:rsidRDefault="00E412FE" w:rsidP="00996582">
      <w:pPr>
        <w:pStyle w:val="aff7"/>
        <w:tabs>
          <w:tab w:val="left" w:pos="709"/>
        </w:tabs>
        <w:spacing w:after="0" w:line="240" w:lineRule="auto"/>
        <w:ind w:left="426"/>
        <w:jc w:val="both"/>
        <w:rPr>
          <w:rFonts w:ascii="Times New Roman" w:eastAsia="Cambria" w:hAnsi="Times New Roman"/>
          <w:color w:val="000000"/>
          <w:sz w:val="24"/>
          <w:szCs w:val="24"/>
        </w:rPr>
      </w:pPr>
      <w:r>
        <w:rPr>
          <w:rFonts w:ascii="Times New Roman" w:eastAsia="Cambria" w:hAnsi="Times New Roman"/>
          <w:color w:val="000000"/>
          <w:sz w:val="24"/>
          <w:szCs w:val="24"/>
        </w:rPr>
        <w:t xml:space="preserve">1. </w:t>
      </w:r>
      <w:r w:rsidR="00196AAB" w:rsidRPr="0053173A">
        <w:rPr>
          <w:rFonts w:ascii="Times New Roman" w:eastAsia="Cambria" w:hAnsi="Times New Roman"/>
          <w:color w:val="000000"/>
          <w:sz w:val="24"/>
          <w:szCs w:val="24"/>
        </w:rPr>
        <w:t xml:space="preserve">Эксплуатация насосно-силового оборудования на объектах трубопроводного транспорта [Электронный ресурс]; под общей ред. Ю.Д. </w:t>
      </w:r>
      <w:proofErr w:type="spellStart"/>
      <w:r w:rsidR="00196AAB" w:rsidRPr="0053173A">
        <w:rPr>
          <w:rFonts w:ascii="Times New Roman" w:eastAsia="Cambria" w:hAnsi="Times New Roman"/>
          <w:color w:val="000000"/>
          <w:sz w:val="24"/>
          <w:szCs w:val="24"/>
        </w:rPr>
        <w:t>Земенкова</w:t>
      </w:r>
      <w:proofErr w:type="spellEnd"/>
      <w:r w:rsidR="00196AAB" w:rsidRPr="0053173A">
        <w:rPr>
          <w:rFonts w:ascii="Times New Roman" w:eastAsia="Cambria" w:hAnsi="Times New Roman"/>
          <w:color w:val="000000"/>
          <w:sz w:val="24"/>
          <w:szCs w:val="24"/>
        </w:rPr>
        <w:t xml:space="preserve">. — Тюмень: </w:t>
      </w:r>
      <w:proofErr w:type="spellStart"/>
      <w:r w:rsidR="00196AAB" w:rsidRPr="0053173A">
        <w:rPr>
          <w:rFonts w:ascii="Times New Roman" w:eastAsia="Cambria" w:hAnsi="Times New Roman"/>
          <w:color w:val="000000"/>
          <w:sz w:val="24"/>
          <w:szCs w:val="24"/>
        </w:rPr>
        <w:t>ТюмГНГУ</w:t>
      </w:r>
      <w:proofErr w:type="spellEnd"/>
      <w:r w:rsidR="00196AAB" w:rsidRPr="0053173A">
        <w:rPr>
          <w:rFonts w:ascii="Times New Roman" w:eastAsia="Cambria" w:hAnsi="Times New Roman"/>
          <w:color w:val="000000"/>
          <w:sz w:val="24"/>
          <w:szCs w:val="24"/>
        </w:rPr>
        <w:t xml:space="preserve">, 2010. — 456 с. Схема доступа: </w:t>
      </w:r>
      <w:r w:rsidR="00196AAB" w:rsidRPr="0053173A">
        <w:rPr>
          <w:rFonts w:ascii="Times New Roman" w:eastAsia="Cambria" w:hAnsi="Times New Roman"/>
          <w:color w:val="000000"/>
          <w:sz w:val="24"/>
          <w:szCs w:val="24"/>
          <w:u w:val="single"/>
        </w:rPr>
        <w:t>http://e.lanbook.com/books/element.php?pl1_cid=25&amp;pl1_id=28334</w:t>
      </w:r>
      <w:r w:rsidR="00196AAB" w:rsidRPr="0053173A">
        <w:rPr>
          <w:rFonts w:ascii="Times New Roman" w:eastAsia="Cambria" w:hAnsi="Times New Roman"/>
          <w:color w:val="000000"/>
          <w:sz w:val="24"/>
          <w:szCs w:val="24"/>
        </w:rPr>
        <w:t xml:space="preserve"> (контент)</w:t>
      </w:r>
    </w:p>
    <w:p w14:paraId="2479964D" w14:textId="0216CBAB" w:rsidR="00E412FE" w:rsidRPr="00E412FE" w:rsidRDefault="00E412FE" w:rsidP="00996582">
      <w:pPr>
        <w:pStyle w:val="aff7"/>
        <w:numPr>
          <w:ilvl w:val="0"/>
          <w:numId w:val="32"/>
        </w:numPr>
        <w:tabs>
          <w:tab w:val="left" w:pos="709"/>
        </w:tabs>
        <w:spacing w:after="0" w:line="240" w:lineRule="auto"/>
        <w:ind w:left="426" w:firstLine="0"/>
        <w:jc w:val="both"/>
        <w:rPr>
          <w:rFonts w:ascii="Times New Roman" w:eastAsia="Cambria" w:hAnsi="Times New Roman"/>
          <w:color w:val="000000"/>
          <w:sz w:val="24"/>
          <w:szCs w:val="24"/>
        </w:rPr>
      </w:pPr>
      <w:r>
        <w:rPr>
          <w:rFonts w:ascii="Times New Roman" w:eastAsia="Cambria" w:hAnsi="Times New Roman"/>
          <w:color w:val="000000"/>
          <w:sz w:val="24"/>
          <w:szCs w:val="24"/>
        </w:rPr>
        <w:t xml:space="preserve"> </w:t>
      </w:r>
      <w:r w:rsidRPr="00E412FE">
        <w:rPr>
          <w:rFonts w:ascii="Times New Roman" w:eastAsia="Cambria" w:hAnsi="Times New Roman"/>
          <w:color w:val="000000"/>
          <w:sz w:val="24"/>
          <w:szCs w:val="24"/>
        </w:rPr>
        <w:t xml:space="preserve">Правила по охране труда при размещении, монтаже, техническом обслуживании и ремонте технологического </w:t>
      </w:r>
      <w:proofErr w:type="gramStart"/>
      <w:r w:rsidRPr="00E412FE">
        <w:rPr>
          <w:rFonts w:ascii="Times New Roman" w:eastAsia="Cambria" w:hAnsi="Times New Roman"/>
          <w:color w:val="000000"/>
          <w:sz w:val="24"/>
          <w:szCs w:val="24"/>
        </w:rPr>
        <w:t>оборудования :</w:t>
      </w:r>
      <w:proofErr w:type="gramEnd"/>
      <w:r w:rsidRPr="00E412FE">
        <w:rPr>
          <w:rFonts w:ascii="Times New Roman" w:eastAsia="Cambria" w:hAnsi="Times New Roman"/>
          <w:color w:val="000000"/>
          <w:sz w:val="24"/>
          <w:szCs w:val="24"/>
        </w:rPr>
        <w:t xml:space="preserve"> приказ от 23 июня 2016 года № 310н [Электронный ресурс]. — Москва: ЭНАС, 2016. — 64 </w:t>
      </w:r>
      <w:proofErr w:type="gramStart"/>
      <w:r w:rsidRPr="00E412FE">
        <w:rPr>
          <w:rFonts w:ascii="Times New Roman" w:eastAsia="Cambria" w:hAnsi="Times New Roman"/>
          <w:color w:val="000000"/>
          <w:sz w:val="24"/>
          <w:szCs w:val="24"/>
        </w:rPr>
        <w:t>с..</w:t>
      </w:r>
      <w:proofErr w:type="gramEnd"/>
      <w:r w:rsidRPr="00E412FE">
        <w:rPr>
          <w:rFonts w:ascii="Times New Roman" w:eastAsia="Cambria" w:hAnsi="Times New Roman"/>
          <w:color w:val="000000"/>
          <w:sz w:val="24"/>
          <w:szCs w:val="24"/>
        </w:rPr>
        <w:t xml:space="preserve"> — Книга из коллекции ЭНАС - Инженерно-технические науки. Схема доступа:</w:t>
      </w:r>
      <w:r>
        <w:rPr>
          <w:rFonts w:ascii="Times New Roman" w:eastAsia="Cambria" w:hAnsi="Times New Roman"/>
          <w:color w:val="000000"/>
          <w:sz w:val="24"/>
          <w:szCs w:val="24"/>
        </w:rPr>
        <w:t xml:space="preserve"> </w:t>
      </w:r>
      <w:hyperlink r:id="rId10" w:tgtFrame="_blank" w:history="1">
        <w:r w:rsidRPr="00E412FE">
          <w:rPr>
            <w:rStyle w:val="ae"/>
            <w:rFonts w:ascii="Times New Roman" w:hAnsi="Times New Roman"/>
            <w:sz w:val="24"/>
            <w:szCs w:val="24"/>
          </w:rPr>
          <w:t>https://e.lanbook.com/book/104542</w:t>
        </w:r>
      </w:hyperlink>
      <w:r w:rsidRPr="00E412FE">
        <w:rPr>
          <w:rStyle w:val="ae"/>
        </w:rPr>
        <w:t> </w:t>
      </w:r>
      <w:r w:rsidRPr="00E412FE">
        <w:rPr>
          <w:rFonts w:ascii="Times New Roman" w:eastAsia="Cambria" w:hAnsi="Times New Roman"/>
          <w:color w:val="000000"/>
          <w:sz w:val="24"/>
          <w:szCs w:val="24"/>
        </w:rPr>
        <w:t>(контент)</w:t>
      </w:r>
    </w:p>
    <w:p w14:paraId="6782A6B5" w14:textId="3F900A81" w:rsidR="00196AAB" w:rsidRPr="0053173A" w:rsidRDefault="00E412FE" w:rsidP="00996582">
      <w:pPr>
        <w:pStyle w:val="aff7"/>
        <w:numPr>
          <w:ilvl w:val="0"/>
          <w:numId w:val="32"/>
        </w:numPr>
        <w:shd w:val="clear" w:color="auto" w:fill="FFFFFF"/>
        <w:tabs>
          <w:tab w:val="left" w:pos="709"/>
        </w:tabs>
        <w:spacing w:after="0" w:line="240" w:lineRule="auto"/>
        <w:ind w:left="426" w:firstLine="0"/>
        <w:jc w:val="both"/>
        <w:rPr>
          <w:rFonts w:ascii="Times New Roman" w:eastAsia="Cambria" w:hAnsi="Times New Roman"/>
          <w:color w:val="000000"/>
          <w:sz w:val="24"/>
          <w:szCs w:val="24"/>
        </w:rPr>
      </w:pPr>
      <w:r>
        <w:rPr>
          <w:rFonts w:ascii="Times New Roman" w:eastAsia="Cambria" w:hAnsi="Times New Roman"/>
          <w:color w:val="000000"/>
          <w:sz w:val="24"/>
          <w:szCs w:val="24"/>
        </w:rPr>
        <w:t xml:space="preserve"> </w:t>
      </w:r>
      <w:proofErr w:type="spellStart"/>
      <w:r w:rsidR="00196AAB" w:rsidRPr="00E412FE">
        <w:rPr>
          <w:rFonts w:ascii="Times New Roman" w:eastAsia="Cambria" w:hAnsi="Times New Roman"/>
          <w:color w:val="000000"/>
          <w:sz w:val="24"/>
          <w:szCs w:val="24"/>
        </w:rPr>
        <w:t>Ишмурзин</w:t>
      </w:r>
      <w:proofErr w:type="spellEnd"/>
      <w:r w:rsidR="00196AAB" w:rsidRPr="00E412FE">
        <w:rPr>
          <w:rFonts w:ascii="Times New Roman" w:eastAsia="Cambria" w:hAnsi="Times New Roman"/>
          <w:color w:val="000000"/>
          <w:sz w:val="24"/>
          <w:szCs w:val="24"/>
        </w:rPr>
        <w:t xml:space="preserve">, </w:t>
      </w:r>
      <w:proofErr w:type="spellStart"/>
      <w:r w:rsidR="00196AAB" w:rsidRPr="00E412FE">
        <w:rPr>
          <w:rFonts w:ascii="Times New Roman" w:eastAsia="Cambria" w:hAnsi="Times New Roman"/>
          <w:color w:val="000000"/>
          <w:sz w:val="24"/>
          <w:szCs w:val="24"/>
        </w:rPr>
        <w:t>Абубакир</w:t>
      </w:r>
      <w:proofErr w:type="spellEnd"/>
      <w:r w:rsidR="00196AAB" w:rsidRPr="00E412FE">
        <w:rPr>
          <w:rFonts w:ascii="Times New Roman" w:eastAsia="Cambria" w:hAnsi="Times New Roman"/>
          <w:color w:val="000000"/>
          <w:sz w:val="24"/>
          <w:szCs w:val="24"/>
        </w:rPr>
        <w:t xml:space="preserve"> </w:t>
      </w:r>
      <w:proofErr w:type="spellStart"/>
      <w:r w:rsidR="00196AAB" w:rsidRPr="00E412FE">
        <w:rPr>
          <w:rFonts w:ascii="Times New Roman" w:eastAsia="Cambria" w:hAnsi="Times New Roman"/>
          <w:color w:val="000000"/>
          <w:sz w:val="24"/>
          <w:szCs w:val="24"/>
        </w:rPr>
        <w:t>Ахмадуллович</w:t>
      </w:r>
      <w:proofErr w:type="spellEnd"/>
      <w:r w:rsidR="00196AAB" w:rsidRPr="00E412FE">
        <w:rPr>
          <w:rFonts w:ascii="Times New Roman" w:eastAsia="Cambria" w:hAnsi="Times New Roman"/>
          <w:color w:val="000000"/>
          <w:sz w:val="24"/>
          <w:szCs w:val="24"/>
        </w:rPr>
        <w:t xml:space="preserve">. Машины и оборудование для добычи и подготовки нефти и </w:t>
      </w:r>
      <w:proofErr w:type="gramStart"/>
      <w:r w:rsidR="00196AAB" w:rsidRPr="00E412FE">
        <w:rPr>
          <w:rFonts w:ascii="Times New Roman" w:eastAsia="Cambria" w:hAnsi="Times New Roman"/>
          <w:color w:val="000000"/>
          <w:sz w:val="24"/>
          <w:szCs w:val="24"/>
        </w:rPr>
        <w:t>газа :</w:t>
      </w:r>
      <w:proofErr w:type="gramEnd"/>
      <w:r w:rsidR="00196AAB" w:rsidRPr="00E412FE">
        <w:rPr>
          <w:rFonts w:ascii="Times New Roman" w:eastAsia="Cambria" w:hAnsi="Times New Roman"/>
          <w:color w:val="000000"/>
          <w:sz w:val="24"/>
          <w:szCs w:val="24"/>
        </w:rPr>
        <w:t xml:space="preserve"> учебник / А. А. </w:t>
      </w:r>
      <w:proofErr w:type="spellStart"/>
      <w:r w:rsidR="00196AAB" w:rsidRPr="00E412FE">
        <w:rPr>
          <w:rFonts w:ascii="Times New Roman" w:eastAsia="Cambria" w:hAnsi="Times New Roman"/>
          <w:color w:val="000000"/>
          <w:sz w:val="24"/>
          <w:szCs w:val="24"/>
        </w:rPr>
        <w:t>Ишмурзин</w:t>
      </w:r>
      <w:proofErr w:type="spellEnd"/>
      <w:r w:rsidR="00196AAB" w:rsidRPr="00E412FE">
        <w:rPr>
          <w:rFonts w:ascii="Times New Roman" w:eastAsia="Cambria" w:hAnsi="Times New Roman"/>
          <w:color w:val="000000"/>
          <w:sz w:val="24"/>
          <w:szCs w:val="24"/>
        </w:rPr>
        <w:t>, Ю. Г. Матвеев; Уфимский</w:t>
      </w:r>
      <w:r w:rsidR="00196AAB" w:rsidRPr="0053173A">
        <w:rPr>
          <w:rFonts w:ascii="Times New Roman" w:eastAsia="Cambria" w:hAnsi="Times New Roman"/>
          <w:color w:val="000000"/>
          <w:sz w:val="24"/>
          <w:szCs w:val="24"/>
        </w:rPr>
        <w:t xml:space="preserve"> государственный нефтяной технический университет (УГНТУ). — Уфа: Нефтегазовое дело, 2014. — 532 с.: </w:t>
      </w:r>
      <w:proofErr w:type="gramStart"/>
      <w:r w:rsidR="00196AAB" w:rsidRPr="0053173A">
        <w:rPr>
          <w:rFonts w:ascii="Times New Roman" w:eastAsia="Cambria" w:hAnsi="Times New Roman"/>
          <w:color w:val="000000"/>
          <w:sz w:val="24"/>
          <w:szCs w:val="24"/>
        </w:rPr>
        <w:t>ил..</w:t>
      </w:r>
      <w:proofErr w:type="gramEnd"/>
      <w:r w:rsidR="00196AAB" w:rsidRPr="0053173A">
        <w:rPr>
          <w:rFonts w:ascii="Times New Roman" w:eastAsia="Cambria" w:hAnsi="Times New Roman"/>
          <w:color w:val="000000"/>
          <w:sz w:val="24"/>
          <w:szCs w:val="24"/>
        </w:rPr>
        <w:t xml:space="preserve"> — Библиотека нефтегазового дела.</w:t>
      </w:r>
    </w:p>
    <w:p w14:paraId="13EFD73A" w14:textId="77777777" w:rsidR="00E412FE" w:rsidRPr="00196AAB" w:rsidRDefault="00E412FE" w:rsidP="00996582">
      <w:pPr>
        <w:pStyle w:val="aff7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Cambria" w:hAnsi="Times New Roman"/>
          <w:color w:val="000000"/>
        </w:rPr>
      </w:pPr>
    </w:p>
    <w:p w14:paraId="55C3CC24" w14:textId="77777777" w:rsidR="000E0CD9" w:rsidRPr="007A57C7" w:rsidRDefault="00234ACC" w:rsidP="00234ACC">
      <w:pPr>
        <w:tabs>
          <w:tab w:val="left" w:pos="709"/>
        </w:tabs>
        <w:ind w:left="357"/>
        <w:rPr>
          <w:rFonts w:eastAsia="Cambria"/>
          <w:b/>
        </w:rPr>
      </w:pPr>
      <w:r>
        <w:rPr>
          <w:rFonts w:eastAsia="Cambria"/>
          <w:b/>
        </w:rPr>
        <w:t>8</w:t>
      </w:r>
      <w:r w:rsidR="000E0CD9" w:rsidRPr="00026D70">
        <w:rPr>
          <w:rFonts w:eastAsia="Cambria"/>
          <w:b/>
        </w:rPr>
        <w:t>.</w:t>
      </w:r>
      <w:r w:rsidR="000E0CD9">
        <w:rPr>
          <w:rFonts w:eastAsia="Cambria"/>
          <w:b/>
        </w:rPr>
        <w:t>2.</w:t>
      </w:r>
      <w:r w:rsidR="000E0CD9" w:rsidRPr="00026D70">
        <w:rPr>
          <w:rFonts w:eastAsia="Cambria"/>
          <w:b/>
        </w:rPr>
        <w:t xml:space="preserve"> </w:t>
      </w:r>
      <w:r w:rsidR="000E0CD9">
        <w:rPr>
          <w:rFonts w:eastAsia="Cambria"/>
          <w:b/>
        </w:rPr>
        <w:t>Информационное и программное обеспечение</w:t>
      </w:r>
    </w:p>
    <w:p w14:paraId="1D4F8F8E" w14:textId="77777777" w:rsidR="00996582" w:rsidRPr="007A57C7" w:rsidRDefault="00996582" w:rsidP="00996582">
      <w:pPr>
        <w:widowControl/>
        <w:autoSpaceDE/>
        <w:autoSpaceDN/>
        <w:adjustRightInd/>
        <w:ind w:left="426" w:firstLine="141"/>
        <w:jc w:val="both"/>
        <w:rPr>
          <w:rFonts w:eastAsia="Cambria"/>
        </w:rPr>
      </w:pPr>
      <w:r w:rsidRPr="007A57C7">
        <w:rPr>
          <w:rFonts w:eastAsia="Cambria"/>
          <w:lang w:val="en-US"/>
        </w:rPr>
        <w:t>I</w:t>
      </w:r>
      <w:proofErr w:type="spellStart"/>
      <w:r w:rsidRPr="007A57C7">
        <w:rPr>
          <w:rFonts w:eastAsia="Cambria"/>
        </w:rPr>
        <w:t>nternet</w:t>
      </w:r>
      <w:proofErr w:type="spellEnd"/>
      <w:r>
        <w:rPr>
          <w:rFonts w:eastAsia="Cambria"/>
        </w:rPr>
        <w:t>-ресурсы (</w:t>
      </w:r>
      <w:r w:rsidRPr="00685ECE">
        <w:rPr>
          <w:rFonts w:eastAsia="Cambria"/>
        </w:rPr>
        <w:t xml:space="preserve">в </w:t>
      </w:r>
      <w:proofErr w:type="spellStart"/>
      <w:r w:rsidRPr="00685ECE">
        <w:rPr>
          <w:rFonts w:eastAsia="Cambria"/>
        </w:rPr>
        <w:t>т.ч</w:t>
      </w:r>
      <w:proofErr w:type="spellEnd"/>
      <w:r w:rsidRPr="00685ECE">
        <w:rPr>
          <w:rFonts w:eastAsia="Cambria"/>
        </w:rPr>
        <w:t xml:space="preserve">. </w:t>
      </w:r>
      <w:r>
        <w:rPr>
          <w:rFonts w:eastAsia="Cambria"/>
        </w:rPr>
        <w:t>в среде</w:t>
      </w:r>
      <w:r w:rsidRPr="00685ECE">
        <w:rPr>
          <w:rFonts w:eastAsia="Cambria"/>
        </w:rPr>
        <w:t xml:space="preserve"> </w:t>
      </w:r>
      <w:r>
        <w:rPr>
          <w:rFonts w:eastAsia="Cambria"/>
          <w:lang w:val="en-US"/>
        </w:rPr>
        <w:t>LMS</w:t>
      </w:r>
      <w:r w:rsidRPr="00D67A6C">
        <w:rPr>
          <w:rFonts w:eastAsia="Cambria"/>
        </w:rPr>
        <w:t xml:space="preserve"> </w:t>
      </w:r>
      <w:r w:rsidRPr="00685ECE">
        <w:rPr>
          <w:rFonts w:eastAsia="Cambria"/>
          <w:lang w:val="en-US"/>
        </w:rPr>
        <w:t>MOODLE</w:t>
      </w:r>
      <w:r w:rsidRPr="00685ECE">
        <w:rPr>
          <w:rFonts w:eastAsia="Cambria"/>
        </w:rPr>
        <w:t xml:space="preserve"> и др. образовательные и библиотечные ресурсы):</w:t>
      </w:r>
    </w:p>
    <w:p w14:paraId="10430179" w14:textId="77777777" w:rsidR="00996582" w:rsidRDefault="00996582" w:rsidP="00996582">
      <w:pPr>
        <w:numPr>
          <w:ilvl w:val="0"/>
          <w:numId w:val="6"/>
        </w:numPr>
        <w:ind w:left="851" w:hanging="284"/>
        <w:jc w:val="both"/>
        <w:rPr>
          <w:color w:val="000000"/>
        </w:rPr>
      </w:pPr>
      <w:r>
        <w:rPr>
          <w:color w:val="000000"/>
        </w:rPr>
        <w:t xml:space="preserve">Электронный </w:t>
      </w:r>
      <w:proofErr w:type="gramStart"/>
      <w:r>
        <w:rPr>
          <w:color w:val="000000"/>
        </w:rPr>
        <w:t>курс :</w:t>
      </w:r>
      <w:proofErr w:type="gramEnd"/>
      <w:r>
        <w:rPr>
          <w:color w:val="000000"/>
        </w:rPr>
        <w:t xml:space="preserve"> «Введение в нефтегазовое дело». Код доступа: </w:t>
      </w:r>
      <w:hyperlink r:id="rId11" w:history="1">
        <w:r w:rsidRPr="0028386E">
          <w:rPr>
            <w:rStyle w:val="ae"/>
          </w:rPr>
          <w:t>https://stud.lms.tpu.ru/course/view.php?id=2344</w:t>
        </w:r>
      </w:hyperlink>
      <w:r>
        <w:rPr>
          <w:color w:val="000000"/>
        </w:rPr>
        <w:t xml:space="preserve"> . Вход по паролю.</w:t>
      </w:r>
    </w:p>
    <w:p w14:paraId="759C2BFC" w14:textId="77777777" w:rsidR="00996582" w:rsidRDefault="00996582" w:rsidP="00996582">
      <w:pPr>
        <w:numPr>
          <w:ilvl w:val="0"/>
          <w:numId w:val="6"/>
        </w:numPr>
        <w:ind w:left="851" w:hanging="284"/>
        <w:jc w:val="both"/>
        <w:rPr>
          <w:color w:val="000000"/>
        </w:rPr>
      </w:pPr>
      <w:r>
        <w:rPr>
          <w:color w:val="000000"/>
        </w:rPr>
        <w:t xml:space="preserve">Электронный курс «Основы промышленной и экологической безопасности. Охрана труда». Код доступа: </w:t>
      </w:r>
      <w:hyperlink r:id="rId12" w:history="1">
        <w:r w:rsidRPr="00196AAB">
          <w:rPr>
            <w:color w:val="000000"/>
          </w:rPr>
          <w:t>https://stud.lms.tpu.ru/course/view.php?id=2846</w:t>
        </w:r>
      </w:hyperlink>
      <w:r>
        <w:rPr>
          <w:color w:val="000000"/>
        </w:rPr>
        <w:t xml:space="preserve"> (вход по паролю).</w:t>
      </w:r>
    </w:p>
    <w:p w14:paraId="0350691F" w14:textId="77777777" w:rsidR="00996582" w:rsidRDefault="00996582" w:rsidP="00996582">
      <w:pPr>
        <w:numPr>
          <w:ilvl w:val="0"/>
          <w:numId w:val="6"/>
        </w:numPr>
        <w:ind w:left="851" w:hanging="284"/>
        <w:jc w:val="both"/>
        <w:rPr>
          <w:color w:val="000000"/>
        </w:rPr>
      </w:pPr>
      <w:r w:rsidRPr="00A100B1">
        <w:rPr>
          <w:color w:val="000000"/>
        </w:rPr>
        <w:t xml:space="preserve">Электронный курс «Техника и технология добычи и подготовки нефти и газа». Код доступа: Категория электронных курсов: </w:t>
      </w:r>
      <w:hyperlink r:id="rId13" w:history="1">
        <w:r w:rsidRPr="0028386E">
          <w:rPr>
            <w:rStyle w:val="ae"/>
          </w:rPr>
          <w:t>https://stud.lms.tpu.ru/course/view.php?id=2375</w:t>
        </w:r>
      </w:hyperlink>
      <w:r>
        <w:t xml:space="preserve"> . </w:t>
      </w:r>
      <w:r w:rsidRPr="00A100B1">
        <w:rPr>
          <w:color w:val="000000"/>
        </w:rPr>
        <w:t xml:space="preserve"> Вход по паролю.</w:t>
      </w:r>
    </w:p>
    <w:p w14:paraId="3EDD866E" w14:textId="77777777" w:rsidR="00996582" w:rsidRPr="00A100B1" w:rsidRDefault="00996582" w:rsidP="00996582">
      <w:pPr>
        <w:numPr>
          <w:ilvl w:val="0"/>
          <w:numId w:val="6"/>
        </w:numPr>
        <w:ind w:left="851" w:hanging="284"/>
        <w:jc w:val="both"/>
        <w:rPr>
          <w:color w:val="000000"/>
        </w:rPr>
      </w:pPr>
      <w:r w:rsidRPr="00A100B1">
        <w:rPr>
          <w:color w:val="000000"/>
        </w:rPr>
        <w:t xml:space="preserve">Электронный курс: «Гидравлические машины и компрессоры». Код доступа: </w:t>
      </w:r>
      <w:hyperlink r:id="rId14" w:history="1">
        <w:r w:rsidRPr="0028386E">
          <w:rPr>
            <w:rStyle w:val="ae"/>
          </w:rPr>
          <w:t>https://stud.lms.tpu.ru/course/view.php?id=2346</w:t>
        </w:r>
      </w:hyperlink>
      <w:r w:rsidRPr="00A100B1">
        <w:rPr>
          <w:color w:val="000000"/>
        </w:rPr>
        <w:t>.  Вход по паролю.</w:t>
      </w:r>
    </w:p>
    <w:p w14:paraId="3A84499A" w14:textId="77777777" w:rsidR="00196AAB" w:rsidRPr="00514274" w:rsidRDefault="00196AAB" w:rsidP="00196AAB">
      <w:pPr>
        <w:ind w:left="284"/>
        <w:jc w:val="both"/>
      </w:pPr>
    </w:p>
    <w:p w14:paraId="39E798C6" w14:textId="05C5F7A9" w:rsidR="009A6764" w:rsidRDefault="0053173A" w:rsidP="0053173A">
      <w:pPr>
        <w:pStyle w:val="1"/>
        <w:tabs>
          <w:tab w:val="clear" w:pos="1418"/>
          <w:tab w:val="left" w:pos="709"/>
        </w:tabs>
        <w:ind w:left="360"/>
        <w:rPr>
          <w:szCs w:val="24"/>
        </w:rPr>
      </w:pPr>
      <w:r>
        <w:rPr>
          <w:szCs w:val="24"/>
        </w:rPr>
        <w:t xml:space="preserve">9. </w:t>
      </w:r>
      <w:r w:rsidR="001669B1">
        <w:rPr>
          <w:szCs w:val="24"/>
        </w:rPr>
        <w:t>Описание материально-технической базы, необходимой</w:t>
      </w:r>
      <w:r w:rsidR="001669B1">
        <w:rPr>
          <w:szCs w:val="24"/>
        </w:rPr>
        <w:br/>
        <w:t>для проведения практики</w:t>
      </w:r>
    </w:p>
    <w:p w14:paraId="04DCBF32" w14:textId="77777777" w:rsidR="006F70EA" w:rsidRDefault="006F70EA" w:rsidP="00FC39B5">
      <w:pPr>
        <w:widowControl/>
        <w:autoSpaceDE/>
        <w:autoSpaceDN/>
        <w:adjustRightInd/>
        <w:ind w:firstLine="708"/>
        <w:jc w:val="both"/>
        <w:outlineLvl w:val="2"/>
      </w:pPr>
    </w:p>
    <w:p w14:paraId="239F9DC8" w14:textId="77777777" w:rsidR="00FC39B5" w:rsidRPr="005657AE" w:rsidRDefault="005657AE" w:rsidP="00FC39B5">
      <w:pPr>
        <w:widowControl/>
        <w:autoSpaceDE/>
        <w:autoSpaceDN/>
        <w:adjustRightInd/>
        <w:ind w:firstLine="708"/>
        <w:jc w:val="both"/>
        <w:outlineLvl w:val="2"/>
      </w:pPr>
      <w:r w:rsidRPr="005657AE">
        <w:t>При проведении практики на базе ТПУ в учебном процессе используется следующее лабораторное оборудование: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5528"/>
      </w:tblGrid>
      <w:tr w:rsidR="00FC39B5" w:rsidRPr="00EB7921" w14:paraId="5991479B" w14:textId="77777777" w:rsidTr="00A27E18">
        <w:trPr>
          <w:trHeight w:val="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3D74D979" w14:textId="77777777" w:rsidR="00FC39B5" w:rsidRPr="005657AE" w:rsidRDefault="00FC39B5" w:rsidP="005657AE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16"/>
                <w:lang w:eastAsia="en-US" w:bidi="en-US"/>
              </w:rPr>
            </w:pPr>
            <w:r w:rsidRPr="005657AE">
              <w:rPr>
                <w:rFonts w:eastAsia="Calibri"/>
                <w:b/>
                <w:sz w:val="16"/>
                <w:lang w:eastAsia="en-US" w:bidi="en-US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46C7CC4D" w14:textId="77777777" w:rsidR="00FC39B5" w:rsidRPr="005657AE" w:rsidRDefault="00FC39B5" w:rsidP="005657AE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16"/>
                <w:lang w:eastAsia="en-US" w:bidi="en-US"/>
              </w:rPr>
            </w:pPr>
            <w:r w:rsidRPr="005657AE">
              <w:rPr>
                <w:rFonts w:eastAsia="Calibri"/>
                <w:b/>
                <w:sz w:val="16"/>
                <w:lang w:eastAsia="en-US" w:bidi="en-US"/>
              </w:rPr>
              <w:t>Наименование специальных помещений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9F57B8A" w14:textId="77777777" w:rsidR="00FC39B5" w:rsidRPr="005657AE" w:rsidRDefault="00FC39B5" w:rsidP="005657AE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16"/>
                <w:lang w:eastAsia="en-US" w:bidi="en-US"/>
              </w:rPr>
            </w:pPr>
            <w:r w:rsidRPr="005657AE">
              <w:rPr>
                <w:rFonts w:eastAsia="Calibri"/>
                <w:b/>
                <w:sz w:val="16"/>
                <w:lang w:eastAsia="en-US" w:bidi="en-US"/>
              </w:rPr>
              <w:t>Наименование оборудования</w:t>
            </w:r>
          </w:p>
        </w:tc>
      </w:tr>
      <w:tr w:rsidR="00FC39B5" w:rsidRPr="00EB7921" w14:paraId="77F0630F" w14:textId="77777777" w:rsidTr="00A27E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4E37F" w14:textId="77777777" w:rsidR="00FC39B5" w:rsidRPr="00E412FE" w:rsidRDefault="00FC39B5" w:rsidP="00FC39B5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175" w:firstLine="0"/>
              <w:jc w:val="both"/>
              <w:rPr>
                <w:rFonts w:eastAsia="Calibri"/>
                <w:color w:val="7030A0"/>
                <w:lang w:eastAsia="en-US" w:bidi="en-US"/>
              </w:rPr>
            </w:pPr>
            <w:r w:rsidRPr="00E412FE">
              <w:rPr>
                <w:rFonts w:eastAsia="Calibri"/>
                <w:color w:val="7030A0"/>
                <w:lang w:eastAsia="en-US" w:bidi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2461" w14:textId="77777777" w:rsidR="00237449" w:rsidRPr="00E412FE" w:rsidRDefault="00FC39B5" w:rsidP="00237449">
            <w:pPr>
              <w:rPr>
                <w:color w:val="000000" w:themeColor="text1"/>
              </w:rPr>
            </w:pPr>
            <w:r w:rsidRPr="00E412FE">
              <w:rPr>
                <w:color w:val="000000" w:themeColor="text1"/>
              </w:rPr>
              <w:t xml:space="preserve">Аудитория для проведения учебных занятий всех типов, курсового проектирования, консультаций, текущего контроля и промежуточной аттестации </w:t>
            </w:r>
          </w:p>
          <w:p w14:paraId="4EA4CD5E" w14:textId="07A02BCA" w:rsidR="00FC39B5" w:rsidRPr="00E412FE" w:rsidRDefault="00FC39B5" w:rsidP="00237449">
            <w:pPr>
              <w:rPr>
                <w:rFonts w:eastAsia="Calibri"/>
                <w:color w:val="000000" w:themeColor="text1"/>
                <w:lang w:eastAsia="en-US" w:bidi="en-US"/>
              </w:rPr>
            </w:pPr>
            <w:r w:rsidRPr="00E412FE">
              <w:rPr>
                <w:color w:val="000000" w:themeColor="text1"/>
              </w:rPr>
              <w:t xml:space="preserve">634034 г. Томская область, Томск, </w:t>
            </w:r>
            <w:r w:rsidR="00237449" w:rsidRPr="00E412FE">
              <w:rPr>
                <w:color w:val="000000" w:themeColor="text1"/>
              </w:rPr>
              <w:t>пр. Ленина, д. 43</w:t>
            </w:r>
            <w:r w:rsidRPr="00E412FE">
              <w:rPr>
                <w:color w:val="000000" w:themeColor="text1"/>
              </w:rPr>
              <w:t>, учебный корпус №</w:t>
            </w:r>
            <w:r w:rsidR="00237449" w:rsidRPr="00E412FE">
              <w:rPr>
                <w:color w:val="000000" w:themeColor="text1"/>
              </w:rPr>
              <w:t xml:space="preserve"> 3,  аудитория 218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D3BEA" w14:textId="69BBE5DF" w:rsidR="00FC39B5" w:rsidRPr="00E412FE" w:rsidRDefault="0053173A" w:rsidP="0053173A">
            <w:pPr>
              <w:widowControl/>
              <w:autoSpaceDE/>
              <w:autoSpaceDN/>
              <w:adjustRightInd/>
              <w:ind w:left="33"/>
              <w:rPr>
                <w:rFonts w:eastAsia="Calibri"/>
                <w:color w:val="000000" w:themeColor="text1"/>
                <w:lang w:eastAsia="en-US" w:bidi="en-US"/>
              </w:rPr>
            </w:pPr>
            <w:r w:rsidRPr="00E412FE">
              <w:rPr>
                <w:rFonts w:eastAsia="Calibri"/>
                <w:color w:val="000000" w:themeColor="text1"/>
                <w:lang w:eastAsia="en-US" w:bidi="en-US"/>
              </w:rPr>
              <w:t xml:space="preserve">Используется персональный РС Core2 </w:t>
            </w:r>
            <w:proofErr w:type="spellStart"/>
            <w:r w:rsidRPr="00E412FE">
              <w:rPr>
                <w:rFonts w:eastAsia="Calibri"/>
                <w:color w:val="000000" w:themeColor="text1"/>
                <w:lang w:eastAsia="en-US" w:bidi="en-US"/>
              </w:rPr>
              <w:t>Duo</w:t>
            </w:r>
            <w:proofErr w:type="spellEnd"/>
            <w:r w:rsidRPr="00E412FE">
              <w:rPr>
                <w:rFonts w:eastAsia="Calibri"/>
                <w:color w:val="000000" w:themeColor="text1"/>
                <w:lang w:eastAsia="en-US" w:bidi="en-US"/>
              </w:rPr>
              <w:t xml:space="preserve"> 1.8. с программным обеспечением: </w:t>
            </w:r>
            <w:proofErr w:type="spellStart"/>
            <w:r w:rsidRPr="00E412FE">
              <w:rPr>
                <w:rFonts w:eastAsia="Calibri"/>
                <w:color w:val="000000" w:themeColor="text1"/>
                <w:lang w:eastAsia="en-US" w:bidi="en-US"/>
              </w:rPr>
              <w:t>Microsoft</w:t>
            </w:r>
            <w:proofErr w:type="spellEnd"/>
            <w:r w:rsidRPr="00E412FE">
              <w:rPr>
                <w:rFonts w:eastAsia="Calibri"/>
                <w:color w:val="000000" w:themeColor="text1"/>
                <w:lang w:eastAsia="en-US" w:bidi="en-US"/>
              </w:rPr>
              <w:t xml:space="preserve"> </w:t>
            </w:r>
            <w:proofErr w:type="spellStart"/>
            <w:r w:rsidRPr="00E412FE">
              <w:rPr>
                <w:rFonts w:eastAsia="Calibri"/>
                <w:color w:val="000000" w:themeColor="text1"/>
                <w:lang w:eastAsia="en-US" w:bidi="en-US"/>
              </w:rPr>
              <w:t>Office</w:t>
            </w:r>
            <w:proofErr w:type="spellEnd"/>
            <w:r w:rsidRPr="00E412FE">
              <w:rPr>
                <w:rFonts w:eastAsia="Calibri"/>
                <w:color w:val="000000" w:themeColor="text1"/>
                <w:lang w:eastAsia="en-US" w:bidi="en-US"/>
              </w:rPr>
              <w:t xml:space="preserve"> </w:t>
            </w:r>
            <w:proofErr w:type="spellStart"/>
            <w:r w:rsidRPr="00E412FE">
              <w:rPr>
                <w:rFonts w:eastAsia="Calibri"/>
                <w:color w:val="000000" w:themeColor="text1"/>
                <w:lang w:eastAsia="en-US" w:bidi="en-US"/>
              </w:rPr>
              <w:t>Power</w:t>
            </w:r>
            <w:proofErr w:type="spellEnd"/>
            <w:r w:rsidRPr="00E412FE">
              <w:rPr>
                <w:rFonts w:eastAsia="Calibri"/>
                <w:color w:val="000000" w:themeColor="text1"/>
                <w:lang w:eastAsia="en-US" w:bidi="en-US"/>
              </w:rPr>
              <w:t xml:space="preserve"> </w:t>
            </w:r>
            <w:proofErr w:type="spellStart"/>
            <w:r w:rsidRPr="00E412FE">
              <w:rPr>
                <w:rFonts w:eastAsia="Calibri"/>
                <w:color w:val="000000" w:themeColor="text1"/>
                <w:lang w:eastAsia="en-US" w:bidi="en-US"/>
              </w:rPr>
              <w:t>Point</w:t>
            </w:r>
            <w:proofErr w:type="spellEnd"/>
            <w:r w:rsidRPr="00E412FE">
              <w:rPr>
                <w:rFonts w:eastAsia="Calibri"/>
                <w:color w:val="000000" w:themeColor="text1"/>
                <w:lang w:eastAsia="en-US" w:bidi="en-US"/>
              </w:rPr>
              <w:t xml:space="preserve"> 2010,  современное лицензионное ПО (ANSYS, </w:t>
            </w:r>
            <w:proofErr w:type="spellStart"/>
            <w:r w:rsidRPr="00E412FE">
              <w:rPr>
                <w:rFonts w:eastAsia="Calibri"/>
                <w:color w:val="000000" w:themeColor="text1"/>
                <w:lang w:eastAsia="en-US" w:bidi="en-US"/>
              </w:rPr>
              <w:t>SolidWorks</w:t>
            </w:r>
            <w:proofErr w:type="spellEnd"/>
            <w:r w:rsidRPr="00E412FE">
              <w:rPr>
                <w:rFonts w:eastAsia="Calibri"/>
                <w:color w:val="000000" w:themeColor="text1"/>
                <w:lang w:eastAsia="en-US" w:bidi="en-US"/>
              </w:rPr>
              <w:t xml:space="preserve">, </w:t>
            </w:r>
            <w:proofErr w:type="spellStart"/>
            <w:r w:rsidRPr="00E412FE">
              <w:rPr>
                <w:rFonts w:eastAsia="Calibri"/>
                <w:color w:val="000000" w:themeColor="text1"/>
                <w:lang w:eastAsia="en-US" w:bidi="en-US"/>
              </w:rPr>
              <w:t>Autodesk</w:t>
            </w:r>
            <w:proofErr w:type="spellEnd"/>
            <w:r w:rsidRPr="00E412FE">
              <w:rPr>
                <w:rFonts w:eastAsia="Calibri"/>
                <w:color w:val="000000" w:themeColor="text1"/>
                <w:lang w:eastAsia="en-US" w:bidi="en-US"/>
              </w:rPr>
              <w:t xml:space="preserve"> </w:t>
            </w:r>
            <w:proofErr w:type="spellStart"/>
            <w:r w:rsidRPr="00E412FE">
              <w:rPr>
                <w:rFonts w:eastAsia="Calibri"/>
                <w:color w:val="000000" w:themeColor="text1"/>
                <w:lang w:eastAsia="en-US" w:bidi="en-US"/>
              </w:rPr>
              <w:t>Inventor</w:t>
            </w:r>
            <w:proofErr w:type="spellEnd"/>
            <w:r w:rsidRPr="00E412FE">
              <w:rPr>
                <w:rFonts w:eastAsia="Calibri"/>
                <w:color w:val="000000" w:themeColor="text1"/>
                <w:lang w:eastAsia="en-US" w:bidi="en-US"/>
              </w:rPr>
              <w:t xml:space="preserve">, </w:t>
            </w:r>
            <w:proofErr w:type="spellStart"/>
            <w:r w:rsidRPr="00E412FE">
              <w:rPr>
                <w:rFonts w:eastAsia="Calibri"/>
                <w:color w:val="000000" w:themeColor="text1"/>
                <w:lang w:eastAsia="en-US" w:bidi="en-US"/>
              </w:rPr>
              <w:t>LabView</w:t>
            </w:r>
            <w:proofErr w:type="spellEnd"/>
            <w:r w:rsidRPr="00E412FE">
              <w:rPr>
                <w:rFonts w:eastAsia="Calibri"/>
                <w:color w:val="000000" w:themeColor="text1"/>
                <w:lang w:eastAsia="en-US" w:bidi="en-US"/>
              </w:rPr>
              <w:t>); мультимедийная установка с проектором, экран.</w:t>
            </w:r>
          </w:p>
        </w:tc>
      </w:tr>
      <w:tr w:rsidR="0053173A" w:rsidRPr="00EB7921" w14:paraId="714CC0F9" w14:textId="77777777" w:rsidTr="00A27E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A354" w14:textId="77777777" w:rsidR="0053173A" w:rsidRPr="00E412FE" w:rsidRDefault="0053173A" w:rsidP="0053173A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175" w:firstLine="0"/>
              <w:jc w:val="both"/>
              <w:rPr>
                <w:rFonts w:eastAsia="Calibri"/>
                <w:color w:val="7030A0"/>
                <w:lang w:eastAsia="en-US" w:bidi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1B5D1" w14:textId="77777777" w:rsidR="0053173A" w:rsidRPr="00E412FE" w:rsidRDefault="0053173A" w:rsidP="0053173A">
            <w:pPr>
              <w:ind w:right="141"/>
            </w:pPr>
            <w:r w:rsidRPr="00E412FE">
              <w:t>Лаборатория демонстрационных макетов</w:t>
            </w:r>
          </w:p>
          <w:p w14:paraId="7F6ECE9D" w14:textId="442C9BB6" w:rsidR="0053173A" w:rsidRPr="00E412FE" w:rsidRDefault="0053173A" w:rsidP="0053173A">
            <w:pPr>
              <w:widowControl/>
              <w:autoSpaceDE/>
              <w:autoSpaceDN/>
              <w:adjustRightInd/>
              <w:rPr>
                <w:rFonts w:eastAsia="Calibri"/>
                <w:color w:val="7030A0"/>
                <w:lang w:eastAsia="en-US" w:bidi="en-US"/>
              </w:rPr>
            </w:pPr>
            <w:r w:rsidRPr="00E412FE">
              <w:rPr>
                <w:color w:val="000000" w:themeColor="text1"/>
              </w:rPr>
              <w:t>634034 г. Томская область, Томск, пр. Ленина, д. 43, учебный корпус № 3,  аудитория 219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5C0A" w14:textId="2B8354D5" w:rsidR="0053173A" w:rsidRPr="00E412FE" w:rsidRDefault="0053173A" w:rsidP="0053173A">
            <w:pPr>
              <w:widowControl/>
              <w:autoSpaceDE/>
              <w:autoSpaceDN/>
              <w:adjustRightInd/>
              <w:rPr>
                <w:rFonts w:eastAsia="Calibri"/>
                <w:color w:val="7030A0"/>
                <w:lang w:eastAsia="en-US" w:bidi="en-US"/>
              </w:rPr>
            </w:pPr>
            <w:r w:rsidRPr="00E412FE">
              <w:t>Натурные образцы оборудования: НКТ, насосы (ЭЦВ 8-25-100, ЦНС 500-1900), валы, шестерни, запорно-регулирующая арматура (клиновая задвижка 30ч6бр), якорь гидравлический 2ЯГ-136-50, машина балансировочная А-21М-44, редуктор цилиндрический двухступенчатый.</w:t>
            </w:r>
          </w:p>
        </w:tc>
      </w:tr>
      <w:tr w:rsidR="0053173A" w:rsidRPr="00EB7921" w14:paraId="7819735B" w14:textId="77777777" w:rsidTr="00A27E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BF3E" w14:textId="77777777" w:rsidR="0053173A" w:rsidRPr="00E412FE" w:rsidRDefault="0053173A" w:rsidP="0053173A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175" w:firstLine="0"/>
              <w:jc w:val="both"/>
              <w:rPr>
                <w:rFonts w:eastAsia="Calibri"/>
                <w:color w:val="7030A0"/>
                <w:lang w:eastAsia="en-US" w:bidi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6EA8C" w14:textId="6D1837E6" w:rsidR="0053173A" w:rsidRPr="00E412FE" w:rsidRDefault="0053173A" w:rsidP="0053173A">
            <w:pPr>
              <w:widowControl/>
              <w:autoSpaceDE/>
              <w:autoSpaceDN/>
              <w:adjustRightInd/>
            </w:pPr>
            <w:r w:rsidRPr="00E412FE">
              <w:t>Стенд «Рабочие процессы дву</w:t>
            </w:r>
            <w:r w:rsidR="00996582">
              <w:t>х</w:t>
            </w:r>
            <w:r w:rsidRPr="00E412FE">
              <w:t>ступенчатого поршневого компрессора» РПДПК-018-06ЛР-01.</w:t>
            </w:r>
          </w:p>
          <w:p w14:paraId="01CE9AEC" w14:textId="6B737874" w:rsidR="0053173A" w:rsidRPr="00E412FE" w:rsidRDefault="0053173A" w:rsidP="0053173A">
            <w:pPr>
              <w:widowControl/>
              <w:autoSpaceDE/>
              <w:autoSpaceDN/>
              <w:adjustRightInd/>
              <w:rPr>
                <w:rFonts w:eastAsia="Calibri"/>
                <w:color w:val="7030A0"/>
                <w:lang w:eastAsia="en-US" w:bidi="en-US"/>
              </w:rPr>
            </w:pPr>
            <w:r w:rsidRPr="00E412FE">
              <w:rPr>
                <w:color w:val="000000" w:themeColor="text1"/>
              </w:rPr>
              <w:t>634034 г. Томская область, Томск, пр. Ленина, д. 43, учебный корпус № 3,  аудитория 218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A3FED" w14:textId="55256844" w:rsidR="0053173A" w:rsidRPr="00E412FE" w:rsidRDefault="0053173A" w:rsidP="0053173A">
            <w:pPr>
              <w:ind w:left="-85" w:right="-85"/>
              <w:jc w:val="both"/>
            </w:pPr>
            <w:r w:rsidRPr="00E412FE">
              <w:t>Стенд «Рабочие процессы дву</w:t>
            </w:r>
            <w:r w:rsidR="00996582">
              <w:t>х</w:t>
            </w:r>
            <w:r w:rsidRPr="00E412FE">
              <w:t>ступенчатого поршневого компрессора» предназначен для экспериментального изучения процессов, происходящих в поршневых компрессорах дву</w:t>
            </w:r>
            <w:r w:rsidR="00996582">
              <w:t>х</w:t>
            </w:r>
            <w:r w:rsidRPr="00E412FE">
              <w:t xml:space="preserve">ступенчатого сжатия.   </w:t>
            </w:r>
          </w:p>
          <w:p w14:paraId="6E1A0AB3" w14:textId="77777777" w:rsidR="0053173A" w:rsidRPr="00E412FE" w:rsidRDefault="0053173A" w:rsidP="00A27E18">
            <w:pPr>
              <w:ind w:left="-85" w:right="-85"/>
              <w:jc w:val="both"/>
              <w:rPr>
                <w:rFonts w:eastAsia="Calibri"/>
                <w:color w:val="7030A0"/>
                <w:lang w:eastAsia="en-US" w:bidi="en-US"/>
              </w:rPr>
            </w:pPr>
          </w:p>
        </w:tc>
      </w:tr>
    </w:tbl>
    <w:p w14:paraId="52AC1C96" w14:textId="77777777" w:rsidR="00FC39B5" w:rsidRDefault="00FC39B5" w:rsidP="00234ACC">
      <w:pPr>
        <w:pStyle w:val="33"/>
        <w:spacing w:before="0"/>
        <w:ind w:firstLine="709"/>
        <w:rPr>
          <w:sz w:val="24"/>
        </w:rPr>
      </w:pPr>
    </w:p>
    <w:p w14:paraId="21134D9C" w14:textId="67D29956" w:rsidR="00237449" w:rsidRPr="00E412FE" w:rsidRDefault="00E412FE" w:rsidP="00E412FE">
      <w:pPr>
        <w:pStyle w:val="33"/>
        <w:spacing w:before="0"/>
        <w:ind w:right="-286"/>
        <w:rPr>
          <w:sz w:val="24"/>
        </w:rPr>
      </w:pPr>
      <w:r>
        <w:rPr>
          <w:sz w:val="24"/>
        </w:rPr>
        <w:t xml:space="preserve">Учебная </w:t>
      </w:r>
      <w:proofErr w:type="gramStart"/>
      <w:r>
        <w:rPr>
          <w:sz w:val="24"/>
        </w:rPr>
        <w:t xml:space="preserve">ознакомительная </w:t>
      </w:r>
      <w:r w:rsidR="00237449" w:rsidRPr="00E61359">
        <w:rPr>
          <w:sz w:val="24"/>
        </w:rPr>
        <w:t xml:space="preserve"> практика</w:t>
      </w:r>
      <w:proofErr w:type="gramEnd"/>
      <w:r w:rsidR="00237449" w:rsidRPr="00E61359">
        <w:rPr>
          <w:sz w:val="24"/>
        </w:rPr>
        <w:t xml:space="preserve"> проводится на базе </w:t>
      </w:r>
      <w:r>
        <w:rPr>
          <w:sz w:val="24"/>
        </w:rPr>
        <w:t xml:space="preserve">отделения нефтегазового дела, а также </w:t>
      </w:r>
      <w:r w:rsidR="00237449" w:rsidRPr="00E61359">
        <w:rPr>
          <w:sz w:val="24"/>
        </w:rPr>
        <w:t>организаций и предприятий, деятельность которых соответствует профилю подготовки «Машины и оборуд</w:t>
      </w:r>
      <w:r>
        <w:rPr>
          <w:sz w:val="24"/>
        </w:rPr>
        <w:t>ование нефтегазовых промыслов»:</w:t>
      </w:r>
      <w:r w:rsidR="00237449" w:rsidRPr="00A431BF">
        <w:rPr>
          <w:i/>
        </w:rPr>
        <w:tab/>
      </w:r>
      <w:r w:rsidR="00237449" w:rsidRPr="00A431BF">
        <w:rPr>
          <w:i/>
        </w:rPr>
        <w:tab/>
      </w:r>
    </w:p>
    <w:tbl>
      <w:tblPr>
        <w:tblW w:w="49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713"/>
        <w:gridCol w:w="6505"/>
      </w:tblGrid>
      <w:tr w:rsidR="00237449" w:rsidRPr="003F2A69" w14:paraId="4E9341D2" w14:textId="77777777" w:rsidTr="00996582">
        <w:trPr>
          <w:tblHeader/>
          <w:jc w:val="center"/>
        </w:trPr>
        <w:tc>
          <w:tcPr>
            <w:tcW w:w="277" w:type="pct"/>
            <w:shd w:val="clear" w:color="auto" w:fill="F2F2F2" w:themeFill="background1" w:themeFillShade="F2"/>
            <w:vAlign w:val="center"/>
          </w:tcPr>
          <w:p w14:paraId="7F3A048C" w14:textId="6323AE5F" w:rsidR="00237449" w:rsidRPr="00844C60" w:rsidRDefault="00237449" w:rsidP="00A27E18">
            <w:pPr>
              <w:jc w:val="both"/>
              <w:rPr>
                <w:b/>
                <w:sz w:val="22"/>
                <w:szCs w:val="22"/>
              </w:rPr>
            </w:pPr>
            <w:r w:rsidRPr="00844C60">
              <w:rPr>
                <w:rFonts w:eastAsia="Calibri"/>
                <w:b/>
                <w:sz w:val="22"/>
                <w:szCs w:val="22"/>
                <w:lang w:eastAsia="en-US" w:bidi="en-US"/>
              </w:rPr>
              <w:t>№</w:t>
            </w:r>
          </w:p>
        </w:tc>
        <w:tc>
          <w:tcPr>
            <w:tcW w:w="1390" w:type="pct"/>
            <w:shd w:val="clear" w:color="auto" w:fill="F2F2F2" w:themeFill="background1" w:themeFillShade="F2"/>
            <w:vAlign w:val="center"/>
          </w:tcPr>
          <w:p w14:paraId="6FCD738E" w14:textId="7D665F8F" w:rsidR="00237449" w:rsidRPr="00844C60" w:rsidRDefault="00237449" w:rsidP="00A27E18">
            <w:pPr>
              <w:jc w:val="both"/>
              <w:rPr>
                <w:b/>
                <w:sz w:val="22"/>
                <w:szCs w:val="22"/>
              </w:rPr>
            </w:pPr>
            <w:r w:rsidRPr="00844C60">
              <w:rPr>
                <w:rFonts w:eastAsia="Calibri"/>
                <w:b/>
                <w:sz w:val="22"/>
                <w:szCs w:val="22"/>
                <w:lang w:eastAsia="en-US" w:bidi="en-US"/>
              </w:rPr>
              <w:t>Наименование предприятия (производственные объекты предприятия)</w:t>
            </w:r>
          </w:p>
        </w:tc>
        <w:tc>
          <w:tcPr>
            <w:tcW w:w="3333" w:type="pct"/>
            <w:shd w:val="clear" w:color="auto" w:fill="F2F2F2" w:themeFill="background1" w:themeFillShade="F2"/>
            <w:vAlign w:val="center"/>
          </w:tcPr>
          <w:p w14:paraId="37D702CD" w14:textId="7A2A9C6A" w:rsidR="00237449" w:rsidRPr="00844C60" w:rsidRDefault="00237449" w:rsidP="00A27E18">
            <w:pPr>
              <w:jc w:val="both"/>
              <w:rPr>
                <w:b/>
                <w:sz w:val="22"/>
                <w:szCs w:val="22"/>
              </w:rPr>
            </w:pPr>
            <w:r w:rsidRPr="00844C60">
              <w:rPr>
                <w:rFonts w:eastAsia="Calibri"/>
                <w:b/>
                <w:sz w:val="22"/>
                <w:szCs w:val="22"/>
                <w:lang w:eastAsia="en-US" w:bidi="en-US"/>
              </w:rPr>
              <w:t xml:space="preserve">Реквизиты договора (наименование договора, номер, дата, срок действия договора) </w:t>
            </w:r>
          </w:p>
        </w:tc>
      </w:tr>
      <w:tr w:rsidR="00237449" w:rsidRPr="003F2A69" w14:paraId="1C541B6E" w14:textId="77777777" w:rsidTr="00996582">
        <w:trPr>
          <w:jc w:val="center"/>
        </w:trPr>
        <w:tc>
          <w:tcPr>
            <w:tcW w:w="277" w:type="pct"/>
          </w:tcPr>
          <w:p w14:paraId="0250FCD8" w14:textId="77777777" w:rsidR="00237449" w:rsidRPr="00844C60" w:rsidRDefault="00237449" w:rsidP="00A27E18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1</w:t>
            </w:r>
          </w:p>
        </w:tc>
        <w:tc>
          <w:tcPr>
            <w:tcW w:w="1390" w:type="pct"/>
          </w:tcPr>
          <w:p w14:paraId="78009EFE" w14:textId="77777777" w:rsidR="00237449" w:rsidRPr="00844C60" w:rsidRDefault="00237449" w:rsidP="00A27E18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ОАО «</w:t>
            </w:r>
            <w:proofErr w:type="spellStart"/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Томскнефть</w:t>
            </w:r>
            <w:proofErr w:type="spellEnd"/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 xml:space="preserve"> ВНК»</w:t>
            </w:r>
          </w:p>
        </w:tc>
        <w:tc>
          <w:tcPr>
            <w:tcW w:w="3333" w:type="pct"/>
          </w:tcPr>
          <w:p w14:paraId="4AE05CC7" w14:textId="2473F644" w:rsidR="00237449" w:rsidRPr="00844C60" w:rsidRDefault="00367E8A" w:rsidP="00A27E18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Краткосрочные индивидуальные договоры о прохождении практики</w:t>
            </w:r>
          </w:p>
        </w:tc>
      </w:tr>
      <w:tr w:rsidR="00237449" w:rsidRPr="003F2A69" w14:paraId="7F96B4B0" w14:textId="77777777" w:rsidTr="00996582">
        <w:trPr>
          <w:jc w:val="center"/>
        </w:trPr>
        <w:tc>
          <w:tcPr>
            <w:tcW w:w="277" w:type="pct"/>
          </w:tcPr>
          <w:p w14:paraId="61AD1C55" w14:textId="77777777" w:rsidR="00237449" w:rsidRPr="00844C60" w:rsidRDefault="00237449" w:rsidP="00A27E18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1390" w:type="pct"/>
          </w:tcPr>
          <w:p w14:paraId="4924CCC2" w14:textId="77777777" w:rsidR="00237449" w:rsidRPr="00844C60" w:rsidRDefault="00237449" w:rsidP="00A27E18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ООО «</w:t>
            </w:r>
            <w:proofErr w:type="spellStart"/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Томскгазпром</w:t>
            </w:r>
            <w:proofErr w:type="spellEnd"/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»</w:t>
            </w:r>
          </w:p>
        </w:tc>
        <w:tc>
          <w:tcPr>
            <w:tcW w:w="3333" w:type="pct"/>
          </w:tcPr>
          <w:p w14:paraId="23D00D30" w14:textId="20A130F5" w:rsidR="00237449" w:rsidRPr="00844C60" w:rsidRDefault="00367E8A" w:rsidP="00A27E18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Краткосрочные индивидуальные договоры о прохождении практики</w:t>
            </w:r>
          </w:p>
        </w:tc>
      </w:tr>
      <w:tr w:rsidR="00237449" w:rsidRPr="003F2A69" w14:paraId="41A0F4B1" w14:textId="77777777" w:rsidTr="00996582">
        <w:trPr>
          <w:jc w:val="center"/>
        </w:trPr>
        <w:tc>
          <w:tcPr>
            <w:tcW w:w="277" w:type="pct"/>
          </w:tcPr>
          <w:p w14:paraId="539EC45D" w14:textId="77777777" w:rsidR="00237449" w:rsidRPr="00844C60" w:rsidRDefault="00237449" w:rsidP="00A27E18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3</w:t>
            </w:r>
          </w:p>
        </w:tc>
        <w:tc>
          <w:tcPr>
            <w:tcW w:w="1390" w:type="pct"/>
          </w:tcPr>
          <w:p w14:paraId="0CE00A84" w14:textId="77777777" w:rsidR="00237449" w:rsidRPr="00844C60" w:rsidRDefault="00237449" w:rsidP="00A27E18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ОАО «Сургутнефтегаз»</w:t>
            </w:r>
          </w:p>
        </w:tc>
        <w:tc>
          <w:tcPr>
            <w:tcW w:w="3333" w:type="pct"/>
          </w:tcPr>
          <w:p w14:paraId="0A001E8E" w14:textId="00AF08AD" w:rsidR="00237449" w:rsidRPr="00844C60" w:rsidRDefault="00367E8A" w:rsidP="00A27E18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 xml:space="preserve">Договор об организации практики № 4-общ от 02.10.2017 г. Срок действия договора до 31.12.2022 г. </w:t>
            </w:r>
          </w:p>
        </w:tc>
      </w:tr>
      <w:tr w:rsidR="00237449" w:rsidRPr="003F2A69" w14:paraId="61D5E76F" w14:textId="77777777" w:rsidTr="00996582">
        <w:trPr>
          <w:jc w:val="center"/>
        </w:trPr>
        <w:tc>
          <w:tcPr>
            <w:tcW w:w="277" w:type="pct"/>
          </w:tcPr>
          <w:p w14:paraId="56D8129A" w14:textId="77777777" w:rsidR="00237449" w:rsidRPr="00844C60" w:rsidRDefault="00237449" w:rsidP="00A27E18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4</w:t>
            </w:r>
          </w:p>
        </w:tc>
        <w:tc>
          <w:tcPr>
            <w:tcW w:w="1390" w:type="pct"/>
          </w:tcPr>
          <w:p w14:paraId="3A4E71CA" w14:textId="77777777" w:rsidR="00237449" w:rsidRPr="00844C60" w:rsidRDefault="00237449" w:rsidP="00A27E18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ООО «Технология»</w:t>
            </w:r>
          </w:p>
        </w:tc>
        <w:tc>
          <w:tcPr>
            <w:tcW w:w="3333" w:type="pct"/>
          </w:tcPr>
          <w:p w14:paraId="6E703609" w14:textId="69931071" w:rsidR="00237449" w:rsidRPr="00844C60" w:rsidRDefault="00367E8A" w:rsidP="00A27E18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Договор об организации практики № 33-д/общ/</w:t>
            </w:r>
            <w:proofErr w:type="gramStart"/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19</w:t>
            </w:r>
            <w:r w:rsidR="00844C60" w:rsidRPr="00844C60">
              <w:rPr>
                <w:rFonts w:ascii="Times New Roman" w:hAnsi="Times New Roman"/>
                <w:b w:val="0"/>
                <w:sz w:val="22"/>
                <w:szCs w:val="22"/>
              </w:rPr>
              <w:t xml:space="preserve"> .</w:t>
            </w:r>
            <w:proofErr w:type="gramEnd"/>
            <w:r w:rsidR="00844C60" w:rsidRPr="00844C60">
              <w:rPr>
                <w:rFonts w:ascii="Times New Roman" w:hAnsi="Times New Roman"/>
                <w:b w:val="0"/>
                <w:sz w:val="22"/>
                <w:szCs w:val="22"/>
              </w:rPr>
              <w:t xml:space="preserve"> Срок действия договора до</w:t>
            </w: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ab/>
              <w:t>31.12.2023</w:t>
            </w:r>
            <w:r w:rsidR="00844C60" w:rsidRPr="00844C60">
              <w:rPr>
                <w:rFonts w:ascii="Times New Roman" w:hAnsi="Times New Roman"/>
                <w:b w:val="0"/>
                <w:sz w:val="22"/>
                <w:szCs w:val="22"/>
              </w:rPr>
              <w:t xml:space="preserve"> г.</w:t>
            </w:r>
          </w:p>
        </w:tc>
      </w:tr>
      <w:tr w:rsidR="00237449" w:rsidRPr="003F2A69" w14:paraId="130D4ECC" w14:textId="77777777" w:rsidTr="00996582">
        <w:trPr>
          <w:jc w:val="center"/>
        </w:trPr>
        <w:tc>
          <w:tcPr>
            <w:tcW w:w="277" w:type="pct"/>
          </w:tcPr>
          <w:p w14:paraId="661C8A61" w14:textId="77777777" w:rsidR="00237449" w:rsidRPr="00844C60" w:rsidRDefault="00237449" w:rsidP="00A27E18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5</w:t>
            </w:r>
          </w:p>
        </w:tc>
        <w:tc>
          <w:tcPr>
            <w:tcW w:w="1390" w:type="pct"/>
          </w:tcPr>
          <w:p w14:paraId="6FF58B25" w14:textId="77777777" w:rsidR="00237449" w:rsidRPr="00844C60" w:rsidRDefault="00237449" w:rsidP="00A27E18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ОАО «</w:t>
            </w:r>
            <w:proofErr w:type="spellStart"/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ТомскНИПИнефть</w:t>
            </w:r>
            <w:proofErr w:type="spellEnd"/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»</w:t>
            </w:r>
          </w:p>
        </w:tc>
        <w:tc>
          <w:tcPr>
            <w:tcW w:w="3333" w:type="pct"/>
          </w:tcPr>
          <w:p w14:paraId="39E7F776" w14:textId="258469D3" w:rsidR="00237449" w:rsidRPr="00844C60" w:rsidRDefault="00844C60" w:rsidP="00A27E18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 xml:space="preserve">Договор о сотрудничестве № 1957 от 08.02.2017г. Срок действия договора: </w:t>
            </w:r>
            <w:r w:rsidR="00367E8A" w:rsidRPr="00844C60">
              <w:rPr>
                <w:rFonts w:ascii="Times New Roman" w:hAnsi="Times New Roman"/>
                <w:b w:val="0"/>
                <w:sz w:val="22"/>
                <w:szCs w:val="22"/>
              </w:rPr>
              <w:t>бессрочно</w:t>
            </w: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.</w:t>
            </w:r>
          </w:p>
        </w:tc>
      </w:tr>
      <w:tr w:rsidR="00237449" w:rsidRPr="003F2A69" w14:paraId="1B45A2CB" w14:textId="77777777" w:rsidTr="00996582">
        <w:trPr>
          <w:jc w:val="center"/>
        </w:trPr>
        <w:tc>
          <w:tcPr>
            <w:tcW w:w="277" w:type="pct"/>
          </w:tcPr>
          <w:p w14:paraId="153909F1" w14:textId="51761742" w:rsidR="00237449" w:rsidRPr="00844C60" w:rsidRDefault="00367E8A" w:rsidP="00A27E18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6</w:t>
            </w:r>
          </w:p>
        </w:tc>
        <w:tc>
          <w:tcPr>
            <w:tcW w:w="1390" w:type="pct"/>
          </w:tcPr>
          <w:p w14:paraId="483F150D" w14:textId="77777777" w:rsidR="00237449" w:rsidRPr="00844C60" w:rsidRDefault="00237449" w:rsidP="00A27E18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ООО «</w:t>
            </w:r>
            <w:proofErr w:type="spellStart"/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Газпромдобыча</w:t>
            </w:r>
            <w:proofErr w:type="spellEnd"/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 xml:space="preserve"> Ямбург»</w:t>
            </w:r>
          </w:p>
        </w:tc>
        <w:tc>
          <w:tcPr>
            <w:tcW w:w="3333" w:type="pct"/>
          </w:tcPr>
          <w:p w14:paraId="37177DE6" w14:textId="4CEC903D" w:rsidR="00237449" w:rsidRPr="00844C60" w:rsidRDefault="00844C60" w:rsidP="00A27E18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 xml:space="preserve">Договор о сотрудничестве </w:t>
            </w:r>
            <w:r w:rsidR="00367E8A" w:rsidRPr="00844C60">
              <w:rPr>
                <w:rFonts w:ascii="Times New Roman" w:hAnsi="Times New Roman"/>
                <w:b w:val="0"/>
                <w:sz w:val="22"/>
                <w:szCs w:val="22"/>
              </w:rPr>
              <w:t>№ 21287 от 18.11.2014</w:t>
            </w:r>
            <w:r w:rsidR="00367E8A" w:rsidRPr="00844C60">
              <w:rPr>
                <w:rFonts w:ascii="Times New Roman" w:hAnsi="Times New Roman"/>
                <w:b w:val="0"/>
                <w:sz w:val="22"/>
                <w:szCs w:val="22"/>
              </w:rPr>
              <w:tab/>
            </w: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 xml:space="preserve">г. Срок действия договора: </w:t>
            </w:r>
            <w:r w:rsidR="00367E8A" w:rsidRPr="00844C60">
              <w:rPr>
                <w:rFonts w:ascii="Times New Roman" w:hAnsi="Times New Roman"/>
                <w:b w:val="0"/>
                <w:sz w:val="22"/>
                <w:szCs w:val="22"/>
              </w:rPr>
              <w:t>бессрочно</w:t>
            </w: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 xml:space="preserve">. </w:t>
            </w:r>
          </w:p>
        </w:tc>
      </w:tr>
      <w:tr w:rsidR="00237449" w:rsidRPr="003F2A69" w14:paraId="41771CEC" w14:textId="77777777" w:rsidTr="00996582">
        <w:trPr>
          <w:jc w:val="center"/>
        </w:trPr>
        <w:tc>
          <w:tcPr>
            <w:tcW w:w="277" w:type="pct"/>
          </w:tcPr>
          <w:p w14:paraId="59830F1A" w14:textId="23CD71F5" w:rsidR="00237449" w:rsidRPr="00844C60" w:rsidRDefault="00367E8A" w:rsidP="00A27E18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7</w:t>
            </w:r>
          </w:p>
        </w:tc>
        <w:tc>
          <w:tcPr>
            <w:tcW w:w="1390" w:type="pct"/>
          </w:tcPr>
          <w:p w14:paraId="13E72B9E" w14:textId="77777777" w:rsidR="00237449" w:rsidRPr="00844C60" w:rsidRDefault="00237449" w:rsidP="00A27E18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ООО «РУСЭНЕРГО»</w:t>
            </w:r>
          </w:p>
        </w:tc>
        <w:tc>
          <w:tcPr>
            <w:tcW w:w="3333" w:type="pct"/>
          </w:tcPr>
          <w:p w14:paraId="268117B4" w14:textId="45E397C5" w:rsidR="00237449" w:rsidRPr="00844C60" w:rsidRDefault="00367E8A" w:rsidP="00A27E18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Краткосрочные индивидуальные договоры о прохождении практики</w:t>
            </w:r>
          </w:p>
        </w:tc>
      </w:tr>
      <w:tr w:rsidR="00237449" w:rsidRPr="003F2A69" w14:paraId="77F873A0" w14:textId="77777777" w:rsidTr="00996582">
        <w:trPr>
          <w:jc w:val="center"/>
        </w:trPr>
        <w:tc>
          <w:tcPr>
            <w:tcW w:w="277" w:type="pct"/>
          </w:tcPr>
          <w:p w14:paraId="119D5CFC" w14:textId="3A6A8D25" w:rsidR="00237449" w:rsidRPr="00844C60" w:rsidRDefault="00367E8A" w:rsidP="003F4D6D">
            <w:pPr>
              <w:pStyle w:val="22"/>
              <w:tabs>
                <w:tab w:val="clear" w:pos="1418"/>
                <w:tab w:val="left" w:pos="851"/>
              </w:tabs>
              <w:spacing w:before="0" w:after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8</w:t>
            </w:r>
          </w:p>
        </w:tc>
        <w:tc>
          <w:tcPr>
            <w:tcW w:w="1390" w:type="pct"/>
          </w:tcPr>
          <w:p w14:paraId="5D04DB74" w14:textId="77777777" w:rsidR="00237449" w:rsidRPr="00844C60" w:rsidRDefault="00237449" w:rsidP="003F4D6D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ООО «РН-</w:t>
            </w:r>
            <w:proofErr w:type="spellStart"/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Юганскнефтегаз</w:t>
            </w:r>
            <w:proofErr w:type="spellEnd"/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»</w:t>
            </w:r>
          </w:p>
        </w:tc>
        <w:tc>
          <w:tcPr>
            <w:tcW w:w="3333" w:type="pct"/>
          </w:tcPr>
          <w:p w14:paraId="1E63DBEA" w14:textId="663B67BB" w:rsidR="00237449" w:rsidRPr="00844C60" w:rsidRDefault="00844C60" w:rsidP="00844C60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 xml:space="preserve">Договор о сотрудничестве </w:t>
            </w:r>
            <w:r w:rsidR="00367E8A" w:rsidRPr="00844C60">
              <w:rPr>
                <w:rFonts w:ascii="Times New Roman" w:hAnsi="Times New Roman"/>
                <w:b w:val="0"/>
                <w:sz w:val="22"/>
                <w:szCs w:val="22"/>
              </w:rPr>
              <w:t>№ 2141116/1578Д от 01.06.2016</w:t>
            </w: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 xml:space="preserve"> г. Срок действия договора:</w:t>
            </w:r>
            <w:r w:rsidR="00367E8A" w:rsidRPr="00844C60">
              <w:rPr>
                <w:rFonts w:ascii="Times New Roman" w:hAnsi="Times New Roman"/>
                <w:b w:val="0"/>
                <w:sz w:val="22"/>
                <w:szCs w:val="22"/>
              </w:rPr>
              <w:tab/>
              <w:t>бессрочно</w:t>
            </w: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.</w:t>
            </w:r>
          </w:p>
        </w:tc>
      </w:tr>
      <w:tr w:rsidR="00237449" w:rsidRPr="003F2A69" w14:paraId="52F6AE1F" w14:textId="77777777" w:rsidTr="00996582">
        <w:trPr>
          <w:jc w:val="center"/>
        </w:trPr>
        <w:tc>
          <w:tcPr>
            <w:tcW w:w="277" w:type="pct"/>
          </w:tcPr>
          <w:p w14:paraId="1178B63E" w14:textId="3DA012F8" w:rsidR="00237449" w:rsidRPr="00844C60" w:rsidRDefault="00367E8A" w:rsidP="003F4D6D">
            <w:pPr>
              <w:pStyle w:val="22"/>
              <w:tabs>
                <w:tab w:val="clear" w:pos="1418"/>
                <w:tab w:val="left" w:pos="851"/>
              </w:tabs>
              <w:spacing w:before="0" w:after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9</w:t>
            </w:r>
          </w:p>
        </w:tc>
        <w:tc>
          <w:tcPr>
            <w:tcW w:w="1390" w:type="pct"/>
          </w:tcPr>
          <w:p w14:paraId="5EF41867" w14:textId="77777777" w:rsidR="00237449" w:rsidRPr="00844C60" w:rsidRDefault="00237449" w:rsidP="003F4D6D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ООО «</w:t>
            </w:r>
            <w:proofErr w:type="spellStart"/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Газпромнефть</w:t>
            </w:r>
            <w:proofErr w:type="spellEnd"/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-Восток»</w:t>
            </w:r>
          </w:p>
        </w:tc>
        <w:tc>
          <w:tcPr>
            <w:tcW w:w="3333" w:type="pct"/>
          </w:tcPr>
          <w:p w14:paraId="555903E1" w14:textId="43645D41" w:rsidR="00237449" w:rsidRPr="00844C60" w:rsidRDefault="00844C60" w:rsidP="00844C60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 xml:space="preserve">Договор о стратегическом партнерстве </w:t>
            </w:r>
            <w:r w:rsidR="00367E8A" w:rsidRPr="00844C60">
              <w:rPr>
                <w:rFonts w:ascii="Times New Roman" w:hAnsi="Times New Roman"/>
                <w:b w:val="0"/>
                <w:sz w:val="22"/>
                <w:szCs w:val="22"/>
              </w:rPr>
              <w:t>№ 8509 от 16.05.2017</w:t>
            </w: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 xml:space="preserve"> г. Срок действия договора: </w:t>
            </w:r>
            <w:r w:rsidR="00367E8A" w:rsidRPr="00844C60">
              <w:rPr>
                <w:rFonts w:ascii="Times New Roman" w:hAnsi="Times New Roman"/>
                <w:b w:val="0"/>
                <w:sz w:val="22"/>
                <w:szCs w:val="22"/>
              </w:rPr>
              <w:t>бессрочно</w:t>
            </w: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.</w:t>
            </w:r>
          </w:p>
        </w:tc>
      </w:tr>
      <w:tr w:rsidR="00367E8A" w:rsidRPr="003F2A69" w14:paraId="73509631" w14:textId="77777777" w:rsidTr="00996582">
        <w:trPr>
          <w:jc w:val="center"/>
        </w:trPr>
        <w:tc>
          <w:tcPr>
            <w:tcW w:w="277" w:type="pct"/>
          </w:tcPr>
          <w:p w14:paraId="2299F17F" w14:textId="76C364DF" w:rsidR="00367E8A" w:rsidRPr="00844C60" w:rsidRDefault="00367E8A" w:rsidP="003F4D6D">
            <w:pPr>
              <w:pStyle w:val="22"/>
              <w:tabs>
                <w:tab w:val="clear" w:pos="1418"/>
                <w:tab w:val="left" w:pos="851"/>
              </w:tabs>
              <w:spacing w:before="0" w:after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10</w:t>
            </w:r>
          </w:p>
        </w:tc>
        <w:tc>
          <w:tcPr>
            <w:tcW w:w="1390" w:type="pct"/>
          </w:tcPr>
          <w:p w14:paraId="06D2543B" w14:textId="04247B35" w:rsidR="00367E8A" w:rsidRPr="00844C60" w:rsidRDefault="00367E8A" w:rsidP="003F4D6D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ООО «РН-</w:t>
            </w:r>
            <w:proofErr w:type="spellStart"/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Ванкор</w:t>
            </w:r>
            <w:proofErr w:type="spellEnd"/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>»</w:t>
            </w:r>
          </w:p>
        </w:tc>
        <w:tc>
          <w:tcPr>
            <w:tcW w:w="3333" w:type="pct"/>
          </w:tcPr>
          <w:p w14:paraId="4DF60CA9" w14:textId="1C05BE32" w:rsidR="00367E8A" w:rsidRPr="00844C60" w:rsidRDefault="00844C60" w:rsidP="00844C60">
            <w:pPr>
              <w:pStyle w:val="22"/>
              <w:tabs>
                <w:tab w:val="clear" w:pos="1418"/>
                <w:tab w:val="left" w:pos="851"/>
              </w:tabs>
              <w:spacing w:before="0" w:after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 xml:space="preserve">Договор об организации практики </w:t>
            </w:r>
            <w:r w:rsidR="00367E8A" w:rsidRPr="00844C60">
              <w:rPr>
                <w:rFonts w:ascii="Times New Roman" w:hAnsi="Times New Roman"/>
                <w:b w:val="0"/>
                <w:sz w:val="22"/>
                <w:szCs w:val="22"/>
              </w:rPr>
              <w:t>№ 40-д/общ от 13.04.2018</w:t>
            </w: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 xml:space="preserve"> г. Срок действия договора до </w:t>
            </w:r>
            <w:r w:rsidR="00367E8A" w:rsidRPr="00844C60">
              <w:rPr>
                <w:rFonts w:ascii="Times New Roman" w:hAnsi="Times New Roman"/>
                <w:b w:val="0"/>
                <w:sz w:val="22"/>
                <w:szCs w:val="22"/>
              </w:rPr>
              <w:t>31.12.2022</w:t>
            </w:r>
            <w:r w:rsidRPr="00844C60">
              <w:rPr>
                <w:rFonts w:ascii="Times New Roman" w:hAnsi="Times New Roman"/>
                <w:b w:val="0"/>
                <w:sz w:val="22"/>
                <w:szCs w:val="22"/>
              </w:rPr>
              <w:t xml:space="preserve"> г.</w:t>
            </w:r>
          </w:p>
        </w:tc>
      </w:tr>
    </w:tbl>
    <w:p w14:paraId="04C2649B" w14:textId="77777777" w:rsidR="00844C60" w:rsidRDefault="00844C60" w:rsidP="000E0CD9">
      <w:pPr>
        <w:pStyle w:val="33"/>
        <w:spacing w:before="0"/>
        <w:rPr>
          <w:sz w:val="24"/>
        </w:rPr>
      </w:pPr>
    </w:p>
    <w:p w14:paraId="309A51F8" w14:textId="4511BB11" w:rsidR="00844C60" w:rsidRPr="000D2B99" w:rsidRDefault="00844C60" w:rsidP="00844C60">
      <w:pPr>
        <w:pStyle w:val="33"/>
        <w:spacing w:before="0"/>
        <w:rPr>
          <w:sz w:val="24"/>
        </w:rPr>
      </w:pPr>
      <w:r w:rsidRPr="000D2B99">
        <w:rPr>
          <w:sz w:val="24"/>
        </w:rPr>
        <w:t xml:space="preserve">Рабочая программа составлена на основе Общей характеристики образовательной программы по направлению </w:t>
      </w:r>
      <w:r>
        <w:rPr>
          <w:color w:val="000000"/>
          <w:sz w:val="24"/>
        </w:rPr>
        <w:t>21.03</w:t>
      </w:r>
      <w:r w:rsidRPr="00620CAD">
        <w:rPr>
          <w:color w:val="000000"/>
          <w:sz w:val="24"/>
        </w:rPr>
        <w:t>.03 «Нефтегазовое дело» (приема 2019 г., очная форма</w:t>
      </w:r>
      <w:r w:rsidRPr="000D2B99">
        <w:rPr>
          <w:sz w:val="24"/>
        </w:rPr>
        <w:t xml:space="preserve"> обучения).</w:t>
      </w:r>
    </w:p>
    <w:p w14:paraId="2B4771C2" w14:textId="77777777" w:rsidR="00844C60" w:rsidRPr="000D2B99" w:rsidRDefault="00844C60" w:rsidP="00844C60">
      <w:pPr>
        <w:ind w:firstLine="600"/>
        <w:jc w:val="both"/>
      </w:pPr>
    </w:p>
    <w:p w14:paraId="6EE3F112" w14:textId="77777777" w:rsidR="00844C60" w:rsidRDefault="00844C60" w:rsidP="00844C60">
      <w:pPr>
        <w:jc w:val="both"/>
      </w:pPr>
      <w:r>
        <w:t>Разработчик</w:t>
      </w:r>
      <w:r w:rsidRPr="00EB4047">
        <w:t>:</w:t>
      </w: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209"/>
        <w:gridCol w:w="3209"/>
      </w:tblGrid>
      <w:tr w:rsidR="00844C60" w14:paraId="7345E662" w14:textId="77777777" w:rsidTr="00394276">
        <w:tc>
          <w:tcPr>
            <w:tcW w:w="3510" w:type="dxa"/>
            <w:shd w:val="clear" w:color="auto" w:fill="F2F2F2"/>
          </w:tcPr>
          <w:p w14:paraId="39A43853" w14:textId="77777777" w:rsidR="00844C60" w:rsidRPr="001D0BEE" w:rsidRDefault="00844C60" w:rsidP="003F4D6D">
            <w:pPr>
              <w:jc w:val="center"/>
              <w:rPr>
                <w:sz w:val="16"/>
              </w:rPr>
            </w:pPr>
            <w:r w:rsidRPr="001D0BEE">
              <w:rPr>
                <w:sz w:val="16"/>
              </w:rPr>
              <w:t>Должность</w:t>
            </w:r>
          </w:p>
        </w:tc>
        <w:tc>
          <w:tcPr>
            <w:tcW w:w="3209" w:type="dxa"/>
            <w:shd w:val="clear" w:color="auto" w:fill="F2F2F2"/>
          </w:tcPr>
          <w:p w14:paraId="6C119A7F" w14:textId="77777777" w:rsidR="00844C60" w:rsidRPr="001D0BEE" w:rsidRDefault="00844C60" w:rsidP="003F4D6D">
            <w:pPr>
              <w:jc w:val="center"/>
              <w:rPr>
                <w:sz w:val="16"/>
              </w:rPr>
            </w:pPr>
            <w:r w:rsidRPr="001D0BEE">
              <w:rPr>
                <w:sz w:val="16"/>
              </w:rPr>
              <w:t>Подпись</w:t>
            </w:r>
          </w:p>
        </w:tc>
        <w:tc>
          <w:tcPr>
            <w:tcW w:w="3209" w:type="dxa"/>
            <w:shd w:val="clear" w:color="auto" w:fill="F2F2F2"/>
          </w:tcPr>
          <w:p w14:paraId="7A60EBE0" w14:textId="77777777" w:rsidR="00844C60" w:rsidRPr="001D0BEE" w:rsidRDefault="00844C60" w:rsidP="003F4D6D">
            <w:pPr>
              <w:jc w:val="center"/>
              <w:rPr>
                <w:sz w:val="16"/>
              </w:rPr>
            </w:pPr>
            <w:r w:rsidRPr="001D0BEE">
              <w:rPr>
                <w:sz w:val="16"/>
              </w:rPr>
              <w:t>ФИО</w:t>
            </w:r>
          </w:p>
        </w:tc>
      </w:tr>
      <w:tr w:rsidR="00844C60" w14:paraId="08D99371" w14:textId="77777777" w:rsidTr="00394276">
        <w:tc>
          <w:tcPr>
            <w:tcW w:w="3510" w:type="dxa"/>
            <w:shd w:val="clear" w:color="auto" w:fill="auto"/>
          </w:tcPr>
          <w:p w14:paraId="5BA44119" w14:textId="77777777" w:rsidR="00844C60" w:rsidRDefault="00844C60" w:rsidP="003F4D6D">
            <w:pPr>
              <w:jc w:val="both"/>
            </w:pPr>
            <w:r>
              <w:t>Старший преподаватель ОНД</w:t>
            </w:r>
          </w:p>
        </w:tc>
        <w:tc>
          <w:tcPr>
            <w:tcW w:w="3209" w:type="dxa"/>
            <w:shd w:val="clear" w:color="auto" w:fill="auto"/>
          </w:tcPr>
          <w:p w14:paraId="476253E4" w14:textId="77777777" w:rsidR="00844C60" w:rsidRDefault="00844C60" w:rsidP="003F4D6D">
            <w:pPr>
              <w:jc w:val="both"/>
            </w:pPr>
          </w:p>
        </w:tc>
        <w:tc>
          <w:tcPr>
            <w:tcW w:w="3209" w:type="dxa"/>
            <w:shd w:val="clear" w:color="auto" w:fill="auto"/>
          </w:tcPr>
          <w:p w14:paraId="22393CAE" w14:textId="77777777" w:rsidR="00844C60" w:rsidRDefault="00844C60" w:rsidP="003F4D6D">
            <w:pPr>
              <w:jc w:val="both"/>
            </w:pPr>
            <w:r>
              <w:t>Валитова Елена Юрьевна</w:t>
            </w:r>
          </w:p>
        </w:tc>
      </w:tr>
    </w:tbl>
    <w:p w14:paraId="6C8FB9A4" w14:textId="77777777" w:rsidR="000E0CD9" w:rsidRDefault="000E0CD9" w:rsidP="000E0CD9">
      <w:pPr>
        <w:rPr>
          <w:b/>
        </w:rPr>
      </w:pPr>
    </w:p>
    <w:p w14:paraId="12ACC3F7" w14:textId="77777777" w:rsidR="00844C60" w:rsidRPr="00620CAD" w:rsidRDefault="00844C60" w:rsidP="00844C60">
      <w:pPr>
        <w:jc w:val="both"/>
        <w:rPr>
          <w:color w:val="000000"/>
        </w:rPr>
      </w:pPr>
      <w:r w:rsidRPr="000D2B99">
        <w:t xml:space="preserve">Программа одобрена на </w:t>
      </w:r>
      <w:r>
        <w:t xml:space="preserve">заседании выпускающего </w:t>
      </w:r>
      <w:r w:rsidRPr="00620CAD">
        <w:rPr>
          <w:color w:val="000000"/>
        </w:rPr>
        <w:t>Отделения нефтегазового дела (протокол от «___</w:t>
      </w:r>
      <w:proofErr w:type="gramStart"/>
      <w:r w:rsidRPr="00620CAD">
        <w:rPr>
          <w:color w:val="000000"/>
        </w:rPr>
        <w:t>_»_</w:t>
      </w:r>
      <w:proofErr w:type="gramEnd"/>
      <w:r w:rsidRPr="00620CAD">
        <w:rPr>
          <w:color w:val="000000"/>
        </w:rPr>
        <w:t>______201__г. №___).</w:t>
      </w:r>
    </w:p>
    <w:p w14:paraId="08E68D9C" w14:textId="77777777" w:rsidR="00844C60" w:rsidRPr="00620CAD" w:rsidRDefault="00844C60" w:rsidP="00844C60">
      <w:pPr>
        <w:jc w:val="both"/>
        <w:rPr>
          <w:color w:val="000000"/>
        </w:rPr>
      </w:pPr>
    </w:p>
    <w:p w14:paraId="0FD359F7" w14:textId="77777777" w:rsidR="00844C60" w:rsidRDefault="00844C60" w:rsidP="00844C60">
      <w:pPr>
        <w:jc w:val="both"/>
        <w:rPr>
          <w:color w:val="000000"/>
        </w:rPr>
      </w:pPr>
      <w:r w:rsidRPr="00620CAD">
        <w:rPr>
          <w:color w:val="000000"/>
        </w:rPr>
        <w:t>Руководитель выпускающего отделения</w:t>
      </w:r>
      <w:r>
        <w:rPr>
          <w:color w:val="000000"/>
        </w:rPr>
        <w:t>:</w:t>
      </w:r>
      <w:r w:rsidRPr="00620CAD">
        <w:rPr>
          <w:color w:val="000000"/>
        </w:rPr>
        <w:t xml:space="preserve"> </w:t>
      </w:r>
    </w:p>
    <w:p w14:paraId="3A2F065D" w14:textId="77777777" w:rsidR="00844C60" w:rsidRDefault="00844C60" w:rsidP="00844C60">
      <w:pPr>
        <w:jc w:val="both"/>
        <w:rPr>
          <w:color w:val="000000"/>
        </w:rPr>
      </w:pPr>
      <w:proofErr w:type="spellStart"/>
      <w:r w:rsidRPr="0002031E">
        <w:rPr>
          <w:color w:val="000000"/>
        </w:rPr>
        <w:t>И.о</w:t>
      </w:r>
      <w:proofErr w:type="spellEnd"/>
      <w:r w:rsidRPr="0002031E">
        <w:rPr>
          <w:color w:val="000000"/>
        </w:rPr>
        <w:t xml:space="preserve">. </w:t>
      </w:r>
      <w:proofErr w:type="spellStart"/>
      <w:proofErr w:type="gramStart"/>
      <w:r w:rsidRPr="0002031E">
        <w:rPr>
          <w:color w:val="000000"/>
        </w:rPr>
        <w:t>зав.каф</w:t>
      </w:r>
      <w:proofErr w:type="spellEnd"/>
      <w:proofErr w:type="gramEnd"/>
      <w:r w:rsidRPr="0002031E">
        <w:rPr>
          <w:color w:val="000000"/>
        </w:rPr>
        <w:t xml:space="preserve">. - руководителя отделения </w:t>
      </w:r>
    </w:p>
    <w:p w14:paraId="3913E904" w14:textId="79BECB5E" w:rsidR="00844C60" w:rsidRPr="00620CAD" w:rsidRDefault="00844C60" w:rsidP="00844C60">
      <w:pPr>
        <w:jc w:val="both"/>
        <w:rPr>
          <w:color w:val="000000"/>
        </w:rPr>
      </w:pPr>
      <w:r w:rsidRPr="0002031E">
        <w:rPr>
          <w:color w:val="000000"/>
        </w:rPr>
        <w:t xml:space="preserve">нефтегазового дела </w:t>
      </w:r>
      <w:r>
        <w:rPr>
          <w:color w:val="000000"/>
        </w:rPr>
        <w:t>(</w:t>
      </w:r>
      <w:r w:rsidRPr="0002031E">
        <w:rPr>
          <w:color w:val="000000"/>
        </w:rPr>
        <w:t>на правах кафедры</w:t>
      </w:r>
      <w:r>
        <w:rPr>
          <w:color w:val="000000"/>
        </w:rPr>
        <w:t>)</w:t>
      </w:r>
    </w:p>
    <w:p w14:paraId="4BDF0004" w14:textId="50D448AD" w:rsidR="00844C60" w:rsidRPr="00170FFF" w:rsidRDefault="00EA2588" w:rsidP="00844C60">
      <w:pPr>
        <w:jc w:val="both"/>
      </w:pPr>
      <w:r>
        <w:rPr>
          <w:color w:val="000000"/>
        </w:rPr>
        <w:tab/>
      </w:r>
      <w:r>
        <w:rPr>
          <w:color w:val="000000"/>
        </w:rPr>
        <w:tab/>
      </w:r>
      <w:r w:rsidR="00844C60" w:rsidRPr="00620CAD">
        <w:rPr>
          <w:color w:val="000000"/>
        </w:rPr>
        <w:tab/>
      </w:r>
      <w:r w:rsidR="00844C60" w:rsidRPr="00620CAD">
        <w:rPr>
          <w:color w:val="000000"/>
        </w:rPr>
        <w:tab/>
      </w:r>
      <w:r w:rsidR="00844C60" w:rsidRPr="00620CAD">
        <w:rPr>
          <w:color w:val="000000"/>
        </w:rPr>
        <w:tab/>
      </w:r>
      <w:r w:rsidR="00844C60" w:rsidRPr="00620CAD">
        <w:rPr>
          <w:color w:val="000000"/>
        </w:rPr>
        <w:tab/>
      </w:r>
      <w:r w:rsidR="00844C60" w:rsidRPr="00620CAD">
        <w:rPr>
          <w:color w:val="000000"/>
        </w:rPr>
        <w:tab/>
      </w:r>
      <w:r w:rsidR="00844C60" w:rsidRPr="00620CAD">
        <w:rPr>
          <w:color w:val="000000"/>
        </w:rPr>
        <w:tab/>
      </w:r>
      <w:r w:rsidR="00844C60">
        <w:tab/>
        <w:t>______________</w:t>
      </w:r>
      <w:r>
        <w:t>А.А. Лу</w:t>
      </w:r>
      <w:bookmarkStart w:id="4" w:name="_GoBack"/>
      <w:bookmarkEnd w:id="4"/>
      <w:r>
        <w:t>кин</w:t>
      </w:r>
    </w:p>
    <w:p w14:paraId="451070D2" w14:textId="77777777" w:rsidR="00844C60" w:rsidRPr="00170FFF" w:rsidRDefault="00844C60" w:rsidP="00844C60">
      <w:pPr>
        <w:ind w:left="6372" w:firstLine="708"/>
        <w:jc w:val="both"/>
        <w:rPr>
          <w:sz w:val="20"/>
        </w:rPr>
      </w:pPr>
      <w:r w:rsidRPr="00170FFF">
        <w:rPr>
          <w:sz w:val="20"/>
        </w:rPr>
        <w:t>подпись</w:t>
      </w:r>
    </w:p>
    <w:p w14:paraId="40365A44" w14:textId="77777777" w:rsidR="00EB7921" w:rsidRDefault="00EB7921" w:rsidP="00EB7921">
      <w:pPr>
        <w:pStyle w:val="aa"/>
        <w:spacing w:after="0"/>
        <w:ind w:firstLine="600"/>
        <w:jc w:val="right"/>
        <w:sectPr w:rsidR="00EB7921" w:rsidSect="001D0BEE">
          <w:headerReference w:type="default" r:id="rId15"/>
          <w:pgSz w:w="11905" w:h="16837"/>
          <w:pgMar w:top="1134" w:right="1134" w:bottom="1134" w:left="1134" w:header="454" w:footer="680" w:gutter="0"/>
          <w:cols w:space="60"/>
          <w:noEndnote/>
          <w:docGrid w:linePitch="326"/>
        </w:sectPr>
      </w:pPr>
    </w:p>
    <w:p w14:paraId="0031A6BE" w14:textId="77777777" w:rsidR="00EB7921" w:rsidRPr="007F6BAB" w:rsidRDefault="00EB7921" w:rsidP="00EB7921">
      <w:pPr>
        <w:jc w:val="center"/>
        <w:rPr>
          <w:b/>
        </w:rPr>
      </w:pPr>
      <w:r w:rsidRPr="007F6BAB">
        <w:rPr>
          <w:b/>
        </w:rPr>
        <w:t>Лист изменений</w:t>
      </w:r>
      <w:r>
        <w:rPr>
          <w:b/>
        </w:rPr>
        <w:t xml:space="preserve"> рабочей программы </w:t>
      </w:r>
      <w:r w:rsidR="003F1E3C">
        <w:rPr>
          <w:b/>
        </w:rPr>
        <w:t>практики</w:t>
      </w:r>
      <w:r>
        <w:rPr>
          <w:rStyle w:val="af1"/>
          <w:b/>
        </w:rPr>
        <w:footnoteReference w:id="1"/>
      </w:r>
      <w:r w:rsidRPr="007F6BAB">
        <w:rPr>
          <w:b/>
        </w:rPr>
        <w:t>:</w:t>
      </w:r>
    </w:p>
    <w:p w14:paraId="0BD677CE" w14:textId="77777777" w:rsidR="00EB7921" w:rsidRDefault="00EB7921" w:rsidP="00EB7921"/>
    <w:tbl>
      <w:tblPr>
        <w:tblW w:w="9781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418"/>
        <w:gridCol w:w="6095"/>
        <w:gridCol w:w="2268"/>
      </w:tblGrid>
      <w:tr w:rsidR="00EB7921" w14:paraId="5E1F11BB" w14:textId="77777777" w:rsidTr="00F77D66">
        <w:trPr>
          <w:trHeight w:val="617"/>
        </w:trPr>
        <w:tc>
          <w:tcPr>
            <w:tcW w:w="141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ED6D4" w14:textId="77777777" w:rsidR="00EB7921" w:rsidRPr="00AB1C6D" w:rsidRDefault="00EB7921" w:rsidP="001D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</w:rPr>
            </w:pPr>
            <w:r w:rsidRPr="00AB1C6D">
              <w:rPr>
                <w:b/>
                <w:sz w:val="16"/>
              </w:rPr>
              <w:t>Учебный год</w:t>
            </w:r>
          </w:p>
        </w:tc>
        <w:tc>
          <w:tcPr>
            <w:tcW w:w="609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465AF" w14:textId="77777777" w:rsidR="00EB7921" w:rsidRPr="00AB1C6D" w:rsidRDefault="00EB7921" w:rsidP="001D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</w:rPr>
            </w:pPr>
            <w:r w:rsidRPr="00AB1C6D">
              <w:rPr>
                <w:b/>
                <w:sz w:val="16"/>
              </w:rPr>
              <w:t>Содержание /изменение</w:t>
            </w:r>
          </w:p>
        </w:tc>
        <w:tc>
          <w:tcPr>
            <w:tcW w:w="2268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DE3F6" w14:textId="77777777" w:rsidR="00EB7921" w:rsidRPr="00AB1C6D" w:rsidRDefault="00EB7921" w:rsidP="001D0BEE">
            <w:pPr>
              <w:jc w:val="center"/>
              <w:rPr>
                <w:b/>
                <w:sz w:val="16"/>
              </w:rPr>
            </w:pPr>
            <w:r w:rsidRPr="00AB1C6D">
              <w:rPr>
                <w:b/>
                <w:sz w:val="16"/>
              </w:rPr>
              <w:t xml:space="preserve">Обсуждено на заседании </w:t>
            </w:r>
            <w:r w:rsidRPr="00AB1C6D">
              <w:rPr>
                <w:b/>
                <w:color w:val="FF0000"/>
                <w:sz w:val="16"/>
              </w:rPr>
              <w:t xml:space="preserve">Отделения / Центра …. </w:t>
            </w:r>
            <w:r w:rsidRPr="00EB7921">
              <w:rPr>
                <w:b/>
                <w:color w:val="000000"/>
                <w:sz w:val="16"/>
              </w:rPr>
              <w:t>(протокол)</w:t>
            </w:r>
          </w:p>
        </w:tc>
      </w:tr>
      <w:tr w:rsidR="00EB7921" w14:paraId="5DFCA3F9" w14:textId="77777777" w:rsidTr="00F77D66">
        <w:trPr>
          <w:trHeight w:val="637"/>
        </w:trPr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82A11" w14:textId="77777777" w:rsidR="00EB7921" w:rsidRDefault="00F77D66" w:rsidP="001D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  <w:r>
              <w:rPr>
                <w:color w:val="FF0000"/>
                <w:spacing w:val="-6"/>
              </w:rPr>
              <w:t>20___/</w:t>
            </w:r>
            <w:r w:rsidR="00EB7921" w:rsidRPr="00A22095">
              <w:rPr>
                <w:color w:val="FF0000"/>
                <w:spacing w:val="-6"/>
              </w:rPr>
              <w:t xml:space="preserve">____ </w:t>
            </w:r>
            <w:r w:rsidR="00EB7921">
              <w:rPr>
                <w:spacing w:val="-6"/>
              </w:rPr>
              <w:t>учебный год</w:t>
            </w:r>
          </w:p>
        </w:tc>
        <w:tc>
          <w:tcPr>
            <w:tcW w:w="6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2C70A" w14:textId="77777777" w:rsidR="00EB7921" w:rsidRDefault="00EB7921" w:rsidP="00E9733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adjustRightInd/>
              <w:ind w:left="321"/>
              <w:rPr>
                <w:color w:val="FF0000"/>
              </w:rPr>
            </w:pPr>
            <w:r>
              <w:rPr>
                <w:color w:val="FF0000"/>
              </w:rPr>
              <w:t>Изменены реквизиты</w:t>
            </w:r>
            <w:proofErr w:type="gramStart"/>
            <w:r>
              <w:rPr>
                <w:color w:val="FF0000"/>
              </w:rPr>
              <w:t xml:space="preserve"> ….</w:t>
            </w:r>
            <w:proofErr w:type="gramEnd"/>
            <w:r>
              <w:rPr>
                <w:color w:val="FF0000"/>
              </w:rPr>
              <w:t>.</w:t>
            </w:r>
          </w:p>
          <w:p w14:paraId="354A7D96" w14:textId="77777777" w:rsidR="00EB7921" w:rsidRDefault="00EB7921" w:rsidP="00E9733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adjustRightInd/>
              <w:ind w:left="321"/>
              <w:rPr>
                <w:color w:val="FF0000"/>
              </w:rPr>
            </w:pPr>
            <w:r>
              <w:rPr>
                <w:color w:val="FF0000"/>
              </w:rPr>
              <w:t xml:space="preserve">Изменено содержание разделов рабочей программы </w:t>
            </w:r>
            <w:r w:rsidR="000B6572">
              <w:rPr>
                <w:color w:val="FF0000"/>
              </w:rPr>
              <w:t>практики</w:t>
            </w:r>
            <w:r>
              <w:rPr>
                <w:color w:val="FF0000"/>
              </w:rPr>
              <w:t xml:space="preserve"> </w:t>
            </w:r>
            <w:proofErr w:type="gramStart"/>
            <w:r>
              <w:rPr>
                <w:color w:val="FF0000"/>
              </w:rPr>
              <w:t>«….</w:t>
            </w:r>
            <w:proofErr w:type="gramEnd"/>
            <w:r>
              <w:rPr>
                <w:color w:val="FF0000"/>
              </w:rPr>
              <w:t>»</w:t>
            </w:r>
          </w:p>
          <w:p w14:paraId="05C0AAC1" w14:textId="77777777" w:rsidR="00EB7921" w:rsidRDefault="00EB7921" w:rsidP="00E9733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adjustRightInd/>
              <w:ind w:left="321"/>
              <w:rPr>
                <w:color w:val="FF0000"/>
              </w:rPr>
            </w:pPr>
            <w:r>
              <w:rPr>
                <w:color w:val="FF0000"/>
              </w:rPr>
              <w:t>…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357A0" w14:textId="77777777" w:rsidR="00F77D66" w:rsidRDefault="00F77D66" w:rsidP="00F77D66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 xml:space="preserve">От 00.00.2019 </w:t>
            </w:r>
            <w:r w:rsidR="00EB7921">
              <w:rPr>
                <w:color w:val="FF0000"/>
              </w:rPr>
              <w:t xml:space="preserve">г. </w:t>
            </w:r>
          </w:p>
          <w:p w14:paraId="3D2560BA" w14:textId="77777777" w:rsidR="00EB7921" w:rsidRDefault="00EB7921" w:rsidP="00F77D66">
            <w:pPr>
              <w:jc w:val="both"/>
            </w:pPr>
            <w:r>
              <w:rPr>
                <w:color w:val="FF0000"/>
              </w:rPr>
              <w:t xml:space="preserve">№ ____ </w:t>
            </w:r>
          </w:p>
        </w:tc>
      </w:tr>
      <w:tr w:rsidR="00EB7921" w14:paraId="5D7D6B73" w14:textId="77777777" w:rsidTr="00F77D66">
        <w:trPr>
          <w:trHeight w:val="267"/>
        </w:trPr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B7095" w14:textId="77777777" w:rsidR="00EB7921" w:rsidRDefault="00EB7921" w:rsidP="001D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6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AD7E6" w14:textId="77777777" w:rsidR="00EB7921" w:rsidRDefault="00EB7921" w:rsidP="001D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96F3E" w14:textId="77777777" w:rsidR="00EB7921" w:rsidRDefault="00EB7921" w:rsidP="001D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EB7921" w14:paraId="230368F5" w14:textId="77777777" w:rsidTr="00F77D66">
        <w:trPr>
          <w:trHeight w:val="267"/>
        </w:trPr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FF105" w14:textId="77777777" w:rsidR="00EB7921" w:rsidRDefault="00EB7921" w:rsidP="001D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6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E2947" w14:textId="77777777" w:rsidR="00EB7921" w:rsidRDefault="00EB7921" w:rsidP="001D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2682D" w14:textId="77777777" w:rsidR="00EB7921" w:rsidRDefault="00EB7921" w:rsidP="001D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EB7921" w14:paraId="374B9422" w14:textId="77777777" w:rsidTr="00F77D66">
        <w:trPr>
          <w:trHeight w:val="267"/>
        </w:trPr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E33FA" w14:textId="77777777" w:rsidR="00EB7921" w:rsidRDefault="00EB7921" w:rsidP="001D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6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CE7C4" w14:textId="77777777" w:rsidR="00EB7921" w:rsidRDefault="00EB7921" w:rsidP="001D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44443" w14:textId="77777777" w:rsidR="00EB7921" w:rsidRDefault="00EB7921" w:rsidP="001D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EB7921" w14:paraId="3618A054" w14:textId="77777777" w:rsidTr="00F77D66">
        <w:trPr>
          <w:trHeight w:val="267"/>
        </w:trPr>
        <w:tc>
          <w:tcPr>
            <w:tcW w:w="14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EB55D" w14:textId="77777777" w:rsidR="00EB7921" w:rsidRDefault="00EB7921" w:rsidP="001D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6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0A8E5" w14:textId="77777777" w:rsidR="00EB7921" w:rsidRDefault="00EB7921" w:rsidP="001D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C398C" w14:textId="77777777" w:rsidR="00EB7921" w:rsidRDefault="00EB7921" w:rsidP="001D0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69CB82A4" w14:textId="77777777" w:rsidR="00AB2F3A" w:rsidRPr="00900670" w:rsidRDefault="00AB2F3A" w:rsidP="00EB7921">
      <w:pPr>
        <w:jc w:val="both"/>
      </w:pPr>
    </w:p>
    <w:sectPr w:rsidR="00AB2F3A" w:rsidRPr="00900670" w:rsidSect="00BC36CF">
      <w:headerReference w:type="default" r:id="rId16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53E703" w14:textId="77777777" w:rsidR="004B6ADF" w:rsidRDefault="004B6ADF" w:rsidP="009A6764">
      <w:r>
        <w:separator/>
      </w:r>
    </w:p>
  </w:endnote>
  <w:endnote w:type="continuationSeparator" w:id="0">
    <w:p w14:paraId="0EEF9735" w14:textId="77777777" w:rsidR="004B6ADF" w:rsidRDefault="004B6ADF" w:rsidP="009A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D8ED2" w14:textId="77777777" w:rsidR="004B6ADF" w:rsidRDefault="004B6ADF" w:rsidP="009A6764">
      <w:r>
        <w:separator/>
      </w:r>
    </w:p>
  </w:footnote>
  <w:footnote w:type="continuationSeparator" w:id="0">
    <w:p w14:paraId="0AAD7A98" w14:textId="77777777" w:rsidR="004B6ADF" w:rsidRDefault="004B6ADF" w:rsidP="009A6764">
      <w:r>
        <w:continuationSeparator/>
      </w:r>
    </w:p>
  </w:footnote>
  <w:footnote w:id="1">
    <w:p w14:paraId="2728ABC9" w14:textId="77777777" w:rsidR="00EB7921" w:rsidRDefault="00EB7921" w:rsidP="00EB7921">
      <w:pPr>
        <w:pStyle w:val="af"/>
      </w:pPr>
      <w:r>
        <w:rPr>
          <w:rStyle w:val="af1"/>
        </w:rPr>
        <w:footnoteRef/>
      </w:r>
      <w:r>
        <w:t xml:space="preserve"> </w:t>
      </w:r>
      <w:r w:rsidRPr="00A22095">
        <w:rPr>
          <w:i/>
          <w:color w:val="7030A0"/>
          <w:sz w:val="18"/>
          <w:szCs w:val="18"/>
        </w:rPr>
        <w:t xml:space="preserve">Ежегодное обновление программы с учетом развития науки, </w:t>
      </w:r>
      <w:proofErr w:type="gramStart"/>
      <w:r w:rsidRPr="00A22095">
        <w:rPr>
          <w:i/>
          <w:color w:val="7030A0"/>
          <w:sz w:val="18"/>
          <w:szCs w:val="18"/>
        </w:rPr>
        <w:t>культуры,  экономики</w:t>
      </w:r>
      <w:proofErr w:type="gramEnd"/>
      <w:r w:rsidRPr="00A22095">
        <w:rPr>
          <w:i/>
          <w:color w:val="7030A0"/>
          <w:sz w:val="18"/>
          <w:szCs w:val="18"/>
        </w:rPr>
        <w:t>, техники и технологий, со</w:t>
      </w:r>
      <w:r w:rsidR="005E0C9D">
        <w:rPr>
          <w:i/>
          <w:color w:val="7030A0"/>
          <w:sz w:val="18"/>
          <w:szCs w:val="18"/>
        </w:rPr>
        <w:t>циальной сферы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624FC" w14:textId="77777777" w:rsidR="00274B74" w:rsidRDefault="00274B74" w:rsidP="00274B74">
    <w:pPr>
      <w:pStyle w:val="a6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634BA9" w14:textId="77777777" w:rsidR="00EB7921" w:rsidRDefault="00EB7921" w:rsidP="001D0BEE">
    <w:pPr>
      <w:pStyle w:val="a6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D84671" w14:textId="77777777" w:rsidR="00120D3A" w:rsidRPr="00026D70" w:rsidRDefault="00120D3A" w:rsidP="00026D7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1E26CF8"/>
    <w:multiLevelType w:val="hybridMultilevel"/>
    <w:tmpl w:val="7236E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E11351"/>
    <w:multiLevelType w:val="hybridMultilevel"/>
    <w:tmpl w:val="8574554E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30143"/>
    <w:multiLevelType w:val="hybridMultilevel"/>
    <w:tmpl w:val="B75CB8A2"/>
    <w:lvl w:ilvl="0" w:tplc="A506656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B54CBF"/>
    <w:multiLevelType w:val="hybridMultilevel"/>
    <w:tmpl w:val="117ABF10"/>
    <w:lvl w:ilvl="0" w:tplc="14CC5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462AA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710170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E6D9F"/>
    <w:multiLevelType w:val="hybridMultilevel"/>
    <w:tmpl w:val="3B94FC60"/>
    <w:lvl w:ilvl="0" w:tplc="BA5A9E20">
      <w:numFmt w:val="bullet"/>
      <w:pStyle w:val="a0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C51B6"/>
    <w:multiLevelType w:val="hybridMultilevel"/>
    <w:tmpl w:val="142C59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5285D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05C69"/>
    <w:multiLevelType w:val="hybridMultilevel"/>
    <w:tmpl w:val="F3523D9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3E00A6"/>
    <w:multiLevelType w:val="hybridMultilevel"/>
    <w:tmpl w:val="D8AA8500"/>
    <w:lvl w:ilvl="0" w:tplc="C37C1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C6FB6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4" w15:restartNumberingAfterBreak="0">
    <w:nsid w:val="305D2814"/>
    <w:multiLevelType w:val="hybridMultilevel"/>
    <w:tmpl w:val="894A3F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E63B4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6460D2"/>
    <w:multiLevelType w:val="hybridMultilevel"/>
    <w:tmpl w:val="63BA3EA0"/>
    <w:lvl w:ilvl="0" w:tplc="12AE20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1CE432E"/>
    <w:multiLevelType w:val="hybridMultilevel"/>
    <w:tmpl w:val="21843030"/>
    <w:lvl w:ilvl="0" w:tplc="A82C22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9E76E63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12255B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0" w15:restartNumberingAfterBreak="0">
    <w:nsid w:val="5004007E"/>
    <w:multiLevelType w:val="multilevel"/>
    <w:tmpl w:val="11E61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EC0F92"/>
    <w:multiLevelType w:val="hybridMultilevel"/>
    <w:tmpl w:val="FEBABE26"/>
    <w:lvl w:ilvl="0" w:tplc="59629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8564F0"/>
    <w:multiLevelType w:val="hybridMultilevel"/>
    <w:tmpl w:val="52783B88"/>
    <w:lvl w:ilvl="0" w:tplc="64F0C4D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A87288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F35DB4"/>
    <w:multiLevelType w:val="hybridMultilevel"/>
    <w:tmpl w:val="3B2A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A83997"/>
    <w:multiLevelType w:val="hybridMultilevel"/>
    <w:tmpl w:val="4432BB90"/>
    <w:lvl w:ilvl="0" w:tplc="9CD8A8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0B30FED"/>
    <w:multiLevelType w:val="hybridMultilevel"/>
    <w:tmpl w:val="EEE6B10C"/>
    <w:lvl w:ilvl="0" w:tplc="CFA6AC7C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68BD5E4F"/>
    <w:multiLevelType w:val="multilevel"/>
    <w:tmpl w:val="B49AEF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71AA46EC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172F4E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5727FF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1" w15:restartNumberingAfterBreak="0">
    <w:nsid w:val="76C24DD8"/>
    <w:multiLevelType w:val="hybridMultilevel"/>
    <w:tmpl w:val="2C08748E"/>
    <w:lvl w:ilvl="0" w:tplc="04190001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3504A1"/>
    <w:multiLevelType w:val="hybridMultilevel"/>
    <w:tmpl w:val="3B2A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3D1751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1"/>
  </w:num>
  <w:num w:numId="3">
    <w:abstractNumId w:val="8"/>
  </w:num>
  <w:num w:numId="4">
    <w:abstractNumId w:val="0"/>
  </w:num>
  <w:num w:numId="5">
    <w:abstractNumId w:val="30"/>
  </w:num>
  <w:num w:numId="6">
    <w:abstractNumId w:val="19"/>
  </w:num>
  <w:num w:numId="7">
    <w:abstractNumId w:val="13"/>
  </w:num>
  <w:num w:numId="8">
    <w:abstractNumId w:val="10"/>
  </w:num>
  <w:num w:numId="9">
    <w:abstractNumId w:val="27"/>
  </w:num>
  <w:num w:numId="10">
    <w:abstractNumId w:val="25"/>
  </w:num>
  <w:num w:numId="11">
    <w:abstractNumId w:val="32"/>
  </w:num>
  <w:num w:numId="12">
    <w:abstractNumId w:val="16"/>
  </w:num>
  <w:num w:numId="13">
    <w:abstractNumId w:val="33"/>
  </w:num>
  <w:num w:numId="14">
    <w:abstractNumId w:val="11"/>
  </w:num>
  <w:num w:numId="15">
    <w:abstractNumId w:val="29"/>
  </w:num>
  <w:num w:numId="16">
    <w:abstractNumId w:val="22"/>
  </w:num>
  <w:num w:numId="17">
    <w:abstractNumId w:val="4"/>
  </w:num>
  <w:num w:numId="18">
    <w:abstractNumId w:val="2"/>
  </w:num>
  <w:num w:numId="19">
    <w:abstractNumId w:val="3"/>
  </w:num>
  <w:num w:numId="20">
    <w:abstractNumId w:val="12"/>
  </w:num>
  <w:num w:numId="21">
    <w:abstractNumId w:val="14"/>
  </w:num>
  <w:num w:numId="22">
    <w:abstractNumId w:val="5"/>
  </w:num>
  <w:num w:numId="23">
    <w:abstractNumId w:val="28"/>
  </w:num>
  <w:num w:numId="24">
    <w:abstractNumId w:val="23"/>
  </w:num>
  <w:num w:numId="25">
    <w:abstractNumId w:val="18"/>
  </w:num>
  <w:num w:numId="26">
    <w:abstractNumId w:val="15"/>
  </w:num>
  <w:num w:numId="27">
    <w:abstractNumId w:val="6"/>
  </w:num>
  <w:num w:numId="28">
    <w:abstractNumId w:val="9"/>
  </w:num>
  <w:num w:numId="29">
    <w:abstractNumId w:val="7"/>
  </w:num>
  <w:num w:numId="30">
    <w:abstractNumId w:val="26"/>
  </w:num>
  <w:num w:numId="31">
    <w:abstractNumId w:val="21"/>
  </w:num>
  <w:num w:numId="32">
    <w:abstractNumId w:val="24"/>
  </w:num>
  <w:num w:numId="33">
    <w:abstractNumId w:val="17"/>
  </w:num>
  <w:num w:numId="34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6764"/>
    <w:rsid w:val="000000AC"/>
    <w:rsid w:val="00000524"/>
    <w:rsid w:val="00000FED"/>
    <w:rsid w:val="000019B3"/>
    <w:rsid w:val="0000262C"/>
    <w:rsid w:val="000029DB"/>
    <w:rsid w:val="00002C9B"/>
    <w:rsid w:val="00003652"/>
    <w:rsid w:val="00003662"/>
    <w:rsid w:val="00004497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6D70"/>
    <w:rsid w:val="00027008"/>
    <w:rsid w:val="00027253"/>
    <w:rsid w:val="00027655"/>
    <w:rsid w:val="00027712"/>
    <w:rsid w:val="000301FE"/>
    <w:rsid w:val="00030700"/>
    <w:rsid w:val="00031379"/>
    <w:rsid w:val="00031D78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6ACD"/>
    <w:rsid w:val="00037F25"/>
    <w:rsid w:val="00037F68"/>
    <w:rsid w:val="00040C5D"/>
    <w:rsid w:val="000414AA"/>
    <w:rsid w:val="00041982"/>
    <w:rsid w:val="00042784"/>
    <w:rsid w:val="00042922"/>
    <w:rsid w:val="000441BD"/>
    <w:rsid w:val="000447F2"/>
    <w:rsid w:val="00044B1A"/>
    <w:rsid w:val="0004500D"/>
    <w:rsid w:val="000456B4"/>
    <w:rsid w:val="00045F4D"/>
    <w:rsid w:val="000462FC"/>
    <w:rsid w:val="00046A89"/>
    <w:rsid w:val="000471E7"/>
    <w:rsid w:val="00047BD6"/>
    <w:rsid w:val="00050105"/>
    <w:rsid w:val="00050516"/>
    <w:rsid w:val="000517C0"/>
    <w:rsid w:val="00052062"/>
    <w:rsid w:val="0005220F"/>
    <w:rsid w:val="0005288C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D9E"/>
    <w:rsid w:val="00071EEF"/>
    <w:rsid w:val="00072FCB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4B7"/>
    <w:rsid w:val="000859C8"/>
    <w:rsid w:val="00085A92"/>
    <w:rsid w:val="00086566"/>
    <w:rsid w:val="00086B3F"/>
    <w:rsid w:val="00086D12"/>
    <w:rsid w:val="00087820"/>
    <w:rsid w:val="00087EB8"/>
    <w:rsid w:val="00090542"/>
    <w:rsid w:val="00090E4A"/>
    <w:rsid w:val="00091181"/>
    <w:rsid w:val="000919F3"/>
    <w:rsid w:val="00092724"/>
    <w:rsid w:val="000929D5"/>
    <w:rsid w:val="000944FD"/>
    <w:rsid w:val="000976AB"/>
    <w:rsid w:val="000A00C3"/>
    <w:rsid w:val="000A077B"/>
    <w:rsid w:val="000A1196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1A8F"/>
    <w:rsid w:val="000B1B8F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1119"/>
    <w:rsid w:val="000D136D"/>
    <w:rsid w:val="000D2B99"/>
    <w:rsid w:val="000D2E74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0CD9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E2F"/>
    <w:rsid w:val="000E4E70"/>
    <w:rsid w:val="000E525F"/>
    <w:rsid w:val="000E547B"/>
    <w:rsid w:val="000E5B63"/>
    <w:rsid w:val="000E5D64"/>
    <w:rsid w:val="000E6575"/>
    <w:rsid w:val="000E6FA9"/>
    <w:rsid w:val="000E7100"/>
    <w:rsid w:val="000E7249"/>
    <w:rsid w:val="000E7712"/>
    <w:rsid w:val="000F0BDC"/>
    <w:rsid w:val="000F0D01"/>
    <w:rsid w:val="000F1AA6"/>
    <w:rsid w:val="000F21D9"/>
    <w:rsid w:val="000F2339"/>
    <w:rsid w:val="000F26A4"/>
    <w:rsid w:val="000F2D5D"/>
    <w:rsid w:val="000F325C"/>
    <w:rsid w:val="000F3F16"/>
    <w:rsid w:val="000F433B"/>
    <w:rsid w:val="000F4886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363A"/>
    <w:rsid w:val="00103705"/>
    <w:rsid w:val="00104A02"/>
    <w:rsid w:val="00104F1A"/>
    <w:rsid w:val="00105597"/>
    <w:rsid w:val="001058C9"/>
    <w:rsid w:val="00105A21"/>
    <w:rsid w:val="00106162"/>
    <w:rsid w:val="00107001"/>
    <w:rsid w:val="00107541"/>
    <w:rsid w:val="001108EE"/>
    <w:rsid w:val="00110F34"/>
    <w:rsid w:val="00111092"/>
    <w:rsid w:val="001118DE"/>
    <w:rsid w:val="00111E41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0D3A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781"/>
    <w:rsid w:val="00123801"/>
    <w:rsid w:val="00123E48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988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DC5"/>
    <w:rsid w:val="0014119F"/>
    <w:rsid w:val="00141A3C"/>
    <w:rsid w:val="00141E56"/>
    <w:rsid w:val="00141F05"/>
    <w:rsid w:val="0014264A"/>
    <w:rsid w:val="001428E0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07"/>
    <w:rsid w:val="00150D37"/>
    <w:rsid w:val="00150D64"/>
    <w:rsid w:val="00151560"/>
    <w:rsid w:val="00151B48"/>
    <w:rsid w:val="00154AEA"/>
    <w:rsid w:val="00154EBB"/>
    <w:rsid w:val="00154ED7"/>
    <w:rsid w:val="0015540A"/>
    <w:rsid w:val="00155CA2"/>
    <w:rsid w:val="001578D2"/>
    <w:rsid w:val="00157FE1"/>
    <w:rsid w:val="00160214"/>
    <w:rsid w:val="00160918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9B1"/>
    <w:rsid w:val="00166D81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905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AB"/>
    <w:rsid w:val="00196AC1"/>
    <w:rsid w:val="00196DF9"/>
    <w:rsid w:val="00196F62"/>
    <w:rsid w:val="0019771D"/>
    <w:rsid w:val="001A0130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0BEE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56C"/>
    <w:rsid w:val="001E27AA"/>
    <w:rsid w:val="001E293B"/>
    <w:rsid w:val="001E29F5"/>
    <w:rsid w:val="001E2D47"/>
    <w:rsid w:val="001E345D"/>
    <w:rsid w:val="001E36FB"/>
    <w:rsid w:val="001E3708"/>
    <w:rsid w:val="001E4327"/>
    <w:rsid w:val="001E4404"/>
    <w:rsid w:val="001E468B"/>
    <w:rsid w:val="001E4CE1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708"/>
    <w:rsid w:val="001F7EDD"/>
    <w:rsid w:val="001F7F4B"/>
    <w:rsid w:val="001F7FB7"/>
    <w:rsid w:val="00200A17"/>
    <w:rsid w:val="00200A2A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A52"/>
    <w:rsid w:val="00231B6C"/>
    <w:rsid w:val="00231E26"/>
    <w:rsid w:val="00231F1E"/>
    <w:rsid w:val="00233227"/>
    <w:rsid w:val="00234051"/>
    <w:rsid w:val="0023477C"/>
    <w:rsid w:val="00234843"/>
    <w:rsid w:val="00234ACC"/>
    <w:rsid w:val="00235024"/>
    <w:rsid w:val="00235213"/>
    <w:rsid w:val="00235B13"/>
    <w:rsid w:val="00235E2E"/>
    <w:rsid w:val="00236435"/>
    <w:rsid w:val="00236D5C"/>
    <w:rsid w:val="00237118"/>
    <w:rsid w:val="002371F5"/>
    <w:rsid w:val="00237407"/>
    <w:rsid w:val="00237449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424F"/>
    <w:rsid w:val="00245317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74A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4B74"/>
    <w:rsid w:val="00275107"/>
    <w:rsid w:val="0027649E"/>
    <w:rsid w:val="002771B4"/>
    <w:rsid w:val="002771EF"/>
    <w:rsid w:val="00277C23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5BA2"/>
    <w:rsid w:val="00286533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A24"/>
    <w:rsid w:val="00296B0A"/>
    <w:rsid w:val="00297239"/>
    <w:rsid w:val="002A0146"/>
    <w:rsid w:val="002A0333"/>
    <w:rsid w:val="002A061F"/>
    <w:rsid w:val="002A098E"/>
    <w:rsid w:val="002A0D50"/>
    <w:rsid w:val="002A1088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A7DB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CF9"/>
    <w:rsid w:val="002C4F86"/>
    <w:rsid w:val="002C52E6"/>
    <w:rsid w:val="002C53A1"/>
    <w:rsid w:val="002C6011"/>
    <w:rsid w:val="002C67FB"/>
    <w:rsid w:val="002C6CE5"/>
    <w:rsid w:val="002C7CEC"/>
    <w:rsid w:val="002C7FBB"/>
    <w:rsid w:val="002D000A"/>
    <w:rsid w:val="002D00DB"/>
    <w:rsid w:val="002D0124"/>
    <w:rsid w:val="002D0E39"/>
    <w:rsid w:val="002D2072"/>
    <w:rsid w:val="002D2243"/>
    <w:rsid w:val="002D399C"/>
    <w:rsid w:val="002D3B15"/>
    <w:rsid w:val="002D3C20"/>
    <w:rsid w:val="002D5582"/>
    <w:rsid w:val="002D5E75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C4E"/>
    <w:rsid w:val="002F4280"/>
    <w:rsid w:val="002F47B0"/>
    <w:rsid w:val="002F5874"/>
    <w:rsid w:val="002F7E20"/>
    <w:rsid w:val="0030019A"/>
    <w:rsid w:val="00300566"/>
    <w:rsid w:val="00300F19"/>
    <w:rsid w:val="0030231A"/>
    <w:rsid w:val="00302885"/>
    <w:rsid w:val="00302FB4"/>
    <w:rsid w:val="00303568"/>
    <w:rsid w:val="00303662"/>
    <w:rsid w:val="00303DA0"/>
    <w:rsid w:val="00304174"/>
    <w:rsid w:val="0030448E"/>
    <w:rsid w:val="003066B6"/>
    <w:rsid w:val="0030770A"/>
    <w:rsid w:val="003078A0"/>
    <w:rsid w:val="0031027E"/>
    <w:rsid w:val="00310578"/>
    <w:rsid w:val="003106EB"/>
    <w:rsid w:val="00311D53"/>
    <w:rsid w:val="00312463"/>
    <w:rsid w:val="00312B83"/>
    <w:rsid w:val="00312EF1"/>
    <w:rsid w:val="00313C41"/>
    <w:rsid w:val="0031445C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46B1"/>
    <w:rsid w:val="00325A5A"/>
    <w:rsid w:val="00325CCE"/>
    <w:rsid w:val="003265CA"/>
    <w:rsid w:val="0032669E"/>
    <w:rsid w:val="0032774F"/>
    <w:rsid w:val="00330635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1C89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CA"/>
    <w:rsid w:val="003651C9"/>
    <w:rsid w:val="0036623C"/>
    <w:rsid w:val="00367E8A"/>
    <w:rsid w:val="00367EBA"/>
    <w:rsid w:val="00370BDF"/>
    <w:rsid w:val="00371574"/>
    <w:rsid w:val="00372108"/>
    <w:rsid w:val="00372111"/>
    <w:rsid w:val="00372B52"/>
    <w:rsid w:val="00372BCB"/>
    <w:rsid w:val="003734C4"/>
    <w:rsid w:val="003734CD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276"/>
    <w:rsid w:val="00394B1E"/>
    <w:rsid w:val="00395582"/>
    <w:rsid w:val="00395AB0"/>
    <w:rsid w:val="003962F7"/>
    <w:rsid w:val="00397B74"/>
    <w:rsid w:val="003A0904"/>
    <w:rsid w:val="003A0A74"/>
    <w:rsid w:val="003A0C84"/>
    <w:rsid w:val="003A0F90"/>
    <w:rsid w:val="003A1224"/>
    <w:rsid w:val="003A142F"/>
    <w:rsid w:val="003A16D3"/>
    <w:rsid w:val="003A23BA"/>
    <w:rsid w:val="003A26F6"/>
    <w:rsid w:val="003A3BD6"/>
    <w:rsid w:val="003A44CE"/>
    <w:rsid w:val="003A57BD"/>
    <w:rsid w:val="003A5F12"/>
    <w:rsid w:val="003A5F52"/>
    <w:rsid w:val="003A6023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5195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793"/>
    <w:rsid w:val="003C450A"/>
    <w:rsid w:val="003C4B1D"/>
    <w:rsid w:val="003C4C85"/>
    <w:rsid w:val="003C5843"/>
    <w:rsid w:val="003C5B9B"/>
    <w:rsid w:val="003C5BEA"/>
    <w:rsid w:val="003C6043"/>
    <w:rsid w:val="003C61B6"/>
    <w:rsid w:val="003C644C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F07EC"/>
    <w:rsid w:val="003F0DCB"/>
    <w:rsid w:val="003F1548"/>
    <w:rsid w:val="003F1A16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271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C8E"/>
    <w:rsid w:val="00425232"/>
    <w:rsid w:val="004267E0"/>
    <w:rsid w:val="004272B9"/>
    <w:rsid w:val="0042762C"/>
    <w:rsid w:val="00427945"/>
    <w:rsid w:val="004306E6"/>
    <w:rsid w:val="0043085F"/>
    <w:rsid w:val="00430D50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7DA"/>
    <w:rsid w:val="00460A1F"/>
    <w:rsid w:val="0046106D"/>
    <w:rsid w:val="00461469"/>
    <w:rsid w:val="00461BD0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319C"/>
    <w:rsid w:val="004738DF"/>
    <w:rsid w:val="00474111"/>
    <w:rsid w:val="0047415A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15B6"/>
    <w:rsid w:val="00492259"/>
    <w:rsid w:val="004952B3"/>
    <w:rsid w:val="004952C3"/>
    <w:rsid w:val="004957B4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959"/>
    <w:rsid w:val="004A2FFD"/>
    <w:rsid w:val="004A318D"/>
    <w:rsid w:val="004A3460"/>
    <w:rsid w:val="004A3BC1"/>
    <w:rsid w:val="004A4620"/>
    <w:rsid w:val="004A4A0B"/>
    <w:rsid w:val="004A4B95"/>
    <w:rsid w:val="004A5323"/>
    <w:rsid w:val="004A581C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6ADF"/>
    <w:rsid w:val="004B755C"/>
    <w:rsid w:val="004B7C4B"/>
    <w:rsid w:val="004C0BA0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5DD"/>
    <w:rsid w:val="004C5152"/>
    <w:rsid w:val="004C57F5"/>
    <w:rsid w:val="004C5A13"/>
    <w:rsid w:val="004C5B83"/>
    <w:rsid w:val="004C5E7C"/>
    <w:rsid w:val="004C686A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7A4A"/>
    <w:rsid w:val="004D7FC1"/>
    <w:rsid w:val="004E089D"/>
    <w:rsid w:val="004E0F10"/>
    <w:rsid w:val="004E0FD1"/>
    <w:rsid w:val="004E0FE8"/>
    <w:rsid w:val="004E2009"/>
    <w:rsid w:val="004E20E9"/>
    <w:rsid w:val="004E2784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5CAB"/>
    <w:rsid w:val="004E64E0"/>
    <w:rsid w:val="004E6565"/>
    <w:rsid w:val="004E6B21"/>
    <w:rsid w:val="004E6CC2"/>
    <w:rsid w:val="004E7B0A"/>
    <w:rsid w:val="004F1452"/>
    <w:rsid w:val="004F1A9E"/>
    <w:rsid w:val="004F1EBB"/>
    <w:rsid w:val="004F26E3"/>
    <w:rsid w:val="004F33FB"/>
    <w:rsid w:val="004F3D7F"/>
    <w:rsid w:val="004F476D"/>
    <w:rsid w:val="004F4A16"/>
    <w:rsid w:val="004F572A"/>
    <w:rsid w:val="004F6B06"/>
    <w:rsid w:val="004F7798"/>
    <w:rsid w:val="00501E90"/>
    <w:rsid w:val="005026F3"/>
    <w:rsid w:val="00502887"/>
    <w:rsid w:val="005033BC"/>
    <w:rsid w:val="00504A8E"/>
    <w:rsid w:val="00504F3A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73A"/>
    <w:rsid w:val="00531832"/>
    <w:rsid w:val="00531C73"/>
    <w:rsid w:val="00532043"/>
    <w:rsid w:val="00532768"/>
    <w:rsid w:val="005330D9"/>
    <w:rsid w:val="00533849"/>
    <w:rsid w:val="00533D62"/>
    <w:rsid w:val="00533DFC"/>
    <w:rsid w:val="00534B2B"/>
    <w:rsid w:val="00534F0E"/>
    <w:rsid w:val="00535596"/>
    <w:rsid w:val="005355AC"/>
    <w:rsid w:val="00536000"/>
    <w:rsid w:val="00536246"/>
    <w:rsid w:val="0053672F"/>
    <w:rsid w:val="0053696C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A98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2FF4"/>
    <w:rsid w:val="00553555"/>
    <w:rsid w:val="005544CF"/>
    <w:rsid w:val="005550DA"/>
    <w:rsid w:val="00556386"/>
    <w:rsid w:val="00556E69"/>
    <w:rsid w:val="00560096"/>
    <w:rsid w:val="005603D7"/>
    <w:rsid w:val="005607CC"/>
    <w:rsid w:val="00560980"/>
    <w:rsid w:val="00560C0E"/>
    <w:rsid w:val="00560D23"/>
    <w:rsid w:val="00560F47"/>
    <w:rsid w:val="00561113"/>
    <w:rsid w:val="005613BA"/>
    <w:rsid w:val="00561EA6"/>
    <w:rsid w:val="00561F80"/>
    <w:rsid w:val="0056227C"/>
    <w:rsid w:val="00562527"/>
    <w:rsid w:val="00562BA2"/>
    <w:rsid w:val="00562E81"/>
    <w:rsid w:val="0056365B"/>
    <w:rsid w:val="00564379"/>
    <w:rsid w:val="00564D5B"/>
    <w:rsid w:val="00565767"/>
    <w:rsid w:val="005657AE"/>
    <w:rsid w:val="00565B2C"/>
    <w:rsid w:val="00565BA0"/>
    <w:rsid w:val="00565DF4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D5C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5924"/>
    <w:rsid w:val="005D5F3E"/>
    <w:rsid w:val="005D689B"/>
    <w:rsid w:val="005D6F6C"/>
    <w:rsid w:val="005E06B6"/>
    <w:rsid w:val="005E0748"/>
    <w:rsid w:val="005E0C9D"/>
    <w:rsid w:val="005E0EC2"/>
    <w:rsid w:val="005E178D"/>
    <w:rsid w:val="005E17DF"/>
    <w:rsid w:val="005E1A53"/>
    <w:rsid w:val="005E2973"/>
    <w:rsid w:val="005E2F03"/>
    <w:rsid w:val="005E3C78"/>
    <w:rsid w:val="005E3D4F"/>
    <w:rsid w:val="005E4AD2"/>
    <w:rsid w:val="005E4AEF"/>
    <w:rsid w:val="005E5253"/>
    <w:rsid w:val="005E54CF"/>
    <w:rsid w:val="005E55CF"/>
    <w:rsid w:val="005E57A3"/>
    <w:rsid w:val="005E5B49"/>
    <w:rsid w:val="005E63F5"/>
    <w:rsid w:val="005E65C4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7C7"/>
    <w:rsid w:val="006208C6"/>
    <w:rsid w:val="00621387"/>
    <w:rsid w:val="0062156A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4A0"/>
    <w:rsid w:val="00653CA2"/>
    <w:rsid w:val="00653F95"/>
    <w:rsid w:val="00656540"/>
    <w:rsid w:val="00656DC1"/>
    <w:rsid w:val="00657D4D"/>
    <w:rsid w:val="006600BD"/>
    <w:rsid w:val="006603B6"/>
    <w:rsid w:val="006603BB"/>
    <w:rsid w:val="00660DE8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C3D"/>
    <w:rsid w:val="00675D03"/>
    <w:rsid w:val="006767FC"/>
    <w:rsid w:val="0067692A"/>
    <w:rsid w:val="00676F62"/>
    <w:rsid w:val="00677062"/>
    <w:rsid w:val="00680CE1"/>
    <w:rsid w:val="00680D57"/>
    <w:rsid w:val="00681250"/>
    <w:rsid w:val="00681279"/>
    <w:rsid w:val="00681C88"/>
    <w:rsid w:val="006831BD"/>
    <w:rsid w:val="006833EE"/>
    <w:rsid w:val="00684367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D1E"/>
    <w:rsid w:val="00692F27"/>
    <w:rsid w:val="00692FB6"/>
    <w:rsid w:val="00693733"/>
    <w:rsid w:val="006937E3"/>
    <w:rsid w:val="00693FEB"/>
    <w:rsid w:val="006947D0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954"/>
    <w:rsid w:val="006C588A"/>
    <w:rsid w:val="006C62E9"/>
    <w:rsid w:val="006C6BF5"/>
    <w:rsid w:val="006C6CD9"/>
    <w:rsid w:val="006C7136"/>
    <w:rsid w:val="006C7894"/>
    <w:rsid w:val="006D00A2"/>
    <w:rsid w:val="006D064A"/>
    <w:rsid w:val="006D225C"/>
    <w:rsid w:val="006D23F0"/>
    <w:rsid w:val="006D3A09"/>
    <w:rsid w:val="006D4ADC"/>
    <w:rsid w:val="006D4D96"/>
    <w:rsid w:val="006D5220"/>
    <w:rsid w:val="006D6038"/>
    <w:rsid w:val="006D731D"/>
    <w:rsid w:val="006E0296"/>
    <w:rsid w:val="006E0299"/>
    <w:rsid w:val="006E1955"/>
    <w:rsid w:val="006E45E5"/>
    <w:rsid w:val="006E4F50"/>
    <w:rsid w:val="006E618D"/>
    <w:rsid w:val="006E63E8"/>
    <w:rsid w:val="006E6BE4"/>
    <w:rsid w:val="006F047A"/>
    <w:rsid w:val="006F087F"/>
    <w:rsid w:val="006F143B"/>
    <w:rsid w:val="006F15A0"/>
    <w:rsid w:val="006F16AA"/>
    <w:rsid w:val="006F2A3A"/>
    <w:rsid w:val="006F2C36"/>
    <w:rsid w:val="006F3939"/>
    <w:rsid w:val="006F3B67"/>
    <w:rsid w:val="006F4286"/>
    <w:rsid w:val="006F45F8"/>
    <w:rsid w:val="006F53E8"/>
    <w:rsid w:val="006F5649"/>
    <w:rsid w:val="006F5653"/>
    <w:rsid w:val="006F5744"/>
    <w:rsid w:val="006F6FB8"/>
    <w:rsid w:val="006F70C1"/>
    <w:rsid w:val="006F70EA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E5"/>
    <w:rsid w:val="00704BE1"/>
    <w:rsid w:val="00704FBD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2D"/>
    <w:rsid w:val="00722CBF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442B"/>
    <w:rsid w:val="00734D04"/>
    <w:rsid w:val="00734F06"/>
    <w:rsid w:val="0073510F"/>
    <w:rsid w:val="00735C4A"/>
    <w:rsid w:val="00736DB0"/>
    <w:rsid w:val="007373AB"/>
    <w:rsid w:val="007374BC"/>
    <w:rsid w:val="00737A01"/>
    <w:rsid w:val="00737F0B"/>
    <w:rsid w:val="007404EB"/>
    <w:rsid w:val="00740A5C"/>
    <w:rsid w:val="0074108A"/>
    <w:rsid w:val="007414E4"/>
    <w:rsid w:val="00741759"/>
    <w:rsid w:val="00741FF6"/>
    <w:rsid w:val="00742129"/>
    <w:rsid w:val="007438B2"/>
    <w:rsid w:val="007444D0"/>
    <w:rsid w:val="007448DC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66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243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EEA"/>
    <w:rsid w:val="00766221"/>
    <w:rsid w:val="007678DD"/>
    <w:rsid w:val="00767B09"/>
    <w:rsid w:val="007701CF"/>
    <w:rsid w:val="00770217"/>
    <w:rsid w:val="0077079E"/>
    <w:rsid w:val="0077123D"/>
    <w:rsid w:val="0077145E"/>
    <w:rsid w:val="00771B2F"/>
    <w:rsid w:val="00771BBE"/>
    <w:rsid w:val="007721A1"/>
    <w:rsid w:val="007724B1"/>
    <w:rsid w:val="007726C7"/>
    <w:rsid w:val="00772C99"/>
    <w:rsid w:val="00773188"/>
    <w:rsid w:val="00773295"/>
    <w:rsid w:val="00773B15"/>
    <w:rsid w:val="00773B89"/>
    <w:rsid w:val="007743CF"/>
    <w:rsid w:val="007746BD"/>
    <w:rsid w:val="00774A91"/>
    <w:rsid w:val="007758B6"/>
    <w:rsid w:val="00775B1A"/>
    <w:rsid w:val="007760F6"/>
    <w:rsid w:val="00776AC1"/>
    <w:rsid w:val="00777AE4"/>
    <w:rsid w:val="00777F4C"/>
    <w:rsid w:val="00780F4A"/>
    <w:rsid w:val="00781075"/>
    <w:rsid w:val="007813D2"/>
    <w:rsid w:val="007815F7"/>
    <w:rsid w:val="0078262D"/>
    <w:rsid w:val="00782EC2"/>
    <w:rsid w:val="0078368C"/>
    <w:rsid w:val="00783976"/>
    <w:rsid w:val="00783D4B"/>
    <w:rsid w:val="007842F7"/>
    <w:rsid w:val="007849A9"/>
    <w:rsid w:val="00785027"/>
    <w:rsid w:val="0078511F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595"/>
    <w:rsid w:val="00791892"/>
    <w:rsid w:val="00791F25"/>
    <w:rsid w:val="007926EE"/>
    <w:rsid w:val="007929C0"/>
    <w:rsid w:val="00793338"/>
    <w:rsid w:val="00793AC4"/>
    <w:rsid w:val="00793B6E"/>
    <w:rsid w:val="00793D05"/>
    <w:rsid w:val="00794D10"/>
    <w:rsid w:val="00794E22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7C7"/>
    <w:rsid w:val="007A5A85"/>
    <w:rsid w:val="007A6859"/>
    <w:rsid w:val="007A7388"/>
    <w:rsid w:val="007A748B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200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E033A"/>
    <w:rsid w:val="007E0356"/>
    <w:rsid w:val="007E0A68"/>
    <w:rsid w:val="007E1286"/>
    <w:rsid w:val="007E2741"/>
    <w:rsid w:val="007E3166"/>
    <w:rsid w:val="007E3217"/>
    <w:rsid w:val="007E4111"/>
    <w:rsid w:val="007E486F"/>
    <w:rsid w:val="007E5605"/>
    <w:rsid w:val="007E5703"/>
    <w:rsid w:val="007E5E54"/>
    <w:rsid w:val="007E689A"/>
    <w:rsid w:val="007E6C9F"/>
    <w:rsid w:val="007E77C5"/>
    <w:rsid w:val="007F06F6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27E2A"/>
    <w:rsid w:val="0083091E"/>
    <w:rsid w:val="00831D95"/>
    <w:rsid w:val="0083257C"/>
    <w:rsid w:val="008330DC"/>
    <w:rsid w:val="008338AA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ABA"/>
    <w:rsid w:val="00841549"/>
    <w:rsid w:val="00842CA6"/>
    <w:rsid w:val="00842EBA"/>
    <w:rsid w:val="0084368B"/>
    <w:rsid w:val="00843A5F"/>
    <w:rsid w:val="00844917"/>
    <w:rsid w:val="00844C60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58F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A7F"/>
    <w:rsid w:val="00860BCC"/>
    <w:rsid w:val="008615F5"/>
    <w:rsid w:val="00861971"/>
    <w:rsid w:val="00862362"/>
    <w:rsid w:val="00864012"/>
    <w:rsid w:val="008645BB"/>
    <w:rsid w:val="008648A2"/>
    <w:rsid w:val="0086497D"/>
    <w:rsid w:val="00864CC0"/>
    <w:rsid w:val="008650B5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B99"/>
    <w:rsid w:val="0087362C"/>
    <w:rsid w:val="00873706"/>
    <w:rsid w:val="008738E2"/>
    <w:rsid w:val="008744BC"/>
    <w:rsid w:val="00874C2C"/>
    <w:rsid w:val="008750FC"/>
    <w:rsid w:val="00875324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0CB"/>
    <w:rsid w:val="00883563"/>
    <w:rsid w:val="008836D6"/>
    <w:rsid w:val="0088437D"/>
    <w:rsid w:val="008849D3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368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A0ABD"/>
    <w:rsid w:val="008A0B21"/>
    <w:rsid w:val="008A0C73"/>
    <w:rsid w:val="008A0F83"/>
    <w:rsid w:val="008A0F89"/>
    <w:rsid w:val="008A1D58"/>
    <w:rsid w:val="008A238C"/>
    <w:rsid w:val="008A264D"/>
    <w:rsid w:val="008A264E"/>
    <w:rsid w:val="008A2878"/>
    <w:rsid w:val="008A3759"/>
    <w:rsid w:val="008A38AF"/>
    <w:rsid w:val="008A3AC0"/>
    <w:rsid w:val="008A46E9"/>
    <w:rsid w:val="008A4AC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78F"/>
    <w:rsid w:val="008B7C71"/>
    <w:rsid w:val="008C0218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996"/>
    <w:rsid w:val="008F7AF8"/>
    <w:rsid w:val="008F7C75"/>
    <w:rsid w:val="00900670"/>
    <w:rsid w:val="00900EDF"/>
    <w:rsid w:val="00901DFF"/>
    <w:rsid w:val="00902093"/>
    <w:rsid w:val="0090258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3105"/>
    <w:rsid w:val="0091313E"/>
    <w:rsid w:val="00913D79"/>
    <w:rsid w:val="00913E47"/>
    <w:rsid w:val="00914A93"/>
    <w:rsid w:val="00914F48"/>
    <w:rsid w:val="00915DD0"/>
    <w:rsid w:val="0091631F"/>
    <w:rsid w:val="009163CA"/>
    <w:rsid w:val="00916842"/>
    <w:rsid w:val="00917CAB"/>
    <w:rsid w:val="009205F3"/>
    <w:rsid w:val="00920727"/>
    <w:rsid w:val="00920E4B"/>
    <w:rsid w:val="00921873"/>
    <w:rsid w:val="00922E3B"/>
    <w:rsid w:val="00922EBD"/>
    <w:rsid w:val="009238BC"/>
    <w:rsid w:val="009241EE"/>
    <w:rsid w:val="009249D6"/>
    <w:rsid w:val="00924BA8"/>
    <w:rsid w:val="00924EAB"/>
    <w:rsid w:val="00925534"/>
    <w:rsid w:val="009257AD"/>
    <w:rsid w:val="00925C0C"/>
    <w:rsid w:val="00925EB0"/>
    <w:rsid w:val="00926EE3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745"/>
    <w:rsid w:val="00934E6B"/>
    <w:rsid w:val="00934EDB"/>
    <w:rsid w:val="009350F3"/>
    <w:rsid w:val="0093514B"/>
    <w:rsid w:val="00935802"/>
    <w:rsid w:val="00935866"/>
    <w:rsid w:val="00935B1C"/>
    <w:rsid w:val="00935FA0"/>
    <w:rsid w:val="00936068"/>
    <w:rsid w:val="0093608A"/>
    <w:rsid w:val="0093677B"/>
    <w:rsid w:val="00936988"/>
    <w:rsid w:val="00936A5D"/>
    <w:rsid w:val="00936EEA"/>
    <w:rsid w:val="009371B0"/>
    <w:rsid w:val="009371FE"/>
    <w:rsid w:val="00937289"/>
    <w:rsid w:val="00940180"/>
    <w:rsid w:val="00941D7D"/>
    <w:rsid w:val="0094275B"/>
    <w:rsid w:val="009434B2"/>
    <w:rsid w:val="009437DD"/>
    <w:rsid w:val="00943E4C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7DD"/>
    <w:rsid w:val="0095094D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760"/>
    <w:rsid w:val="009548E4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5FCD"/>
    <w:rsid w:val="00966B4D"/>
    <w:rsid w:val="00967977"/>
    <w:rsid w:val="00967E6B"/>
    <w:rsid w:val="009701FE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5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6582"/>
    <w:rsid w:val="0099714C"/>
    <w:rsid w:val="00997DFF"/>
    <w:rsid w:val="009A052C"/>
    <w:rsid w:val="009A15C3"/>
    <w:rsid w:val="009A1A8D"/>
    <w:rsid w:val="009A1E48"/>
    <w:rsid w:val="009A32E2"/>
    <w:rsid w:val="009A45C2"/>
    <w:rsid w:val="009A4E1F"/>
    <w:rsid w:val="009A5A18"/>
    <w:rsid w:val="009A5D25"/>
    <w:rsid w:val="009A6764"/>
    <w:rsid w:val="009A6FEB"/>
    <w:rsid w:val="009A7535"/>
    <w:rsid w:val="009B0726"/>
    <w:rsid w:val="009B0F73"/>
    <w:rsid w:val="009B1910"/>
    <w:rsid w:val="009B2883"/>
    <w:rsid w:val="009B2E6F"/>
    <w:rsid w:val="009B303F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45AD"/>
    <w:rsid w:val="009C4F6A"/>
    <w:rsid w:val="009C507B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7BD"/>
    <w:rsid w:val="009D4242"/>
    <w:rsid w:val="009D4EAD"/>
    <w:rsid w:val="009D5B40"/>
    <w:rsid w:val="009D5B4B"/>
    <w:rsid w:val="009D679B"/>
    <w:rsid w:val="009D720A"/>
    <w:rsid w:val="009D7A38"/>
    <w:rsid w:val="009D7A78"/>
    <w:rsid w:val="009D7CCA"/>
    <w:rsid w:val="009D7F10"/>
    <w:rsid w:val="009E04F5"/>
    <w:rsid w:val="009E3680"/>
    <w:rsid w:val="009E3AEC"/>
    <w:rsid w:val="009E3EC7"/>
    <w:rsid w:val="009E4892"/>
    <w:rsid w:val="009E66E8"/>
    <w:rsid w:val="009F0F9D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60F"/>
    <w:rsid w:val="009F6A9A"/>
    <w:rsid w:val="009F6F91"/>
    <w:rsid w:val="009F71EB"/>
    <w:rsid w:val="009F79C9"/>
    <w:rsid w:val="009F7AFD"/>
    <w:rsid w:val="009F7ED2"/>
    <w:rsid w:val="00A001C2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CF"/>
    <w:rsid w:val="00A07DE8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52E"/>
    <w:rsid w:val="00A26DA1"/>
    <w:rsid w:val="00A26E87"/>
    <w:rsid w:val="00A27254"/>
    <w:rsid w:val="00A27A91"/>
    <w:rsid w:val="00A27E18"/>
    <w:rsid w:val="00A3006E"/>
    <w:rsid w:val="00A3091C"/>
    <w:rsid w:val="00A30B16"/>
    <w:rsid w:val="00A30D87"/>
    <w:rsid w:val="00A30EB5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092"/>
    <w:rsid w:val="00A479F0"/>
    <w:rsid w:val="00A47F08"/>
    <w:rsid w:val="00A50C0A"/>
    <w:rsid w:val="00A511ED"/>
    <w:rsid w:val="00A5126A"/>
    <w:rsid w:val="00A52FA3"/>
    <w:rsid w:val="00A53161"/>
    <w:rsid w:val="00A5367F"/>
    <w:rsid w:val="00A54223"/>
    <w:rsid w:val="00A545A8"/>
    <w:rsid w:val="00A55088"/>
    <w:rsid w:val="00A56190"/>
    <w:rsid w:val="00A56391"/>
    <w:rsid w:val="00A563C2"/>
    <w:rsid w:val="00A563E0"/>
    <w:rsid w:val="00A566AC"/>
    <w:rsid w:val="00A567E7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1562"/>
    <w:rsid w:val="00A731ED"/>
    <w:rsid w:val="00A733B3"/>
    <w:rsid w:val="00A739C3"/>
    <w:rsid w:val="00A74569"/>
    <w:rsid w:val="00A74AA0"/>
    <w:rsid w:val="00A75005"/>
    <w:rsid w:val="00A75861"/>
    <w:rsid w:val="00A76101"/>
    <w:rsid w:val="00A77361"/>
    <w:rsid w:val="00A77425"/>
    <w:rsid w:val="00A800A2"/>
    <w:rsid w:val="00A809BF"/>
    <w:rsid w:val="00A80B2D"/>
    <w:rsid w:val="00A81254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50B"/>
    <w:rsid w:val="00A95F94"/>
    <w:rsid w:val="00A96C0E"/>
    <w:rsid w:val="00A9713B"/>
    <w:rsid w:val="00A97E66"/>
    <w:rsid w:val="00AA0667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C00"/>
    <w:rsid w:val="00AB0886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E0637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CBC"/>
    <w:rsid w:val="00AF232A"/>
    <w:rsid w:val="00AF2343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E0F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8C5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188A"/>
    <w:rsid w:val="00B22714"/>
    <w:rsid w:val="00B22968"/>
    <w:rsid w:val="00B22ED7"/>
    <w:rsid w:val="00B23505"/>
    <w:rsid w:val="00B23742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734F"/>
    <w:rsid w:val="00B373F1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2DD"/>
    <w:rsid w:val="00B44568"/>
    <w:rsid w:val="00B44E3F"/>
    <w:rsid w:val="00B454CB"/>
    <w:rsid w:val="00B50872"/>
    <w:rsid w:val="00B50B2D"/>
    <w:rsid w:val="00B512C3"/>
    <w:rsid w:val="00B524FC"/>
    <w:rsid w:val="00B52A0D"/>
    <w:rsid w:val="00B52A7F"/>
    <w:rsid w:val="00B53714"/>
    <w:rsid w:val="00B53CDC"/>
    <w:rsid w:val="00B5441E"/>
    <w:rsid w:val="00B54FA2"/>
    <w:rsid w:val="00B55DBE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E24"/>
    <w:rsid w:val="00B7027C"/>
    <w:rsid w:val="00B7086F"/>
    <w:rsid w:val="00B70D3E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29B"/>
    <w:rsid w:val="00B935DA"/>
    <w:rsid w:val="00B93DFB"/>
    <w:rsid w:val="00B93EB3"/>
    <w:rsid w:val="00B94C1D"/>
    <w:rsid w:val="00B9588E"/>
    <w:rsid w:val="00B95F2E"/>
    <w:rsid w:val="00B9614C"/>
    <w:rsid w:val="00B966C9"/>
    <w:rsid w:val="00B96A7C"/>
    <w:rsid w:val="00B97756"/>
    <w:rsid w:val="00B977F3"/>
    <w:rsid w:val="00B9782C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48"/>
    <w:rsid w:val="00BA6BBF"/>
    <w:rsid w:val="00BA7644"/>
    <w:rsid w:val="00BA76E9"/>
    <w:rsid w:val="00BA7A1B"/>
    <w:rsid w:val="00BB032E"/>
    <w:rsid w:val="00BB03F8"/>
    <w:rsid w:val="00BB0699"/>
    <w:rsid w:val="00BB1995"/>
    <w:rsid w:val="00BB19E4"/>
    <w:rsid w:val="00BB1D8F"/>
    <w:rsid w:val="00BB2D1F"/>
    <w:rsid w:val="00BB3F8C"/>
    <w:rsid w:val="00BB4074"/>
    <w:rsid w:val="00BB4855"/>
    <w:rsid w:val="00BB4E2D"/>
    <w:rsid w:val="00BB666E"/>
    <w:rsid w:val="00BB73C1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6CF"/>
    <w:rsid w:val="00BC43FE"/>
    <w:rsid w:val="00BC4B68"/>
    <w:rsid w:val="00BC55A8"/>
    <w:rsid w:val="00BC5A56"/>
    <w:rsid w:val="00BC5BA0"/>
    <w:rsid w:val="00BC6446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A16"/>
    <w:rsid w:val="00BD3E95"/>
    <w:rsid w:val="00BD3EE2"/>
    <w:rsid w:val="00BD4182"/>
    <w:rsid w:val="00BD4599"/>
    <w:rsid w:val="00BD45AC"/>
    <w:rsid w:val="00BD46F7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2B48"/>
    <w:rsid w:val="00BE2F99"/>
    <w:rsid w:val="00BE3F6F"/>
    <w:rsid w:val="00BE4F3D"/>
    <w:rsid w:val="00BE5865"/>
    <w:rsid w:val="00BE74A3"/>
    <w:rsid w:val="00BE7C16"/>
    <w:rsid w:val="00BF0B6F"/>
    <w:rsid w:val="00BF0CEA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9C3"/>
    <w:rsid w:val="00C07A1D"/>
    <w:rsid w:val="00C07B8E"/>
    <w:rsid w:val="00C103D7"/>
    <w:rsid w:val="00C1052D"/>
    <w:rsid w:val="00C10CBE"/>
    <w:rsid w:val="00C10DFB"/>
    <w:rsid w:val="00C11AF8"/>
    <w:rsid w:val="00C11B47"/>
    <w:rsid w:val="00C11C29"/>
    <w:rsid w:val="00C11D36"/>
    <w:rsid w:val="00C12814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2C2E"/>
    <w:rsid w:val="00C231D6"/>
    <w:rsid w:val="00C236ED"/>
    <w:rsid w:val="00C23A16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6DA1"/>
    <w:rsid w:val="00C474D2"/>
    <w:rsid w:val="00C4762B"/>
    <w:rsid w:val="00C47A75"/>
    <w:rsid w:val="00C47D9C"/>
    <w:rsid w:val="00C50304"/>
    <w:rsid w:val="00C50DEB"/>
    <w:rsid w:val="00C5234C"/>
    <w:rsid w:val="00C5298A"/>
    <w:rsid w:val="00C52CD5"/>
    <w:rsid w:val="00C52E2B"/>
    <w:rsid w:val="00C52E3A"/>
    <w:rsid w:val="00C52EA9"/>
    <w:rsid w:val="00C531B9"/>
    <w:rsid w:val="00C5388B"/>
    <w:rsid w:val="00C5389C"/>
    <w:rsid w:val="00C540C6"/>
    <w:rsid w:val="00C54274"/>
    <w:rsid w:val="00C5445C"/>
    <w:rsid w:val="00C54833"/>
    <w:rsid w:val="00C54CF6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6A6"/>
    <w:rsid w:val="00C637C3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47E"/>
    <w:rsid w:val="00C73ACB"/>
    <w:rsid w:val="00C73D39"/>
    <w:rsid w:val="00C743A0"/>
    <w:rsid w:val="00C746BA"/>
    <w:rsid w:val="00C754A1"/>
    <w:rsid w:val="00C754D9"/>
    <w:rsid w:val="00C75BB7"/>
    <w:rsid w:val="00C761E1"/>
    <w:rsid w:val="00C76D83"/>
    <w:rsid w:val="00C7722D"/>
    <w:rsid w:val="00C778F0"/>
    <w:rsid w:val="00C80383"/>
    <w:rsid w:val="00C80C38"/>
    <w:rsid w:val="00C81AE7"/>
    <w:rsid w:val="00C81E73"/>
    <w:rsid w:val="00C81E7D"/>
    <w:rsid w:val="00C8240F"/>
    <w:rsid w:val="00C82620"/>
    <w:rsid w:val="00C8279F"/>
    <w:rsid w:val="00C8319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19FF"/>
    <w:rsid w:val="00C91C3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C3F"/>
    <w:rsid w:val="00C955A5"/>
    <w:rsid w:val="00C95D23"/>
    <w:rsid w:val="00C96390"/>
    <w:rsid w:val="00C963E9"/>
    <w:rsid w:val="00C964D8"/>
    <w:rsid w:val="00C970E6"/>
    <w:rsid w:val="00C97BF3"/>
    <w:rsid w:val="00C97F3C"/>
    <w:rsid w:val="00C97F44"/>
    <w:rsid w:val="00CA1344"/>
    <w:rsid w:val="00CA165E"/>
    <w:rsid w:val="00CA17ED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5689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99F"/>
    <w:rsid w:val="00CB5D57"/>
    <w:rsid w:val="00CB680C"/>
    <w:rsid w:val="00CB6D12"/>
    <w:rsid w:val="00CB6D3D"/>
    <w:rsid w:val="00CB6DCF"/>
    <w:rsid w:val="00CB798E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5473"/>
    <w:rsid w:val="00CC5D7A"/>
    <w:rsid w:val="00CC669B"/>
    <w:rsid w:val="00CC71A7"/>
    <w:rsid w:val="00CC7314"/>
    <w:rsid w:val="00CC740D"/>
    <w:rsid w:val="00CC7B7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7A99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CF1"/>
    <w:rsid w:val="00D1014B"/>
    <w:rsid w:val="00D1016E"/>
    <w:rsid w:val="00D10429"/>
    <w:rsid w:val="00D11101"/>
    <w:rsid w:val="00D115E3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648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2C8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9E1"/>
    <w:rsid w:val="00D94BCC"/>
    <w:rsid w:val="00D94D93"/>
    <w:rsid w:val="00D950CF"/>
    <w:rsid w:val="00D95382"/>
    <w:rsid w:val="00D953CE"/>
    <w:rsid w:val="00D95F87"/>
    <w:rsid w:val="00D96097"/>
    <w:rsid w:val="00D961F8"/>
    <w:rsid w:val="00D96F3E"/>
    <w:rsid w:val="00DA1034"/>
    <w:rsid w:val="00DA1100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D67"/>
    <w:rsid w:val="00DB01FC"/>
    <w:rsid w:val="00DB08CA"/>
    <w:rsid w:val="00DB13C7"/>
    <w:rsid w:val="00DB1452"/>
    <w:rsid w:val="00DB18D8"/>
    <w:rsid w:val="00DB4DD1"/>
    <w:rsid w:val="00DB504B"/>
    <w:rsid w:val="00DB5A6C"/>
    <w:rsid w:val="00DB6B16"/>
    <w:rsid w:val="00DB7142"/>
    <w:rsid w:val="00DC054A"/>
    <w:rsid w:val="00DC0C41"/>
    <w:rsid w:val="00DC0F06"/>
    <w:rsid w:val="00DC1731"/>
    <w:rsid w:val="00DC1888"/>
    <w:rsid w:val="00DC1A67"/>
    <w:rsid w:val="00DC1E12"/>
    <w:rsid w:val="00DC229D"/>
    <w:rsid w:val="00DC2C31"/>
    <w:rsid w:val="00DC2E24"/>
    <w:rsid w:val="00DC38DF"/>
    <w:rsid w:val="00DC3E34"/>
    <w:rsid w:val="00DC58DD"/>
    <w:rsid w:val="00DC6423"/>
    <w:rsid w:val="00DC68AD"/>
    <w:rsid w:val="00DC797A"/>
    <w:rsid w:val="00DC7CA3"/>
    <w:rsid w:val="00DD1637"/>
    <w:rsid w:val="00DD218D"/>
    <w:rsid w:val="00DD21AF"/>
    <w:rsid w:val="00DD26DC"/>
    <w:rsid w:val="00DD2878"/>
    <w:rsid w:val="00DD34D6"/>
    <w:rsid w:val="00DD3E88"/>
    <w:rsid w:val="00DD4534"/>
    <w:rsid w:val="00DD51F4"/>
    <w:rsid w:val="00DD5398"/>
    <w:rsid w:val="00DD5436"/>
    <w:rsid w:val="00DD55C3"/>
    <w:rsid w:val="00DD59CD"/>
    <w:rsid w:val="00DD5E47"/>
    <w:rsid w:val="00DD738E"/>
    <w:rsid w:val="00DD748F"/>
    <w:rsid w:val="00DD75DD"/>
    <w:rsid w:val="00DD7670"/>
    <w:rsid w:val="00DD783E"/>
    <w:rsid w:val="00DE1310"/>
    <w:rsid w:val="00DE143B"/>
    <w:rsid w:val="00DE19D3"/>
    <w:rsid w:val="00DE1B4C"/>
    <w:rsid w:val="00DE20D9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E00396"/>
    <w:rsid w:val="00E016E9"/>
    <w:rsid w:val="00E019D4"/>
    <w:rsid w:val="00E021AC"/>
    <w:rsid w:val="00E02425"/>
    <w:rsid w:val="00E026A9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A8D"/>
    <w:rsid w:val="00E10F35"/>
    <w:rsid w:val="00E11F0B"/>
    <w:rsid w:val="00E121BB"/>
    <w:rsid w:val="00E12B8E"/>
    <w:rsid w:val="00E13B6A"/>
    <w:rsid w:val="00E13F2A"/>
    <w:rsid w:val="00E1641C"/>
    <w:rsid w:val="00E1676D"/>
    <w:rsid w:val="00E16EB1"/>
    <w:rsid w:val="00E16FD1"/>
    <w:rsid w:val="00E176B5"/>
    <w:rsid w:val="00E20BFB"/>
    <w:rsid w:val="00E20C32"/>
    <w:rsid w:val="00E2161A"/>
    <w:rsid w:val="00E21942"/>
    <w:rsid w:val="00E2206F"/>
    <w:rsid w:val="00E23DE1"/>
    <w:rsid w:val="00E252C0"/>
    <w:rsid w:val="00E2565A"/>
    <w:rsid w:val="00E25F6B"/>
    <w:rsid w:val="00E26659"/>
    <w:rsid w:val="00E271FB"/>
    <w:rsid w:val="00E27262"/>
    <w:rsid w:val="00E27608"/>
    <w:rsid w:val="00E30A45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670F"/>
    <w:rsid w:val="00E37330"/>
    <w:rsid w:val="00E37541"/>
    <w:rsid w:val="00E37C5B"/>
    <w:rsid w:val="00E37CF8"/>
    <w:rsid w:val="00E412FE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317B"/>
    <w:rsid w:val="00E536F8"/>
    <w:rsid w:val="00E537DE"/>
    <w:rsid w:val="00E53F8A"/>
    <w:rsid w:val="00E5411F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9CA"/>
    <w:rsid w:val="00E86FC3"/>
    <w:rsid w:val="00E87664"/>
    <w:rsid w:val="00E8788F"/>
    <w:rsid w:val="00E87F2A"/>
    <w:rsid w:val="00E91EA2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7C3"/>
    <w:rsid w:val="00E97D8C"/>
    <w:rsid w:val="00EA0090"/>
    <w:rsid w:val="00EA16E1"/>
    <w:rsid w:val="00EA178D"/>
    <w:rsid w:val="00EA2320"/>
    <w:rsid w:val="00EA23A5"/>
    <w:rsid w:val="00EA2588"/>
    <w:rsid w:val="00EA3AC6"/>
    <w:rsid w:val="00EA3ACE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A7D0E"/>
    <w:rsid w:val="00EA7DFB"/>
    <w:rsid w:val="00EB027E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6D7"/>
    <w:rsid w:val="00EB5DE9"/>
    <w:rsid w:val="00EB6486"/>
    <w:rsid w:val="00EB67F0"/>
    <w:rsid w:val="00EB776C"/>
    <w:rsid w:val="00EB7921"/>
    <w:rsid w:val="00EC044D"/>
    <w:rsid w:val="00EC0FDF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7513"/>
    <w:rsid w:val="00EC76DD"/>
    <w:rsid w:val="00EC7767"/>
    <w:rsid w:val="00EC7F05"/>
    <w:rsid w:val="00ED0E3D"/>
    <w:rsid w:val="00ED11F2"/>
    <w:rsid w:val="00ED1B5F"/>
    <w:rsid w:val="00ED1D07"/>
    <w:rsid w:val="00ED20F5"/>
    <w:rsid w:val="00ED27B2"/>
    <w:rsid w:val="00ED2BA5"/>
    <w:rsid w:val="00ED378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1931"/>
    <w:rsid w:val="00F11E53"/>
    <w:rsid w:val="00F11F27"/>
    <w:rsid w:val="00F12335"/>
    <w:rsid w:val="00F123DA"/>
    <w:rsid w:val="00F1273C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889"/>
    <w:rsid w:val="00F26C53"/>
    <w:rsid w:val="00F272DA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396"/>
    <w:rsid w:val="00F53613"/>
    <w:rsid w:val="00F539BD"/>
    <w:rsid w:val="00F544B6"/>
    <w:rsid w:val="00F54B83"/>
    <w:rsid w:val="00F54DDA"/>
    <w:rsid w:val="00F5599A"/>
    <w:rsid w:val="00F55C34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48A"/>
    <w:rsid w:val="00F65B06"/>
    <w:rsid w:val="00F66092"/>
    <w:rsid w:val="00F66E2A"/>
    <w:rsid w:val="00F677CA"/>
    <w:rsid w:val="00F67F44"/>
    <w:rsid w:val="00F70E63"/>
    <w:rsid w:val="00F718AD"/>
    <w:rsid w:val="00F721AB"/>
    <w:rsid w:val="00F73B6A"/>
    <w:rsid w:val="00F73DBD"/>
    <w:rsid w:val="00F73E58"/>
    <w:rsid w:val="00F74149"/>
    <w:rsid w:val="00F747AC"/>
    <w:rsid w:val="00F74896"/>
    <w:rsid w:val="00F74F61"/>
    <w:rsid w:val="00F75E86"/>
    <w:rsid w:val="00F7750B"/>
    <w:rsid w:val="00F77621"/>
    <w:rsid w:val="00F77745"/>
    <w:rsid w:val="00F77A85"/>
    <w:rsid w:val="00F77D66"/>
    <w:rsid w:val="00F80BBB"/>
    <w:rsid w:val="00F813D2"/>
    <w:rsid w:val="00F8171F"/>
    <w:rsid w:val="00F81BE8"/>
    <w:rsid w:val="00F828B2"/>
    <w:rsid w:val="00F830D7"/>
    <w:rsid w:val="00F839BA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3018"/>
    <w:rsid w:val="00F93A23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350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1FE5"/>
    <w:rsid w:val="00FA2260"/>
    <w:rsid w:val="00FA2598"/>
    <w:rsid w:val="00FA2C01"/>
    <w:rsid w:val="00FA2F88"/>
    <w:rsid w:val="00FA3597"/>
    <w:rsid w:val="00FA4215"/>
    <w:rsid w:val="00FA479B"/>
    <w:rsid w:val="00FA5484"/>
    <w:rsid w:val="00FA576A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39B5"/>
    <w:rsid w:val="00FC42E1"/>
    <w:rsid w:val="00FC4A9F"/>
    <w:rsid w:val="00FC4CA7"/>
    <w:rsid w:val="00FC4FC3"/>
    <w:rsid w:val="00FC5536"/>
    <w:rsid w:val="00FC5608"/>
    <w:rsid w:val="00FC59CF"/>
    <w:rsid w:val="00FC6428"/>
    <w:rsid w:val="00FC6A9D"/>
    <w:rsid w:val="00FC6C67"/>
    <w:rsid w:val="00FC6E96"/>
    <w:rsid w:val="00FC7399"/>
    <w:rsid w:val="00FC787B"/>
    <w:rsid w:val="00FC7B39"/>
    <w:rsid w:val="00FC7E3C"/>
    <w:rsid w:val="00FD085B"/>
    <w:rsid w:val="00FD0A42"/>
    <w:rsid w:val="00FD1115"/>
    <w:rsid w:val="00FD1B6E"/>
    <w:rsid w:val="00FD3E21"/>
    <w:rsid w:val="00FD3E72"/>
    <w:rsid w:val="00FD3F27"/>
    <w:rsid w:val="00FD3FBD"/>
    <w:rsid w:val="00FD46FD"/>
    <w:rsid w:val="00FD4F40"/>
    <w:rsid w:val="00FD55D9"/>
    <w:rsid w:val="00FD5AEB"/>
    <w:rsid w:val="00FD6FC0"/>
    <w:rsid w:val="00FD7750"/>
    <w:rsid w:val="00FD7B69"/>
    <w:rsid w:val="00FE06CB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49E2640"/>
  <w15:docId w15:val="{4A74F514-931D-4806-8DA3-ABE25DBA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9A676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22"/>
    <w:next w:val="a1"/>
    <w:link w:val="10"/>
    <w:uiPriority w:val="99"/>
    <w:qFormat/>
    <w:rsid w:val="00F839BA"/>
    <w:pPr>
      <w:spacing w:before="0" w:after="0"/>
      <w:outlineLvl w:val="0"/>
    </w:pPr>
    <w:rPr>
      <w:rFonts w:ascii="Times New Roman" w:hAnsi="Times New Roman"/>
      <w:sz w:val="24"/>
    </w:rPr>
  </w:style>
  <w:style w:type="paragraph" w:styleId="20">
    <w:name w:val="heading 2"/>
    <w:basedOn w:val="a1"/>
    <w:next w:val="a1"/>
    <w:link w:val="21"/>
    <w:qFormat/>
    <w:rsid w:val="005930D3"/>
    <w:pPr>
      <w:tabs>
        <w:tab w:val="left" w:pos="709"/>
      </w:tabs>
      <w:jc w:val="both"/>
      <w:outlineLvl w:val="1"/>
    </w:pPr>
    <w:rPr>
      <w:rFonts w:eastAsia="Cambria"/>
      <w:b/>
    </w:rPr>
  </w:style>
  <w:style w:type="paragraph" w:styleId="3">
    <w:name w:val="heading 3"/>
    <w:basedOn w:val="a1"/>
    <w:next w:val="a1"/>
    <w:link w:val="30"/>
    <w:uiPriority w:val="99"/>
    <w:qFormat/>
    <w:rsid w:val="009A6764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1"/>
    <w:next w:val="a1"/>
    <w:link w:val="41"/>
    <w:uiPriority w:val="99"/>
    <w:qFormat/>
    <w:rsid w:val="009A676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9"/>
    <w:qFormat/>
    <w:rsid w:val="009A6764"/>
    <w:pPr>
      <w:widowControl/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F839BA"/>
    <w:rPr>
      <w:rFonts w:ascii="Times New Roman" w:eastAsia="MS Mincho" w:hAnsi="Times New Roman"/>
      <w:b/>
      <w:bCs/>
      <w:sz w:val="24"/>
      <w:szCs w:val="28"/>
      <w:lang w:eastAsia="ja-JP"/>
    </w:rPr>
  </w:style>
  <w:style w:type="character" w:customStyle="1" w:styleId="21">
    <w:name w:val="Заголовок 2 Знак"/>
    <w:link w:val="20"/>
    <w:uiPriority w:val="99"/>
    <w:rsid w:val="005930D3"/>
    <w:rPr>
      <w:rFonts w:ascii="Times New Roman" w:eastAsia="Cambria" w:hAnsi="Times New Roman"/>
      <w:b/>
      <w:sz w:val="24"/>
      <w:szCs w:val="24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1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5">
    <w:name w:val="Верхний колонтитул Знак"/>
    <w:link w:val="a6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1"/>
    <w:link w:val="a5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8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1"/>
    <w:link w:val="a7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1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3">
    <w:name w:val="Body Text 2"/>
    <w:basedOn w:val="a1"/>
    <w:link w:val="24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4">
    <w:name w:val="Основной текст 2 Знак"/>
    <w:link w:val="23"/>
    <w:uiPriority w:val="99"/>
    <w:rsid w:val="009A6764"/>
    <w:rPr>
      <w:rFonts w:ascii="Calibri" w:eastAsia="Times New Roman" w:hAnsi="Calibri" w:cs="Times New Roman"/>
    </w:rPr>
  </w:style>
  <w:style w:type="character" w:styleId="a9">
    <w:name w:val="Emphasis"/>
    <w:uiPriority w:val="99"/>
    <w:qFormat/>
    <w:rsid w:val="009A6764"/>
    <w:rPr>
      <w:rFonts w:cs="Times New Roman"/>
      <w:i/>
    </w:rPr>
  </w:style>
  <w:style w:type="paragraph" w:customStyle="1" w:styleId="2">
    <w:name w:val="_СПИСОК_2"/>
    <w:basedOn w:val="a1"/>
    <w:link w:val="25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eastAsia="ja-JP"/>
    </w:rPr>
  </w:style>
  <w:style w:type="character" w:customStyle="1" w:styleId="25">
    <w:name w:val="_СПИСОК_2 Знак"/>
    <w:link w:val="2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1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1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5"/>
    <w:link w:val="4"/>
    <w:uiPriority w:val="99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paragraph" w:styleId="aa">
    <w:name w:val="Body Text"/>
    <w:basedOn w:val="a1"/>
    <w:link w:val="ab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b">
    <w:name w:val="Основной текст Знак"/>
    <w:link w:val="aa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c">
    <w:name w:val="Body Text Indent"/>
    <w:aliases w:val="текст,Основной текст 1,Нумерованный список !!,Надин стиль"/>
    <w:basedOn w:val="a1"/>
    <w:link w:val="ad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d">
    <w:name w:val="Основной текст с отступом Знак"/>
    <w:aliases w:val="текст Знак,Основной текст 1 Знак,Нумерованный список !! Знак,Надин стиль Знак"/>
    <w:link w:val="ac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1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1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6">
    <w:name w:val="Основной текст с отступом 2 Знак"/>
    <w:link w:val="27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7">
    <w:name w:val="Body Text Indent 2"/>
    <w:basedOn w:val="a1"/>
    <w:link w:val="26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e">
    <w:name w:val="Hyperlink"/>
    <w:uiPriority w:val="99"/>
    <w:rsid w:val="009A6764"/>
    <w:rPr>
      <w:rFonts w:cs="Times New Roman"/>
      <w:color w:val="0000FF"/>
      <w:u w:val="single"/>
    </w:rPr>
  </w:style>
  <w:style w:type="paragraph" w:styleId="af">
    <w:name w:val="footnote text"/>
    <w:basedOn w:val="a1"/>
    <w:link w:val="af0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0">
    <w:name w:val="Текст сноски Знак"/>
    <w:link w:val="af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1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2">
    <w:name w:val="Схема документа Знак"/>
    <w:link w:val="af3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3">
    <w:name w:val="Document Map"/>
    <w:basedOn w:val="a1"/>
    <w:link w:val="af2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customStyle="1" w:styleId="12">
    <w:name w:val="Заголовок1"/>
    <w:aliases w:val="Title"/>
    <w:basedOn w:val="a1"/>
    <w:link w:val="af4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4">
    <w:name w:val="Название Знак"/>
    <w:link w:val="12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5">
    <w:name w:val="Subtitle"/>
    <w:basedOn w:val="a1"/>
    <w:link w:val="af6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6">
    <w:name w:val="Подзаголовок Знак"/>
    <w:link w:val="af5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8">
    <w:name w:val="_ЗАГ_2"/>
    <w:basedOn w:val="a1"/>
    <w:link w:val="29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9">
    <w:name w:val="_ЗАГ_2 Знак"/>
    <w:link w:val="28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">
    <w:name w:val="_ЗАГ_2_2"/>
    <w:basedOn w:val="28"/>
    <w:link w:val="220"/>
    <w:uiPriority w:val="99"/>
    <w:rsid w:val="009A6764"/>
    <w:pPr>
      <w:ind w:firstLine="0"/>
      <w:jc w:val="center"/>
    </w:pPr>
  </w:style>
  <w:style w:type="character" w:customStyle="1" w:styleId="220">
    <w:name w:val="_ЗАГ_2_2 Знак"/>
    <w:basedOn w:val="29"/>
    <w:link w:val="22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7">
    <w:name w:val="Текст примечания Знак"/>
    <w:link w:val="af8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annotation text"/>
    <w:basedOn w:val="a1"/>
    <w:link w:val="af7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9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0">
    <w:name w:val="_СПИС"/>
    <w:basedOn w:val="23"/>
    <w:link w:val="afa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a">
    <w:name w:val="_СПИС Знак"/>
    <w:link w:val="a0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b">
    <w:name w:val="Текст выноски Знак"/>
    <w:link w:val="afc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Balloon Text"/>
    <w:basedOn w:val="a1"/>
    <w:link w:val="afb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d">
    <w:name w:val="endnote text"/>
    <w:basedOn w:val="a1"/>
    <w:link w:val="afe"/>
    <w:uiPriority w:val="99"/>
    <w:semiHidden/>
    <w:unhideWhenUsed/>
    <w:rsid w:val="002B3596"/>
    <w:rPr>
      <w:sz w:val="20"/>
      <w:szCs w:val="20"/>
    </w:rPr>
  </w:style>
  <w:style w:type="character" w:customStyle="1" w:styleId="afe">
    <w:name w:val="Текст концевой сноски Знак"/>
    <w:link w:val="afd"/>
    <w:uiPriority w:val="99"/>
    <w:semiHidden/>
    <w:rsid w:val="002B3596"/>
    <w:rPr>
      <w:rFonts w:ascii="Times New Roman" w:eastAsia="Times New Roman" w:hAnsi="Times New Roman"/>
    </w:rPr>
  </w:style>
  <w:style w:type="character" w:styleId="aff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a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0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1">
    <w:name w:val="annotation subject"/>
    <w:basedOn w:val="af8"/>
    <w:next w:val="af8"/>
    <w:link w:val="aff2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2">
    <w:name w:val="Тема примечания Знак"/>
    <w:link w:val="aff1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3">
    <w:name w:val="Table Grid"/>
    <w:basedOn w:val="a3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5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6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3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List Paragraph"/>
    <w:basedOn w:val="a1"/>
    <w:link w:val="aff8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b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9">
    <w:name w:val="Plain Text"/>
    <w:basedOn w:val="a1"/>
    <w:link w:val="affa"/>
    <w:uiPriority w:val="99"/>
    <w:unhideWhenUsed/>
    <w:rsid w:val="00BD46F7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a">
    <w:name w:val="Текст Знак"/>
    <w:basedOn w:val="a2"/>
    <w:link w:val="aff9"/>
    <w:uiPriority w:val="99"/>
    <w:rsid w:val="00BD46F7"/>
    <w:rPr>
      <w:rFonts w:eastAsiaTheme="minorHAnsi" w:cstheme="minorBidi"/>
      <w:sz w:val="22"/>
      <w:szCs w:val="21"/>
      <w:lang w:eastAsia="en-US"/>
    </w:rPr>
  </w:style>
  <w:style w:type="character" w:customStyle="1" w:styleId="aff8">
    <w:name w:val="Абзац списка Знак"/>
    <w:link w:val="aff7"/>
    <w:uiPriority w:val="34"/>
    <w:rsid w:val="009C507B"/>
    <w:rPr>
      <w:sz w:val="22"/>
      <w:szCs w:val="22"/>
      <w:lang w:eastAsia="en-US"/>
    </w:rPr>
  </w:style>
  <w:style w:type="character" w:customStyle="1" w:styleId="extended-textshort">
    <w:name w:val="extended-text__short"/>
    <w:basedOn w:val="a2"/>
    <w:rsid w:val="000456B4"/>
  </w:style>
  <w:style w:type="character" w:customStyle="1" w:styleId="ng-binding">
    <w:name w:val="ng-binding"/>
    <w:basedOn w:val="a2"/>
    <w:rsid w:val="00E412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7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stud.lms.tpu.ru/course/view.php?id=237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tud.lms.tpu.ru/course/view.php?id=284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ud.lms.tpu.ru/course/view.php?id=234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e.lanbook.com/book/10454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ew.znanium.com/go.php?id=944189" TargetMode="External"/><Relationship Id="rId14" Type="http://schemas.openxmlformats.org/officeDocument/2006/relationships/hyperlink" Target="https://stud.lms.tpu.ru/course/view.php?id=23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156FE-421E-44AE-8597-94CA1D1C9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7</Pages>
  <Words>2046</Words>
  <Characters>11666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Коленчук Ольга Александровна</cp:lastModifiedBy>
  <cp:revision>18</cp:revision>
  <cp:lastPrinted>2020-03-12T11:17:00Z</cp:lastPrinted>
  <dcterms:created xsi:type="dcterms:W3CDTF">2020-03-12T11:29:00Z</dcterms:created>
  <dcterms:modified xsi:type="dcterms:W3CDTF">2022-05-12T05:48:00Z</dcterms:modified>
</cp:coreProperties>
</file>