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915B2" w14:textId="77777777" w:rsidR="005C7725" w:rsidRDefault="005C7725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050335" w14:textId="04793AFE" w:rsidR="00385DD0" w:rsidRP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 ПО</w:t>
      </w:r>
      <w:r w:rsidRPr="00385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C1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ПРАКТИКЕ</w:t>
      </w:r>
    </w:p>
    <w:p w14:paraId="3658CA6B" w14:textId="002D375F" w:rsidR="00385DD0" w:rsidRPr="00385DD0" w:rsidRDefault="00385DD0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85DD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ПРИЕМ </w:t>
      </w:r>
      <w:r w:rsidR="002D2B8B" w:rsidRPr="009B431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20</w:t>
      </w:r>
      <w:r w:rsidR="009C4A0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</w:t>
      </w:r>
      <w:r w:rsidR="0065197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4</w:t>
      </w:r>
      <w:r w:rsidR="00F2592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385DD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г.</w:t>
      </w:r>
    </w:p>
    <w:p w14:paraId="075A2D43" w14:textId="65A9A1D3" w:rsidR="00385DD0" w:rsidRPr="008F5872" w:rsidRDefault="00385DD0" w:rsidP="00E001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  <w:lang w:eastAsia="ru-RU"/>
        </w:rPr>
      </w:pPr>
      <w:r w:rsidRPr="008F58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ФОРМА ОБУЧЕНИЯ </w:t>
      </w:r>
      <w:r w:rsidRPr="008F5872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очн</w:t>
      </w:r>
      <w:r w:rsidR="00F9314E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о-заочная</w:t>
      </w:r>
    </w:p>
    <w:p w14:paraId="29871445" w14:textId="77777777" w:rsidR="00385DD0" w:rsidRDefault="00385DD0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E378234" w14:textId="77777777" w:rsidR="00091B6E" w:rsidRDefault="00091B6E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E2165FF" w14:textId="77777777" w:rsidR="008F5872" w:rsidRPr="00385DD0" w:rsidRDefault="008F5872" w:rsidP="00E0016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46"/>
        <w:gridCol w:w="854"/>
        <w:gridCol w:w="1551"/>
        <w:gridCol w:w="1060"/>
        <w:gridCol w:w="7439"/>
      </w:tblGrid>
      <w:tr w:rsidR="008745FC" w:rsidRPr="00385DD0" w14:paraId="59C44EC9" w14:textId="41B7F621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B3B1" w14:textId="0F688125" w:rsidR="008745FC" w:rsidRPr="008745FC" w:rsidRDefault="008745FC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2508" w14:textId="38567C8F" w:rsidR="008745FC" w:rsidRPr="00091B6E" w:rsidRDefault="00F2014F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</w:t>
            </w:r>
          </w:p>
        </w:tc>
      </w:tr>
      <w:tr w:rsidR="008745FC" w:rsidRPr="00385DD0" w14:paraId="20B79875" w14:textId="280620A0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4C65" w14:textId="372F1A6B" w:rsidR="008745FC" w:rsidRPr="008745FC" w:rsidRDefault="008745FC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5B3E" w14:textId="23C7DEA6" w:rsidR="008745FC" w:rsidRPr="00091B6E" w:rsidRDefault="00F2014F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Технологическая</w:t>
            </w:r>
          </w:p>
        </w:tc>
      </w:tr>
      <w:tr w:rsidR="000C1D22" w:rsidRPr="00385DD0" w14:paraId="5B7A943D" w14:textId="77777777" w:rsidTr="00724BFC"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0F6BC8" w14:textId="77777777" w:rsidR="000C1D22" w:rsidRPr="00385D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A6ADAC" w14:textId="77777777" w:rsidR="000C1D22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0A618D68" w14:textId="77777777" w:rsidR="000C1D22" w:rsidRPr="00385DD0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1B6E" w:rsidRPr="00091B6E" w14:paraId="6146878D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895D09D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подготовки/ специальность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923B1D" w14:textId="77777777" w:rsidR="00091B6E" w:rsidRPr="00091B6E" w:rsidRDefault="00091B6E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21.04.01 Нефтегазовое дело</w:t>
            </w:r>
          </w:p>
          <w:p w14:paraId="7670D273" w14:textId="591F9F28" w:rsidR="000C1D22" w:rsidRPr="00091B6E" w:rsidRDefault="000C1D22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1B6E" w:rsidRPr="00091B6E" w14:paraId="4C5D85C3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9CB1D23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Образовательная программа (направленность (профиль))  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29BDA7" w14:textId="7F9972B3" w:rsidR="000C1D22" w:rsidRPr="00091B6E" w:rsidRDefault="00F117C3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эксплуатация нефтяных и газовых месторождений</w:t>
            </w:r>
          </w:p>
        </w:tc>
      </w:tr>
      <w:tr w:rsidR="00091B6E" w:rsidRPr="00091B6E" w14:paraId="30ACD101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AE1585E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Специализация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07CF69" w14:textId="0F9D0302" w:rsidR="000C1D22" w:rsidRPr="00091B6E" w:rsidRDefault="00F117C3" w:rsidP="0043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эксплуатация нефтяных и газовых месторождений</w:t>
            </w:r>
          </w:p>
        </w:tc>
      </w:tr>
      <w:tr w:rsidR="00091B6E" w:rsidRPr="00091B6E" w14:paraId="7BB86225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DACF87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5868C7" w14:textId="1D2F4FBC" w:rsidR="000C1D22" w:rsidRPr="00091B6E" w:rsidRDefault="000C1D22" w:rsidP="0009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высшее образование - магистратура</w:t>
            </w:r>
          </w:p>
        </w:tc>
      </w:tr>
      <w:tr w:rsidR="00091B6E" w:rsidRPr="00091B6E" w14:paraId="14029F6B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B9A2D0F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BF8FF6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1B6E" w:rsidRPr="00091B6E" w14:paraId="4452E88C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A978C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4C13C" w14:textId="54CCBB73" w:rsidR="000C1D22" w:rsidRPr="000438E8" w:rsidRDefault="00F2014F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438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9F5D970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71D6" w14:textId="2AA50297" w:rsidR="000C1D22" w:rsidRPr="00091B6E" w:rsidRDefault="00F2014F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091B6E" w:rsidRPr="00091B6E" w14:paraId="1B04731F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B0197A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3642" w14:textId="4FE2D7E7" w:rsidR="000C1D22" w:rsidRPr="00091B6E" w:rsidRDefault="00F2592D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091B6E" w:rsidRPr="00091B6E" w14:paraId="1C839187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2A88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954B5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1B6E" w:rsidRPr="00091B6E" w14:paraId="3070C595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29F7D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D6823" w14:textId="77777777" w:rsidR="000C1D22" w:rsidRPr="00091B6E" w:rsidRDefault="000C1D2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2592D" w:rsidRPr="00091B6E" w14:paraId="6D68C7BB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158A7D0" w14:textId="0A395116" w:rsidR="00F2592D" w:rsidRPr="00091B6E" w:rsidRDefault="00F2592D" w:rsidP="00F2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1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 о. заведующего кафедрой -руководителя отделения на правах кафедры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2AC9BA" w14:textId="77777777" w:rsidR="00F2592D" w:rsidRPr="00091B6E" w:rsidRDefault="00F2592D" w:rsidP="00F2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89C575" w14:textId="2A4DAE64" w:rsidR="00F2592D" w:rsidRPr="00F2592D" w:rsidRDefault="00F2592D" w:rsidP="00F2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2592D">
              <w:rPr>
                <w:rFonts w:ascii="Times New Roman" w:hAnsi="Times New Roman" w:cs="Times New Roman"/>
                <w:sz w:val="24"/>
              </w:rPr>
              <w:t>А.А. Лукин</w:t>
            </w:r>
          </w:p>
        </w:tc>
      </w:tr>
      <w:tr w:rsidR="00F2592D" w:rsidRPr="00091B6E" w14:paraId="7241C0C9" w14:textId="77777777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7C353E8" w14:textId="77777777" w:rsidR="00F2592D" w:rsidRPr="00091B6E" w:rsidRDefault="00F2592D" w:rsidP="00F2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ООП</w:t>
            </w: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76D89A" w14:textId="77777777" w:rsidR="00F2592D" w:rsidRPr="00091B6E" w:rsidRDefault="00F2592D" w:rsidP="00F2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60664F" w14:textId="76CF71A7" w:rsidR="00F2592D" w:rsidRPr="00F2592D" w:rsidRDefault="00F2592D" w:rsidP="00F2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2592D">
              <w:rPr>
                <w:rFonts w:ascii="Times New Roman" w:hAnsi="Times New Roman" w:cs="Times New Roman"/>
                <w:sz w:val="24"/>
              </w:rPr>
              <w:t>И.А. Мельник</w:t>
            </w:r>
          </w:p>
        </w:tc>
      </w:tr>
      <w:tr w:rsidR="00F2592D" w:rsidRPr="00091B6E" w14:paraId="28C3A06F" w14:textId="77777777" w:rsidTr="000C6F1A">
        <w:trPr>
          <w:trHeight w:val="243"/>
        </w:trPr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F8DC1EC" w14:textId="77777777" w:rsidR="00F2592D" w:rsidRPr="00091B6E" w:rsidRDefault="00F2592D" w:rsidP="00F2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1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5571F2" w14:textId="77777777" w:rsidR="00F2592D" w:rsidRPr="00091B6E" w:rsidRDefault="00F2592D" w:rsidP="00F2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012A61" w14:textId="5C939F42" w:rsidR="00F2592D" w:rsidRPr="00F2592D" w:rsidRDefault="00F2592D" w:rsidP="00F25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2592D">
              <w:rPr>
                <w:rFonts w:ascii="Times New Roman" w:hAnsi="Times New Roman" w:cs="Times New Roman"/>
                <w:sz w:val="24"/>
              </w:rPr>
              <w:t>Т.С. Глызина</w:t>
            </w:r>
          </w:p>
        </w:tc>
      </w:tr>
    </w:tbl>
    <w:p w14:paraId="73EE89F4" w14:textId="77777777" w:rsidR="00385DD0" w:rsidRPr="00091B6E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12F485C" w14:textId="77777777" w:rsid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A46BD" w14:textId="77777777" w:rsidR="00091B6E" w:rsidRDefault="00091B6E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89135" w14:textId="77777777" w:rsidR="00091B6E" w:rsidRDefault="00091B6E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7A87F" w14:textId="77777777" w:rsidR="008F5872" w:rsidRDefault="008F5872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D706" w14:textId="7F0FBA6B" w:rsidR="00385DD0" w:rsidRDefault="00385DD0" w:rsidP="00E00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5DD0" w:rsidSect="008F5872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385DD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C4A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519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2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B6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4D0AE35" w14:textId="664FF049" w:rsidR="00385DD0" w:rsidRPr="00724BFC" w:rsidRDefault="00910D27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lastRenderedPageBreak/>
        <w:t>Р</w:t>
      </w:r>
      <w:r w:rsidR="00AB53FE">
        <w:rPr>
          <w:rFonts w:ascii="Times New Roman" w:eastAsia="Times New Roman" w:hAnsi="Times New Roman" w:cs="Times New Roman"/>
          <w:b/>
        </w:rPr>
        <w:t>оль практики</w:t>
      </w:r>
      <w:r w:rsidR="00385DD0" w:rsidRPr="00724BFC">
        <w:rPr>
          <w:rFonts w:ascii="Times New Roman" w:eastAsia="Times New Roman" w:hAnsi="Times New Roman" w:cs="Times New Roman"/>
          <w:b/>
        </w:rPr>
        <w:t xml:space="preserve"> в формировании компетенций выпускника:</w:t>
      </w: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701"/>
        <w:gridCol w:w="1439"/>
        <w:gridCol w:w="2126"/>
        <w:gridCol w:w="1276"/>
        <w:gridCol w:w="2977"/>
        <w:gridCol w:w="1276"/>
        <w:gridCol w:w="3969"/>
      </w:tblGrid>
      <w:tr w:rsidR="00B4456D" w:rsidRPr="0085770D" w14:paraId="7D0F84D9" w14:textId="77777777" w:rsidTr="00F117C3">
        <w:trPr>
          <w:trHeight w:val="373"/>
          <w:tblHeader/>
          <w:jc w:val="center"/>
        </w:trPr>
        <w:tc>
          <w:tcPr>
            <w:tcW w:w="1399" w:type="dxa"/>
            <w:vMerge w:val="restart"/>
            <w:shd w:val="clear" w:color="auto" w:fill="F2F2F2" w:themeFill="background1" w:themeFillShade="F2"/>
            <w:vAlign w:val="center"/>
          </w:tcPr>
          <w:p w14:paraId="12FBCBF1" w14:textId="006E7A53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</w:pPr>
            <w:r w:rsidRPr="00083F8B">
              <w:rPr>
                <w:rFonts w:ascii="Times New Roman" w:eastAsia="Times New Roman" w:hAnsi="Times New Roman"/>
                <w:b/>
                <w:sz w:val="16"/>
                <w:szCs w:val="16"/>
              </w:rPr>
              <w:t>Элемент образовательной программы (дисциплина, практика, ГИА)</w:t>
            </w:r>
          </w:p>
        </w:tc>
        <w:tc>
          <w:tcPr>
            <w:tcW w:w="701" w:type="dxa"/>
            <w:vMerge w:val="restart"/>
            <w:shd w:val="clear" w:color="auto" w:fill="F2F2F2" w:themeFill="background1" w:themeFillShade="F2"/>
            <w:vAlign w:val="center"/>
          </w:tcPr>
          <w:p w14:paraId="60CB9DE3" w14:textId="29576093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</w:pPr>
            <w:r w:rsidRPr="00083F8B"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Семестр</w:t>
            </w:r>
          </w:p>
        </w:tc>
        <w:tc>
          <w:tcPr>
            <w:tcW w:w="1439" w:type="dxa"/>
            <w:vMerge w:val="restart"/>
            <w:shd w:val="clear" w:color="auto" w:fill="F2F2F2" w:themeFill="background1" w:themeFillShade="F2"/>
            <w:vAlign w:val="center"/>
          </w:tcPr>
          <w:p w14:paraId="2E401728" w14:textId="53D0F960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  <w:t xml:space="preserve">Код компетенции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6BC521FC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vertAlign w:val="superscript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  <w:t>Наименование компетенции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04B5B331" w14:textId="77777777" w:rsidR="00B4456D" w:rsidRPr="0085770D" w:rsidRDefault="00B4456D" w:rsidP="00B445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  <w:t>Индикаторы достижения компетенций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  <w:vAlign w:val="center"/>
          </w:tcPr>
          <w:p w14:paraId="49A80EFB" w14:textId="77777777" w:rsidR="00B4456D" w:rsidRPr="0085770D" w:rsidRDefault="00B4456D" w:rsidP="00B445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  <w:t>Составляющие результатов освоения (дескрипторы компетенции)</w:t>
            </w:r>
          </w:p>
        </w:tc>
      </w:tr>
      <w:tr w:rsidR="00B4456D" w:rsidRPr="005925FE" w14:paraId="71773ABF" w14:textId="77777777" w:rsidTr="00F117C3">
        <w:trPr>
          <w:trHeight w:val="417"/>
          <w:tblHeader/>
          <w:jc w:val="center"/>
        </w:trPr>
        <w:tc>
          <w:tcPr>
            <w:tcW w:w="1399" w:type="dxa"/>
            <w:vMerge/>
            <w:shd w:val="clear" w:color="auto" w:fill="F2F2F2" w:themeFill="background1" w:themeFillShade="F2"/>
          </w:tcPr>
          <w:p w14:paraId="68195324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</w:p>
        </w:tc>
        <w:tc>
          <w:tcPr>
            <w:tcW w:w="701" w:type="dxa"/>
            <w:vMerge/>
            <w:shd w:val="clear" w:color="auto" w:fill="F2F2F2" w:themeFill="background1" w:themeFillShade="F2"/>
          </w:tcPr>
          <w:p w14:paraId="2E977966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</w:p>
        </w:tc>
        <w:tc>
          <w:tcPr>
            <w:tcW w:w="1439" w:type="dxa"/>
            <w:vMerge/>
            <w:shd w:val="clear" w:color="auto" w:fill="F2F2F2" w:themeFill="background1" w:themeFillShade="F2"/>
            <w:vAlign w:val="center"/>
          </w:tcPr>
          <w:p w14:paraId="57687A62" w14:textId="7E74F649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5E2BDDB0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3E48BD8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  <w:t>Код индикатора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1D5AE52" w14:textId="77777777" w:rsidR="00B4456D" w:rsidRPr="0085770D" w:rsidRDefault="00B4456D" w:rsidP="00B4456D">
            <w:pPr>
              <w:pStyle w:val="afc"/>
              <w:spacing w:after="0"/>
              <w:ind w:firstLine="11"/>
              <w:jc w:val="center"/>
              <w:rPr>
                <w:b/>
                <w:spacing w:val="-6"/>
                <w:sz w:val="12"/>
                <w:szCs w:val="16"/>
              </w:rPr>
            </w:pPr>
            <w:r w:rsidRPr="0085770D">
              <w:rPr>
                <w:b/>
                <w:spacing w:val="-6"/>
                <w:sz w:val="12"/>
                <w:szCs w:val="16"/>
              </w:rPr>
              <w:t xml:space="preserve">Наименование индикатора достижения </w:t>
            </w:r>
          </w:p>
          <w:p w14:paraId="7D8D32E3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2"/>
                <w:szCs w:val="16"/>
                <w:lang w:eastAsia="ja-JP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E62A07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  <w:t xml:space="preserve">Код 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4E706D1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  <w:r w:rsidRPr="0085770D"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  <w:t xml:space="preserve">Наименование </w:t>
            </w:r>
          </w:p>
          <w:p w14:paraId="7DFD4335" w14:textId="77777777" w:rsidR="00B4456D" w:rsidRPr="0085770D" w:rsidRDefault="00B4456D" w:rsidP="00B4456D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2"/>
                <w:szCs w:val="16"/>
                <w:lang w:eastAsia="ja-JP"/>
              </w:rPr>
            </w:pPr>
          </w:p>
        </w:tc>
      </w:tr>
      <w:tr w:rsidR="00F117C3" w:rsidRPr="005925FE" w14:paraId="0BEC94AB" w14:textId="77777777" w:rsidTr="00F117C3">
        <w:trPr>
          <w:trHeight w:val="612"/>
          <w:jc w:val="center"/>
        </w:trPr>
        <w:tc>
          <w:tcPr>
            <w:tcW w:w="1399" w:type="dxa"/>
            <w:vMerge w:val="restart"/>
            <w:vAlign w:val="center"/>
          </w:tcPr>
          <w:p w14:paraId="187A999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Производственная технологическая практика</w:t>
            </w:r>
          </w:p>
          <w:p w14:paraId="3263AA6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DC647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FC71DA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A88CCB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DFDFF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5E699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C2F95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A4337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177E3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F1104F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BA687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05E63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1D188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4038E1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2EDD9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B7D10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9C9D8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14733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D5404D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109C78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F80E9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131E6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B43ACB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0495A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ABFB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AA786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A9B15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7C31E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93F48A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1928BF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0847E" w14:textId="09F7A94C" w:rsidR="00F117C3" w:rsidRDefault="00F117C3" w:rsidP="00F11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B8AE1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Производственная технологическая</w:t>
            </w:r>
          </w:p>
          <w:p w14:paraId="5BCEE546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E4652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733B9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FEF37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76CD67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D5B1B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B52C2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E4CA9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F542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178A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B303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4A765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C9CBB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2813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0FD15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BCCCA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29569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819D1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7B42D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3F805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C3B18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0ABC0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A4B3A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BE3657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2C722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3CBC0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60019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E2E93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2DB52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B8D90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5D34A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9B9C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E7AF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907C2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A1A51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4182A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B2141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38E955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A9CF5" w14:textId="60E350AE" w:rsidR="00F117C3" w:rsidRPr="00695841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</w:tcPr>
          <w:p w14:paraId="290B4742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  <w:p w14:paraId="30B96AD8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4BF5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CD1B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5DE9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894BA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E8FEB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3F6DF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2B44F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AC18BB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DBC91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7B940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ABD65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089CF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393EE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EE11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ECC3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DE43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F86087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BF960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ACC0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317DC2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2602E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20A359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7509D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C9B96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98968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9324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AB6D71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26E19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96C46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A292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935FA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880E0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4EF0A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F30810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8EE7C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1D184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3F8492" w14:textId="77777777" w:rsidR="00F117C3" w:rsidRDefault="00F117C3" w:rsidP="00F117C3">
            <w:pPr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B32A6" w14:textId="77777777" w:rsidR="00F117C3" w:rsidRDefault="00F117C3" w:rsidP="00F117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7B168A" w14:textId="6F0ADDFD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EF324BB" w14:textId="20D4CA1D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A8C82" w14:textId="12CD2621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3C7DBA" w14:textId="22B03C30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1BB54" w14:textId="037C60B5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96B567" w14:textId="11BA0C5C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8D407" w14:textId="1B6AE9A3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1C490" w14:textId="462ECAEA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B3D91" w14:textId="71E58CE2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AB690" w14:textId="491A5A8C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09B75" w14:textId="7F288EDF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E0A21" w14:textId="19D77D6A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F314C9" w14:textId="5A715595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D2AFE" w14:textId="4D972166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918B4" w14:textId="3E657247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DDF32C" w14:textId="61C6AF9B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4BB83C" w14:textId="59E790FD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226C8" w14:textId="04869D94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57DEDA" w14:textId="350D31DB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E5E2C" w14:textId="31AF9FFE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99D3A" w14:textId="55319EA0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F30D2" w14:textId="5520DA2E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5EF425" w14:textId="1DC91CB0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E5F55" w14:textId="0A7C2017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7CE86" w14:textId="15EABF0D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01D6D" w14:textId="2465D849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71B65" w14:textId="6152D857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27C1D" w14:textId="0BA03DB4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6BDBB7" w14:textId="4DD8AD3B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AA1A7" w14:textId="579848C0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BD9BA" w14:textId="154C5E3C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7D6F9" w14:textId="668EEA9E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CB9946" w14:textId="04C3DF29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4DB5E" w14:textId="77709D2E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AED77" w14:textId="7384BC87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18021" w14:textId="59DD39D8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0F4BA" w14:textId="1AB95492" w:rsidR="00F117C3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E2613" w14:textId="77777777" w:rsidR="00F117C3" w:rsidRPr="00695841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445E8" w14:textId="061C8D18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9" w:type="dxa"/>
            <w:vMerge w:val="restart"/>
          </w:tcPr>
          <w:p w14:paraId="3AF927AC" w14:textId="77777777" w:rsidR="00F117C3" w:rsidRPr="0011602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</w:t>
            </w:r>
            <w:r w:rsidRPr="00120C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К(У)-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</w:p>
          <w:p w14:paraId="0615AF58" w14:textId="29D376F3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08F4837C" w14:textId="08B70A15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066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276" w:type="dxa"/>
            <w:vMerge w:val="restart"/>
          </w:tcPr>
          <w:p w14:paraId="2764EE96" w14:textId="3B9A1B8A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hAnsi="Times New Roman" w:cs="Times New Roman"/>
                <w:sz w:val="16"/>
                <w:szCs w:val="16"/>
              </w:rPr>
              <w:t>И.УК(У)-6.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977" w:type="dxa"/>
            <w:vMerge w:val="restart"/>
          </w:tcPr>
          <w:p w14:paraId="6621AF5B" w14:textId="26DFA590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4513">
              <w:rPr>
                <w:rFonts w:ascii="Times New Roman" w:hAnsi="Times New Roman" w:cs="Times New Roman"/>
                <w:sz w:val="16"/>
                <w:szCs w:val="16"/>
              </w:rPr>
              <w:t>Анализирует использование рабочего времени  в широком спектре деятельности: планирование, распределение, постановка целей, делегирование полномочий, анализ временных затрат, мониторинг, организация, составление списков и расстановка приоритетов</w:t>
            </w:r>
          </w:p>
        </w:tc>
        <w:tc>
          <w:tcPr>
            <w:tcW w:w="1276" w:type="dxa"/>
          </w:tcPr>
          <w:p w14:paraId="35511F1C" w14:textId="4D724DF2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1В</w:t>
            </w: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</w:tcPr>
          <w:p w14:paraId="042341FA" w14:textId="6DBB1B31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способами управления временем при выполнении конкретных задач, проектов, целей</w:t>
            </w:r>
          </w:p>
        </w:tc>
      </w:tr>
      <w:tr w:rsidR="00F117C3" w:rsidRPr="005925FE" w14:paraId="46722BD6" w14:textId="77777777" w:rsidTr="00F117C3">
        <w:trPr>
          <w:trHeight w:val="141"/>
          <w:jc w:val="center"/>
        </w:trPr>
        <w:tc>
          <w:tcPr>
            <w:tcW w:w="1399" w:type="dxa"/>
            <w:vMerge/>
          </w:tcPr>
          <w:p w14:paraId="26F3D73D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7395145A" w14:textId="55A59CBE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0E100D09" w14:textId="0A2ACC7F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18D0CC7E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1D41B66C" w14:textId="580623C8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</w:tcPr>
          <w:p w14:paraId="7D000CFF" w14:textId="48405EB0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5FF8295" w14:textId="65DF688A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3969" w:type="dxa"/>
          </w:tcPr>
          <w:p w14:paraId="36414FFE" w14:textId="788607FE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C235B">
              <w:rPr>
                <w:rFonts w:ascii="Times New Roman" w:hAnsi="Times New Roman" w:cs="Times New Roman"/>
                <w:sz w:val="16"/>
                <w:szCs w:val="16"/>
              </w:rPr>
              <w:t xml:space="preserve">Умеет рассчитывать и контролировать время, потраченное на конкретные виды деятельности </w:t>
            </w:r>
          </w:p>
        </w:tc>
      </w:tr>
      <w:tr w:rsidR="00F117C3" w:rsidRPr="005925FE" w14:paraId="2EDB8EAD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1B4C88A8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62234C07" w14:textId="3AE02A0D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25087A79" w14:textId="393AAEB1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514F439B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68E16E5E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</w:tcPr>
          <w:p w14:paraId="2B53FCEB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01A8502" w14:textId="5B8FAA61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C23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1З</w:t>
            </w:r>
            <w:r w:rsidRPr="009C23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</w:tcPr>
          <w:p w14:paraId="246D7C10" w14:textId="4EC6E4A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hAnsi="Times New Roman" w:cs="Times New Roman"/>
                <w:sz w:val="16"/>
                <w:szCs w:val="16"/>
              </w:rPr>
              <w:t>Знает технологии организации времени и способы повышения эффективности его использования</w:t>
            </w:r>
          </w:p>
        </w:tc>
      </w:tr>
      <w:tr w:rsidR="00F117C3" w:rsidRPr="005925FE" w14:paraId="012CE6CA" w14:textId="77777777" w:rsidTr="00F117C3">
        <w:trPr>
          <w:trHeight w:val="255"/>
          <w:jc w:val="center"/>
        </w:trPr>
        <w:tc>
          <w:tcPr>
            <w:tcW w:w="1399" w:type="dxa"/>
            <w:vMerge/>
          </w:tcPr>
          <w:p w14:paraId="51FBE5CE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47ABEFAB" w14:textId="0654F018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37FD42B0" w14:textId="7F288ED1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09F42A7D" w14:textId="3EAC9A79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770EBB00" w14:textId="650700BB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hAnsi="Times New Roman" w:cs="Times New Roman"/>
                <w:sz w:val="16"/>
                <w:szCs w:val="16"/>
              </w:rPr>
              <w:t>И.УК(У)-6.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977" w:type="dxa"/>
            <w:vMerge w:val="restart"/>
          </w:tcPr>
          <w:p w14:paraId="0B28D4AE" w14:textId="0AD57B7D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4513">
              <w:rPr>
                <w:rFonts w:ascii="Times New Roman" w:hAnsi="Times New Roman" w:cs="Times New Roman"/>
                <w:sz w:val="16"/>
                <w:szCs w:val="16"/>
              </w:rPr>
              <w:t>Сочетает выполнение текущих производственных задач с повышением квалификации; корректирует планы в соответствии с имеющимися ресурсами</w:t>
            </w:r>
          </w:p>
        </w:tc>
        <w:tc>
          <w:tcPr>
            <w:tcW w:w="1276" w:type="dxa"/>
          </w:tcPr>
          <w:p w14:paraId="3873DD6B" w14:textId="034334AA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2В2</w:t>
            </w:r>
          </w:p>
        </w:tc>
        <w:tc>
          <w:tcPr>
            <w:tcW w:w="3969" w:type="dxa"/>
          </w:tcPr>
          <w:p w14:paraId="50023347" w14:textId="1D708976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hAnsi="Times New Roman" w:cs="Times New Roman"/>
                <w:sz w:val="16"/>
                <w:szCs w:val="16"/>
              </w:rPr>
              <w:t>Владеет возможностями и инструментами непрерывного образования применительно к собственным интересам и потребностям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117C3" w:rsidRPr="005925FE" w14:paraId="7D922FDE" w14:textId="77777777" w:rsidTr="00F117C3">
        <w:trPr>
          <w:trHeight w:val="141"/>
          <w:jc w:val="center"/>
        </w:trPr>
        <w:tc>
          <w:tcPr>
            <w:tcW w:w="1399" w:type="dxa"/>
            <w:vMerge/>
          </w:tcPr>
          <w:p w14:paraId="3667D5F6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48880433" w14:textId="54B4CFAB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329E8F67" w14:textId="2A16592D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07F028DB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235C0EA6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1DAAB12A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385B5297" w14:textId="65C4F7E0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</w:tcPr>
          <w:p w14:paraId="227C4123" w14:textId="7AC09E82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C235B">
              <w:rPr>
                <w:rFonts w:ascii="Times New Roman" w:hAnsi="Times New Roman" w:cs="Times New Roman"/>
                <w:sz w:val="16"/>
                <w:szCs w:val="16"/>
              </w:rPr>
              <w:t>Умеет использовать основные возможности и инструменты непрерывного образования</w:t>
            </w:r>
          </w:p>
        </w:tc>
      </w:tr>
      <w:tr w:rsidR="00F117C3" w:rsidRPr="005925FE" w14:paraId="0E041A1B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57A93EAE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12D67680" w14:textId="1EE57C8F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6C43487D" w14:textId="2515FD75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6C40D287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0DD96D46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6941BD04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9FD3133" w14:textId="3FE2EC93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C23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2З</w:t>
            </w:r>
            <w:r w:rsidRPr="009C23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</w:tcPr>
          <w:p w14:paraId="215536D7" w14:textId="6741DFB4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hAnsi="Times New Roman" w:cs="Times New Roman"/>
                <w:bCs/>
                <w:sz w:val="16"/>
                <w:szCs w:val="16"/>
              </w:rPr>
              <w:t>Знает основные возможности и инструменты непрерывного образования применительно к собственным интересам и потребностям</w:t>
            </w:r>
          </w:p>
        </w:tc>
      </w:tr>
      <w:tr w:rsidR="00F117C3" w:rsidRPr="005925FE" w14:paraId="283BEED0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5B7F820D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45AD0C2E" w14:textId="1C9CCEFE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0FD21D95" w14:textId="488CC572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0AC58A50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5757E6D8" w14:textId="7D0B641C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hAnsi="Times New Roman" w:cs="Times New Roman"/>
                <w:sz w:val="16"/>
                <w:szCs w:val="16"/>
              </w:rPr>
              <w:t>И.УК(У)-6.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977" w:type="dxa"/>
            <w:vMerge w:val="restart"/>
          </w:tcPr>
          <w:p w14:paraId="623FC6C1" w14:textId="3285CBDD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C4513">
              <w:rPr>
                <w:rFonts w:ascii="Times New Roman" w:hAnsi="Times New Roman" w:cs="Times New Roman"/>
                <w:sz w:val="16"/>
                <w:szCs w:val="16"/>
              </w:rPr>
              <w:t>Планирует профессиональную траекторию с учетом особенностей как профессиональной, так и других видов деятельности и требований рынка труда</w:t>
            </w:r>
          </w:p>
        </w:tc>
        <w:tc>
          <w:tcPr>
            <w:tcW w:w="1276" w:type="dxa"/>
          </w:tcPr>
          <w:p w14:paraId="43B8D598" w14:textId="3044690E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3В3</w:t>
            </w:r>
          </w:p>
        </w:tc>
        <w:tc>
          <w:tcPr>
            <w:tcW w:w="3969" w:type="dxa"/>
          </w:tcPr>
          <w:p w14:paraId="24E70F3F" w14:textId="62D1B2C8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hAnsi="Times New Roman" w:cs="Times New Roman"/>
                <w:bCs/>
                <w:sz w:val="16"/>
                <w:szCs w:val="16"/>
              </w:rPr>
              <w:t>Владеет навыками распределения задач на долго-, средне- и краткосрочные перспективы с учетом личностных и профессиональных потребностей</w:t>
            </w:r>
          </w:p>
        </w:tc>
      </w:tr>
      <w:tr w:rsidR="00F117C3" w:rsidRPr="005925FE" w14:paraId="7686BEE8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4C9809BC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7FBA5B9E" w14:textId="612BB415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1E456E37" w14:textId="1AB92A4A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68A206D9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2AEDAEFD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7B5EF8EC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5806DD9" w14:textId="0B4A75E8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9" w:type="dxa"/>
          </w:tcPr>
          <w:p w14:paraId="2B02D7E7" w14:textId="269E6B06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C235B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задачи саморазвития, цели и приоритеты личностного роста с учетом профессиональной деятельности; распределяет задачи на долго-, средне- и краткосрочные </w:t>
            </w:r>
          </w:p>
        </w:tc>
      </w:tr>
      <w:tr w:rsidR="00F117C3" w:rsidRPr="005925FE" w14:paraId="62915C89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2B326274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46F7B7A2" w14:textId="2DAD81DD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2A56B68E" w14:textId="2B59B2F0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5BA62B31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10D3ED31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2D3F23FA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A5409FB" w14:textId="1224A013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УК(У)-6.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3З3</w:t>
            </w:r>
          </w:p>
        </w:tc>
        <w:tc>
          <w:tcPr>
            <w:tcW w:w="3969" w:type="dxa"/>
          </w:tcPr>
          <w:p w14:paraId="350FCC0F" w14:textId="6881AA5D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hAnsi="Times New Roman" w:cs="Times New Roman"/>
                <w:sz w:val="16"/>
                <w:szCs w:val="16"/>
              </w:rPr>
              <w:t>Знает способы  личностного роста с учетом профессиональной деятельности</w:t>
            </w:r>
          </w:p>
        </w:tc>
      </w:tr>
      <w:tr w:rsidR="00F117C3" w:rsidRPr="005925FE" w14:paraId="5E682568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1F45583B" w14:textId="77777777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</w:tcPr>
          <w:p w14:paraId="42569F62" w14:textId="274E4A65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14:paraId="7D97E5E2" w14:textId="0F4AC52B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ОПК(У)-1</w:t>
            </w:r>
          </w:p>
        </w:tc>
        <w:tc>
          <w:tcPr>
            <w:tcW w:w="2126" w:type="dxa"/>
            <w:vMerge w:val="restart"/>
          </w:tcPr>
          <w:p w14:paraId="475B0171" w14:textId="771920BA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D3387">
              <w:rPr>
                <w:rFonts w:ascii="Times New Roman" w:hAnsi="Times New Roman" w:cs="Times New Roman"/>
                <w:sz w:val="16"/>
                <w:lang w:eastAsia="ja-JP"/>
              </w:rPr>
              <w:t>Способен решать производственные и (или) исследовательские задачи на основе фундаментальных знаний в нефтегазовой области</w:t>
            </w:r>
          </w:p>
        </w:tc>
        <w:tc>
          <w:tcPr>
            <w:tcW w:w="1276" w:type="dxa"/>
            <w:vMerge w:val="restart"/>
          </w:tcPr>
          <w:p w14:paraId="09532D16" w14:textId="7901C60D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5F9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ОПК(У)-1.3</w:t>
            </w:r>
          </w:p>
        </w:tc>
        <w:tc>
          <w:tcPr>
            <w:tcW w:w="2977" w:type="dxa"/>
            <w:vMerge w:val="restart"/>
          </w:tcPr>
          <w:p w14:paraId="31B56616" w14:textId="77777777" w:rsidR="00F117C3" w:rsidRPr="002D3387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Анализирует причины снижения качества технологических процессов и предлагает эффективные способы</w:t>
            </w:r>
          </w:p>
          <w:p w14:paraId="56F56115" w14:textId="171A2B5E" w:rsidR="00F117C3" w:rsidRPr="00F2014F" w:rsidRDefault="00F117C3" w:rsidP="00F117C3">
            <w:pPr>
              <w:ind w:firstLine="11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D33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повышения качества производства работ при выполнении различных технологических операций</w:t>
            </w:r>
          </w:p>
        </w:tc>
        <w:tc>
          <w:tcPr>
            <w:tcW w:w="1276" w:type="dxa"/>
          </w:tcPr>
          <w:p w14:paraId="1E9A5665" w14:textId="7981C277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F1E2C">
              <w:rPr>
                <w:rFonts w:ascii="Times New Roman" w:hAnsi="Times New Roman" w:cs="Times New Roman"/>
                <w:sz w:val="16"/>
              </w:rPr>
              <w:t>ОПК(У)-1.</w:t>
            </w:r>
            <w:r>
              <w:rPr>
                <w:rFonts w:ascii="Times New Roman" w:hAnsi="Times New Roman" w:cs="Times New Roman"/>
                <w:sz w:val="16"/>
              </w:rPr>
              <w:t xml:space="preserve">3В3 </w:t>
            </w:r>
          </w:p>
        </w:tc>
        <w:tc>
          <w:tcPr>
            <w:tcW w:w="3969" w:type="dxa"/>
          </w:tcPr>
          <w:p w14:paraId="21F12C85" w14:textId="77B441F8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опытом выбора эффективных способов повышения качества производства работ при выполнении различных технологических операций</w:t>
            </w:r>
          </w:p>
        </w:tc>
      </w:tr>
      <w:tr w:rsidR="00F117C3" w:rsidRPr="005925FE" w14:paraId="21A2C2ED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33C38945" w14:textId="77777777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6F75DF33" w14:textId="02C297A6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5C6FE2A4" w14:textId="102D452D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4B56A1F1" w14:textId="77777777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558F77C3" w14:textId="77777777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7BF24C2D" w14:textId="77777777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9616079" w14:textId="7B45D78F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8251B">
              <w:rPr>
                <w:rFonts w:ascii="Times New Roman" w:hAnsi="Times New Roman" w:cs="Times New Roman"/>
                <w:sz w:val="16"/>
              </w:rPr>
              <w:t>ОПК(У)-1.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  <w:r w:rsidRPr="0098251B">
              <w:rPr>
                <w:rFonts w:ascii="Times New Roman" w:hAnsi="Times New Roman" w:cs="Times New Roman"/>
                <w:sz w:val="16"/>
              </w:rPr>
              <w:t>У</w:t>
            </w: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3969" w:type="dxa"/>
          </w:tcPr>
          <w:p w14:paraId="47BEBAD4" w14:textId="53A4E3EB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8251B">
              <w:rPr>
                <w:rFonts w:ascii="Times New Roman" w:hAnsi="Times New Roman" w:cs="Times New Roman"/>
                <w:sz w:val="16"/>
                <w:szCs w:val="18"/>
              </w:rPr>
              <w:t>Умеет выбирать эффективные способы повышения качества производства работ при выполнении различных технологических операций</w:t>
            </w:r>
          </w:p>
        </w:tc>
      </w:tr>
      <w:tr w:rsidR="00F117C3" w:rsidRPr="005925FE" w14:paraId="5ED8798A" w14:textId="77777777" w:rsidTr="00F117C3">
        <w:trPr>
          <w:trHeight w:val="903"/>
          <w:jc w:val="center"/>
        </w:trPr>
        <w:tc>
          <w:tcPr>
            <w:tcW w:w="1399" w:type="dxa"/>
            <w:vMerge/>
          </w:tcPr>
          <w:p w14:paraId="6ABF933B" w14:textId="77777777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52803B90" w14:textId="1E59F6AC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7C1CC3B4" w14:textId="18009E24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768CC6C6" w14:textId="77777777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11B299D6" w14:textId="77777777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14:paraId="0BC45C9F" w14:textId="77777777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0721E3E2" w14:textId="65FB504F" w:rsidR="00F117C3" w:rsidRPr="00F2014F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F1E2C">
              <w:rPr>
                <w:rFonts w:ascii="Times New Roman" w:hAnsi="Times New Roman" w:cs="Times New Roman"/>
                <w:sz w:val="16"/>
              </w:rPr>
              <w:t>ОПК(У)-1.</w:t>
            </w:r>
            <w:r>
              <w:rPr>
                <w:rFonts w:ascii="Times New Roman" w:hAnsi="Times New Roman" w:cs="Times New Roman"/>
                <w:sz w:val="16"/>
              </w:rPr>
              <w:t>3З3</w:t>
            </w:r>
          </w:p>
        </w:tc>
        <w:tc>
          <w:tcPr>
            <w:tcW w:w="3969" w:type="dxa"/>
          </w:tcPr>
          <w:p w14:paraId="6D0AD83A" w14:textId="77777777" w:rsidR="00F117C3" w:rsidRPr="0098251B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16"/>
                <w:szCs w:val="16"/>
              </w:rPr>
            </w:pPr>
            <w:r w:rsidRPr="00AB23FF">
              <w:rPr>
                <w:rFonts w:ascii="Times New Roman" w:hAnsi="Times New Roman" w:cs="Times New Roman"/>
                <w:sz w:val="16"/>
                <w:szCs w:val="18"/>
              </w:rPr>
              <w:t>Знает причины снижения качества технологических процессов и способы повышения качества производства работ при выполнении различных технологических операций</w:t>
            </w:r>
          </w:p>
          <w:p w14:paraId="3A2FF758" w14:textId="7544D777" w:rsidR="00F117C3" w:rsidRPr="00F2014F" w:rsidRDefault="00F117C3" w:rsidP="00F117C3">
            <w:pPr>
              <w:ind w:firstLine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7C3" w:rsidRPr="005925FE" w14:paraId="3EDC28A8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0C1A1C57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Merge/>
          </w:tcPr>
          <w:p w14:paraId="60BDF478" w14:textId="21ECD94F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</w:tcPr>
          <w:p w14:paraId="387E1D93" w14:textId="71E6AC6A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F66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126" w:type="dxa"/>
            <w:vMerge w:val="restart"/>
          </w:tcPr>
          <w:p w14:paraId="594161FF" w14:textId="4BB5F02C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343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Способен разрабатывать научно-техническую, проектную и служебную документацию, оформлять </w:t>
            </w:r>
            <w:r w:rsidRPr="00F343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научно-технические отчеты, обзоры, публикации, рецензии</w:t>
            </w:r>
          </w:p>
        </w:tc>
        <w:tc>
          <w:tcPr>
            <w:tcW w:w="1276" w:type="dxa"/>
            <w:vMerge w:val="restart"/>
          </w:tcPr>
          <w:p w14:paraId="3C596C6C" w14:textId="2AE8EC59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И.ОПК(У)-3.1</w:t>
            </w:r>
          </w:p>
        </w:tc>
        <w:tc>
          <w:tcPr>
            <w:tcW w:w="2977" w:type="dxa"/>
            <w:vMerge w:val="restart"/>
          </w:tcPr>
          <w:p w14:paraId="4DA13D94" w14:textId="0F81206E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343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Анализирует информацию и составляет обзоры, отчеты</w:t>
            </w:r>
          </w:p>
        </w:tc>
        <w:tc>
          <w:tcPr>
            <w:tcW w:w="1276" w:type="dxa"/>
          </w:tcPr>
          <w:p w14:paraId="3DC44882" w14:textId="2BFE5E7D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ОПК(У)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1В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</w:tcPr>
          <w:p w14:paraId="2E1E72BA" w14:textId="1BB1D01C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опытом анализа информации, составления обзоров, отчётов</w:t>
            </w:r>
          </w:p>
        </w:tc>
      </w:tr>
      <w:tr w:rsidR="00F117C3" w:rsidRPr="005925FE" w14:paraId="6183EDD5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497EEEBE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2599CFE8" w14:textId="06F60296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1F107998" w14:textId="725888A4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56157769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1092E405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</w:tcPr>
          <w:p w14:paraId="6E42445E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7F45BEF5" w14:textId="27E34DEF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ОПК(У)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B646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3969" w:type="dxa"/>
          </w:tcPr>
          <w:p w14:paraId="31BBC41A" w14:textId="48386FC0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25297">
              <w:rPr>
                <w:rFonts w:ascii="Times New Roman" w:hAnsi="Times New Roman" w:cs="Times New Roman"/>
                <w:sz w:val="16"/>
                <w:szCs w:val="16"/>
              </w:rPr>
              <w:t>Умеет анализировать информацию, составлять обзоры, отчёты</w:t>
            </w:r>
          </w:p>
        </w:tc>
      </w:tr>
      <w:tr w:rsidR="00F117C3" w:rsidRPr="005925FE" w14:paraId="762B1E9B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109C4D1E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</w:tcPr>
          <w:p w14:paraId="574742FA" w14:textId="19D9ADA0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</w:tcPr>
          <w:p w14:paraId="1D47E38A" w14:textId="18C9CBCE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14:paraId="69F0F2D5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5BA0BD14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</w:tcPr>
          <w:p w14:paraId="40829117" w14:textId="77777777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6C04FD9D" w14:textId="566BF909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ОПК(У)-3</w:t>
            </w:r>
            <w:r w:rsidRPr="00B646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1З1</w:t>
            </w:r>
          </w:p>
        </w:tc>
        <w:tc>
          <w:tcPr>
            <w:tcW w:w="3969" w:type="dxa"/>
          </w:tcPr>
          <w:p w14:paraId="16825D35" w14:textId="63E86606" w:rsidR="00F117C3" w:rsidRPr="00695841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Знает порядок  оформления правила составления отдельных отчетов, обзоров</w:t>
            </w:r>
          </w:p>
        </w:tc>
      </w:tr>
      <w:tr w:rsidR="00F117C3" w:rsidRPr="00B4456D" w14:paraId="039DE0D1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593CB41C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08D67D80" w14:textId="2D683D23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 w:val="restart"/>
          </w:tcPr>
          <w:p w14:paraId="27995D7C" w14:textId="19357D46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ОПК(У)-4</w:t>
            </w:r>
          </w:p>
        </w:tc>
        <w:tc>
          <w:tcPr>
            <w:tcW w:w="2126" w:type="dxa"/>
            <w:vMerge w:val="restart"/>
          </w:tcPr>
          <w:p w14:paraId="41A42A8D" w14:textId="71E6E9B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Способен находить и  перерабатывать информацию, требуемую для принятия решений в научных исследованиях и в практической технической деятельности</w:t>
            </w:r>
          </w:p>
        </w:tc>
        <w:tc>
          <w:tcPr>
            <w:tcW w:w="1276" w:type="dxa"/>
            <w:vMerge w:val="restart"/>
          </w:tcPr>
          <w:p w14:paraId="42A0F9EE" w14:textId="77777777" w:rsidR="00F117C3" w:rsidRPr="00AC35E4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 ОПК (У)-4.1</w:t>
            </w:r>
          </w:p>
          <w:p w14:paraId="52012828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14:paraId="116E6492" w14:textId="1FBF42AE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Определяет основные направления развития инновационных технологий в нефтегазовой отрасли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E6F1" w14:textId="1ABF1801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В1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1872F" w14:textId="77777777" w:rsidR="00F117C3" w:rsidRPr="00670829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 w:right="57" w:firstLine="11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 xml:space="preserve">Владеет опытом определения 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основных направлений развития инновационных технологий в нефтегазовой отрасли</w:t>
            </w:r>
          </w:p>
          <w:p w14:paraId="63EC8457" w14:textId="3008AD6A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7C3" w:rsidRPr="00B4456D" w14:paraId="65D50EC4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5AC651EB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054193B8" w14:textId="26C18BBA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3FCCAA2C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29A939E5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C1ECCD9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24A585B0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67724" w14:textId="7E30576A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(У)4.1У1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5A7D8" w14:textId="6A870AB1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 xml:space="preserve">Умеет 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выявлять проблемные места в области эксплуатации объектов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добычи углеводородного сырья</w:t>
            </w:r>
          </w:p>
        </w:tc>
      </w:tr>
      <w:tr w:rsidR="00F117C3" w:rsidRPr="00B4456D" w14:paraId="436BA6B1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39A45470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7048215B" w14:textId="02724D21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1A3483A4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6BAAED7D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765B61F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34087158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10BA5" w14:textId="1EF47AA3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(У)4.1З1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88824" w14:textId="4FF8F8FA" w:rsidR="00F117C3" w:rsidRPr="00EE2E7C" w:rsidRDefault="00F117C3" w:rsidP="00F117C3">
            <w:pPr>
              <w:spacing w:after="0" w:line="240" w:lineRule="auto"/>
              <w:ind w:firstLine="1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основные направления развития инновационных технологий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процессах добычи углеводородного сырья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применения современных энергосберегающих технологий</w:t>
            </w:r>
          </w:p>
        </w:tc>
      </w:tr>
      <w:tr w:rsidR="00F117C3" w:rsidRPr="00B4456D" w14:paraId="488FF7FF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13E6B76F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1517DCB7" w14:textId="42D6159D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4F7B2595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425D9B72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1C2147D9" w14:textId="15811156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И.ОПК(У)-4.2</w:t>
            </w:r>
          </w:p>
        </w:tc>
        <w:tc>
          <w:tcPr>
            <w:tcW w:w="2977" w:type="dxa"/>
            <w:vMerge w:val="restart"/>
          </w:tcPr>
          <w:p w14:paraId="43CE04BB" w14:textId="1DABF836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Обрабатывает результаты научно-исследовательской, практической технической деятельности, используя имеющееся оборудование, приборы и материалы</w:t>
            </w:r>
          </w:p>
        </w:tc>
        <w:tc>
          <w:tcPr>
            <w:tcW w:w="1276" w:type="dxa"/>
          </w:tcPr>
          <w:p w14:paraId="51985CEA" w14:textId="55AC558C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2В2</w:t>
            </w:r>
          </w:p>
        </w:tc>
        <w:tc>
          <w:tcPr>
            <w:tcW w:w="3969" w:type="dxa"/>
          </w:tcPr>
          <w:p w14:paraId="5D3154D3" w14:textId="69439FCE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Владеет навыками оценки результатов научно-исследовательской, практической технической деятельности</w:t>
            </w:r>
          </w:p>
        </w:tc>
      </w:tr>
      <w:tr w:rsidR="00F117C3" w:rsidRPr="00B4456D" w14:paraId="5BEE0CB2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5629C734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1BCC005E" w14:textId="25638A90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7C36CDE4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5D85A96C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BC18F57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7BA4E726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44A866" w14:textId="2DC76B82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2У2</w:t>
            </w:r>
          </w:p>
        </w:tc>
        <w:tc>
          <w:tcPr>
            <w:tcW w:w="3969" w:type="dxa"/>
          </w:tcPr>
          <w:p w14:paraId="64FD13D0" w14:textId="417A334F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брабатыва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ть</w:t>
            </w: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результаты научно-исследовательской, практической технической деятельности, используя имеющееся оборудование, приборы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A5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технические средства</w:t>
            </w:r>
          </w:p>
        </w:tc>
      </w:tr>
      <w:tr w:rsidR="00F117C3" w:rsidRPr="00B4456D" w14:paraId="6F9C83FE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5669F3BC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39B862CA" w14:textId="43839AB1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71B2C402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2167EC1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409A008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604D3EBA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6C4E06" w14:textId="47E43C8F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ОПК(У)-4.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2З</w:t>
            </w:r>
            <w:r w:rsidRPr="002700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14:paraId="6BF9F798" w14:textId="43CD5C60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AB23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Знает приёмы обработки результатов научно-исследовательской, практической технической деятельности</w:t>
            </w:r>
          </w:p>
        </w:tc>
      </w:tr>
      <w:tr w:rsidR="00F117C3" w:rsidRPr="00B4456D" w14:paraId="5F821C21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62809830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7A5B5F72" w14:textId="647B3F48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 w:val="restart"/>
          </w:tcPr>
          <w:p w14:paraId="1E699BD7" w14:textId="79C5812E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66D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126" w:type="dxa"/>
            <w:vMerge w:val="restart"/>
          </w:tcPr>
          <w:p w14:paraId="548C51A8" w14:textId="0D5804CD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33E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Способен оценивать результаты научно-технических разработок, научных исследований и обосновывать собственный выбор, систематизируя и обобщая достижения в нефтегазовой отрасли и смежных областях</w:t>
            </w:r>
          </w:p>
        </w:tc>
        <w:tc>
          <w:tcPr>
            <w:tcW w:w="1276" w:type="dxa"/>
            <w:vMerge w:val="restart"/>
          </w:tcPr>
          <w:p w14:paraId="26258FF8" w14:textId="5BDCEAFA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C64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И.ОПК(У)-5.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977" w:type="dxa"/>
            <w:vMerge w:val="restart"/>
          </w:tcPr>
          <w:p w14:paraId="0A10F331" w14:textId="4363507D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0C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Определяет на профессиональном уровне особенности работы различных типов оборудования и выявление недостатков в его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E46F6" w14:textId="11B16EAC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1В</w:t>
            </w:r>
            <w:r w:rsidRPr="00670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532FF" w14:textId="2F1914B2" w:rsidR="00F117C3" w:rsidRPr="00F117C3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firstLine="11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6708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Владеет навыками анализа данных по эксплуатации и отказам оборудования объектов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добычи углеводородного сырья</w:t>
            </w:r>
            <w:r w:rsidRPr="0067082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, выявления недостатков в работе различных типов оборудования</w:t>
            </w:r>
          </w:p>
        </w:tc>
      </w:tr>
      <w:tr w:rsidR="00F117C3" w:rsidRPr="00B4456D" w14:paraId="74BD25E8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1D7E005F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05E102F3" w14:textId="77081DAC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243ACDDD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EF869DA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B01D6D8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309BDFAE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0ED6D" w14:textId="064F78F0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670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158EB" w14:textId="5CA5CA15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 xml:space="preserve">Умеет 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профессиональном уровне выявлять недостатки в его работе</w:t>
            </w:r>
          </w:p>
        </w:tc>
      </w:tr>
      <w:tr w:rsidR="00F117C3" w:rsidRPr="00B4456D" w14:paraId="309C7B0D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17641CC3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76B01278" w14:textId="792554F9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5BC1772F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28062E00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01F8D5F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257F210C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3914B" w14:textId="2F01119F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ОПК(У)-5.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1З</w:t>
            </w:r>
            <w:r w:rsidRPr="0067082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9AC1D" w14:textId="492C1BC1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670829">
              <w:rPr>
                <w:rFonts w:ascii="Times New Roman" w:hAnsi="Times New Roman" w:cs="Times New Roman"/>
                <w:sz w:val="16"/>
                <w:szCs w:val="16"/>
              </w:rPr>
              <w:t xml:space="preserve">Знает </w:t>
            </w:r>
            <w:r w:rsidRPr="00670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особенности работы различных типов оборудования</w:t>
            </w:r>
          </w:p>
        </w:tc>
      </w:tr>
      <w:tr w:rsidR="00F117C3" w:rsidRPr="00B4456D" w14:paraId="1848B589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022FAFAB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7A72F6C7" w14:textId="1477A05A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14:paraId="27723153" w14:textId="579ECA1E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ПК(У)-2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39C1092" w14:textId="77777777" w:rsidR="00F117C3" w:rsidRPr="00D60FE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firstLine="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9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D60F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Способен</w:t>
            </w:r>
          </w:p>
          <w:p w14:paraId="62DAFF76" w14:textId="55347C58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0F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анализировать и обобщать данные о работе технологического оборудования, осуществлять контроль, техническое сопровождение и управление технологическими процессами добычи углеводородного сырья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87488F" w14:textId="7B92EE0A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И.ПК(У)-2.1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EF73EA3" w14:textId="275B3021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60F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Руководит организационно-техническим сопровождением работ по восстановлению работоспособности нефтегазопромыслового оборудования при эксплуатации объектов добычи нефти и газа </w:t>
            </w:r>
          </w:p>
        </w:tc>
        <w:tc>
          <w:tcPr>
            <w:tcW w:w="1276" w:type="dxa"/>
            <w:shd w:val="clear" w:color="auto" w:fill="auto"/>
          </w:tcPr>
          <w:p w14:paraId="3E2ABEE5" w14:textId="1CDF706D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ПК(У)-2.1В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08EA1C34" w14:textId="7486E5C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12434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>Владеет опытом</w:t>
            </w:r>
            <w:r w:rsidRPr="00D60FE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 xml:space="preserve">контроля соблюдения технологии и анализом показателей технологических режимов работы оборудования по </w:t>
            </w:r>
            <w:r w:rsidRPr="00DC7D4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>добыч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>е</w:t>
            </w:r>
            <w:r w:rsidRPr="00DC7D40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8"/>
                <w:lang w:eastAsia="ru-RU"/>
              </w:rPr>
              <w:t xml:space="preserve"> углеводородного сырья</w:t>
            </w:r>
          </w:p>
        </w:tc>
      </w:tr>
      <w:tr w:rsidR="00F117C3" w:rsidRPr="00B4456D" w14:paraId="17ABCFB6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3868F68D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2DC75864" w14:textId="387D1F45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5396ADA6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5690916B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327A717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2341E271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198CEAA" w14:textId="45A9A750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3969" w:type="dxa"/>
            <w:shd w:val="clear" w:color="auto" w:fill="auto"/>
          </w:tcPr>
          <w:p w14:paraId="4E3D106C" w14:textId="2FBFFDD9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F13D1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Умеет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согласовывать технические вопросы, связанные с эксплуатацией, ремонтом и доработкой оборудования, огневые и газоопасные работы на технологических объектах добычи углеводородного сырья</w:t>
            </w:r>
          </w:p>
        </w:tc>
      </w:tr>
      <w:tr w:rsidR="00F117C3" w:rsidRPr="00B4456D" w14:paraId="20ABA366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354C2FBE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46D04F75" w14:textId="71BA6823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408527A0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4F4E0316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ED93449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6DB7D7CB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0DE6994" w14:textId="33A0F43A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З1</w:t>
            </w:r>
          </w:p>
        </w:tc>
        <w:tc>
          <w:tcPr>
            <w:tcW w:w="3969" w:type="dxa"/>
            <w:shd w:val="clear" w:color="auto" w:fill="auto"/>
          </w:tcPr>
          <w:p w14:paraId="2F851CB9" w14:textId="0EFF66F0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CF7C9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Знает</w:t>
            </w:r>
            <w:r w:rsidRPr="00AE5B9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назначение, устройство и принципы работы оборудования</w:t>
            </w:r>
            <w:r w:rsidRPr="00AE5B9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технические регламенты по техническому обслуживанию, ремонту, диагностическому обследованию оборудования,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lastRenderedPageBreak/>
              <w:t>установок и систем, перечь огневых и газоопасных работ</w:t>
            </w:r>
          </w:p>
        </w:tc>
      </w:tr>
      <w:tr w:rsidR="00F117C3" w:rsidRPr="00B4456D" w14:paraId="235DB0D9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73A850C0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1B2EC7A5" w14:textId="56C64BD4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14:paraId="6CADBC03" w14:textId="26F8BFFF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ПК(У)-4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CD7E7A" w14:textId="77777777" w:rsidR="00F117C3" w:rsidRPr="00A105D8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firstLine="1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26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A10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Способен</w:t>
            </w:r>
          </w:p>
          <w:p w14:paraId="6012AC55" w14:textId="5F79FA97" w:rsidR="00F117C3" w:rsidRPr="00B71DD6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0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обеспечивать безопасную и эффективную эксплуатацию и работу технологического оборудования нефтегазовой отрасли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76A32C9" w14:textId="4832DB2B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И.ПК(У)-4.1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02B372A" w14:textId="6F724BF1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0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Обеспечивает эффективную эксплуатацию технологического оборудования, конструкций, объектов, агрегатов, механизмов в процессе добычи углеводородного сырья в соответствии с требованиями нормативной документации</w:t>
            </w:r>
          </w:p>
        </w:tc>
        <w:tc>
          <w:tcPr>
            <w:tcW w:w="1276" w:type="dxa"/>
            <w:shd w:val="clear" w:color="auto" w:fill="auto"/>
          </w:tcPr>
          <w:p w14:paraId="24F0208C" w14:textId="1A99AA40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ПК(У)-4.1В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B1D6FFB" w14:textId="6C1E3079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8C7C5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опытом разработки и выполнения мероприятий, направленных на предупреждение аварий, инцидентов, отказов оборудования по добыче углеводородного сырья</w:t>
            </w:r>
          </w:p>
        </w:tc>
      </w:tr>
      <w:tr w:rsidR="00F117C3" w:rsidRPr="00B4456D" w14:paraId="1B2329DF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5C56454E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74AD9E52" w14:textId="22640F2B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439F9997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5CD3FB9D" w14:textId="77777777" w:rsidR="00F117C3" w:rsidRPr="00B71DD6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B6893FF" w14:textId="77777777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06026EF0" w14:textId="77777777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666A3BD" w14:textId="0FB1F62B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3969" w:type="dxa"/>
            <w:shd w:val="clear" w:color="auto" w:fill="auto"/>
          </w:tcPr>
          <w:p w14:paraId="4AA44621" w14:textId="0770CC8B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9F629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Умеет анализировать показатели работы оборудования</w:t>
            </w:r>
            <w:r w:rsidRPr="00DD61F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  <w:r w:rsidRPr="00BA57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планировать, организовывать, проводить  и координировать работу по прогнозу технического состояния и разработке мероприятий по снижению эксплуатационных рисков</w:t>
            </w:r>
          </w:p>
        </w:tc>
      </w:tr>
      <w:tr w:rsidR="00F117C3" w:rsidRPr="00B4456D" w14:paraId="152EA022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2F0A073C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2EC45D9E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3E48418D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5079F2D" w14:textId="77777777" w:rsidR="00F117C3" w:rsidRPr="00B71DD6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0728333" w14:textId="77777777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04200D21" w14:textId="77777777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CA4570B" w14:textId="425FBB96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З1</w:t>
            </w:r>
          </w:p>
        </w:tc>
        <w:tc>
          <w:tcPr>
            <w:tcW w:w="3969" w:type="dxa"/>
            <w:shd w:val="clear" w:color="auto" w:fill="auto"/>
          </w:tcPr>
          <w:p w14:paraId="04CB039D" w14:textId="77777777" w:rsidR="00F117C3" w:rsidRPr="005339D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F7C9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Знает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отраслевые      стандарты, </w:t>
            </w:r>
            <w:r w:rsidRPr="00EA5D5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технические       регламенты,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ф</w:t>
            </w:r>
            <w:r w:rsidRPr="004E3266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едеральные нормы и правила в области промышленной безопасности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опасных </w:t>
            </w:r>
            <w:r w:rsidRPr="004E3266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производственных объектов</w:t>
            </w:r>
            <w:r w:rsidRPr="00EA5D53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     руководства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   </w:t>
            </w:r>
          </w:p>
          <w:p w14:paraId="27AC39B5" w14:textId="6DAC4474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7C3" w:rsidRPr="00B4456D" w14:paraId="7F66AD23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38C207DA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06B40553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14:paraId="433CED6F" w14:textId="3BAF872C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ПК(У)-5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36DA294" w14:textId="0158F280" w:rsidR="00F117C3" w:rsidRPr="00B71DD6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3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Способен участвовать в управлении технологическими комплексами, принимать решения в условиях неопределенности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02C6C7" w14:textId="77AA5321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И.ПК(У)-5.1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590B748" w14:textId="3B452173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3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Руководит персоналом подразделений по добыче углеводородного сырья и геолого-промысловых работ в процессе разработки и эксплуатации нефтяных и газовых месторождений</w:t>
            </w:r>
          </w:p>
        </w:tc>
        <w:tc>
          <w:tcPr>
            <w:tcW w:w="1276" w:type="dxa"/>
            <w:shd w:val="clear" w:color="auto" w:fill="auto"/>
          </w:tcPr>
          <w:p w14:paraId="0BD409B8" w14:textId="1AB7CCE5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ПК(У)-5.1В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60859309" w14:textId="5A054085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01172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Владеет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опытом проверки соответствия состояния объектов и уровня организации работ требованиям охраны труда, промышленной и пожарной безопасности</w:t>
            </w:r>
          </w:p>
        </w:tc>
      </w:tr>
      <w:tr w:rsidR="00F117C3" w:rsidRPr="00B4456D" w14:paraId="5306D4EB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210D14FF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0DEB4917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165FB1A7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02F1348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9039329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79317C35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A77082B" w14:textId="2263D432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У1</w:t>
            </w:r>
          </w:p>
        </w:tc>
        <w:tc>
          <w:tcPr>
            <w:tcW w:w="3969" w:type="dxa"/>
            <w:shd w:val="clear" w:color="auto" w:fill="auto"/>
          </w:tcPr>
          <w:p w14:paraId="438150D5" w14:textId="546F5AAB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Умеет</w:t>
            </w:r>
            <w:r w:rsidRPr="009F629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анализировать и обобщать передовой опыт разработки новых технологических процессов и </w:t>
            </w:r>
            <w:r w:rsidRPr="00E549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мероприятий по оптимизации добычи углеводородного сырья, взаимодействовать с  заказчиком, подрядчиком и сервисными организациями</w:t>
            </w:r>
          </w:p>
        </w:tc>
      </w:tr>
      <w:tr w:rsidR="00F117C3" w:rsidRPr="00B4456D" w14:paraId="1EC6BE28" w14:textId="77777777" w:rsidTr="00F117C3">
        <w:trPr>
          <w:trHeight w:val="45"/>
          <w:jc w:val="center"/>
        </w:trPr>
        <w:tc>
          <w:tcPr>
            <w:tcW w:w="1399" w:type="dxa"/>
            <w:vMerge/>
          </w:tcPr>
          <w:p w14:paraId="5D6DE7F7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vMerge/>
          </w:tcPr>
          <w:p w14:paraId="5C68D18F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</w:tcPr>
          <w:p w14:paraId="3C3C4B31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01D7462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506CEC9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6137C02C" w14:textId="77777777" w:rsidR="00F117C3" w:rsidRPr="00B4456D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2D438F1" w14:textId="53CADC01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ПК(У)-5.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Pr="005352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З1</w:t>
            </w:r>
          </w:p>
        </w:tc>
        <w:tc>
          <w:tcPr>
            <w:tcW w:w="3969" w:type="dxa"/>
            <w:shd w:val="clear" w:color="auto" w:fill="auto"/>
          </w:tcPr>
          <w:p w14:paraId="1299510B" w14:textId="12E47182" w:rsidR="00F117C3" w:rsidRPr="001F665A" w:rsidRDefault="00F117C3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7C9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Знает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технологические процессы добычи углеводородного сырья, методы проведения технических расчетов и определения эффективности эксплуатации и модернизации оборудования, требования охраны труда, промышленной, пожарной и экологической безопасности </w:t>
            </w:r>
          </w:p>
        </w:tc>
      </w:tr>
    </w:tbl>
    <w:p w14:paraId="04B82DD4" w14:textId="66FEE0D4" w:rsidR="00724BFC" w:rsidRPr="00B4456D" w:rsidRDefault="00724BFC" w:rsidP="00E00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6820E3" w14:textId="77777777" w:rsidR="00724BFC" w:rsidRDefault="00724BFC" w:rsidP="00E00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C271F1" w14:textId="44783875" w:rsidR="00724BFC" w:rsidRPr="00B4456D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B4456D">
        <w:rPr>
          <w:rFonts w:ascii="Times New Roman" w:eastAsia="Times New Roman" w:hAnsi="Times New Roman" w:cs="Times New Roman"/>
          <w:b/>
          <w:sz w:val="20"/>
          <w:szCs w:val="20"/>
        </w:rPr>
        <w:t>Показатели и методы оценивания</w:t>
      </w:r>
    </w:p>
    <w:p w14:paraId="28B9D245" w14:textId="77777777" w:rsidR="00186E09" w:rsidRDefault="00186E09" w:rsidP="00186E09">
      <w:pPr>
        <w:pStyle w:val="af2"/>
        <w:rPr>
          <w:rFonts w:ascii="Times New Roman" w:eastAsia="Times New Roman" w:hAnsi="Times New Roman" w:cs="Times New Roman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4571"/>
        <w:gridCol w:w="2693"/>
        <w:gridCol w:w="2835"/>
        <w:gridCol w:w="3657"/>
      </w:tblGrid>
      <w:tr w:rsidR="000F5202" w14:paraId="2D49EB86" w14:textId="77777777" w:rsidTr="009B4313">
        <w:tc>
          <w:tcPr>
            <w:tcW w:w="5524" w:type="dxa"/>
            <w:gridSpan w:val="2"/>
            <w:shd w:val="clear" w:color="auto" w:fill="EDEDED"/>
            <w:vAlign w:val="center"/>
          </w:tcPr>
          <w:p w14:paraId="6899FD58" w14:textId="47EC52C2" w:rsidR="000F5202" w:rsidRPr="00FF153C" w:rsidRDefault="000F5202" w:rsidP="0052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Планируемые результаты обучения 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 прохождении практики</w:t>
            </w:r>
          </w:p>
        </w:tc>
        <w:tc>
          <w:tcPr>
            <w:tcW w:w="2693" w:type="dxa"/>
            <w:vMerge w:val="restart"/>
            <w:shd w:val="clear" w:color="auto" w:fill="EDEDED"/>
            <w:vAlign w:val="center"/>
          </w:tcPr>
          <w:p w14:paraId="76990E27" w14:textId="2A718554" w:rsidR="000F5202" w:rsidRPr="00FF153C" w:rsidRDefault="009025D3" w:rsidP="0052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индикатора достижения </w:t>
            </w: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контролируемой компетенции (или ее части)</w:t>
            </w:r>
            <w:r w:rsidR="00526AF5"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EDEDED"/>
            <w:vAlign w:val="center"/>
          </w:tcPr>
          <w:p w14:paraId="00B1BC3A" w14:textId="77777777" w:rsidR="00133EDB" w:rsidRDefault="00133EDB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14:paraId="68C0F1AA" w14:textId="502FAB73" w:rsidR="000F5202" w:rsidRPr="00FF153C" w:rsidRDefault="007B4B45" w:rsidP="0052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разделов (этапов)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практики</w:t>
            </w:r>
          </w:p>
        </w:tc>
        <w:tc>
          <w:tcPr>
            <w:tcW w:w="3657" w:type="dxa"/>
            <w:vMerge w:val="restart"/>
            <w:shd w:val="clear" w:color="auto" w:fill="EDEDED"/>
            <w:vAlign w:val="center"/>
          </w:tcPr>
          <w:p w14:paraId="4D03FE91" w14:textId="4BE7B10F" w:rsidR="000F5202" w:rsidRPr="00FF153C" w:rsidRDefault="000F5202" w:rsidP="00526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Методы оценивания</w:t>
            </w:r>
            <w:r w:rsidR="0024741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(оценочные мероприятия)</w:t>
            </w:r>
          </w:p>
        </w:tc>
      </w:tr>
      <w:tr w:rsidR="000F5202" w14:paraId="738F0232" w14:textId="77777777" w:rsidTr="009B4313">
        <w:tc>
          <w:tcPr>
            <w:tcW w:w="953" w:type="dxa"/>
            <w:shd w:val="clear" w:color="auto" w:fill="EDEDED"/>
            <w:vAlign w:val="center"/>
          </w:tcPr>
          <w:p w14:paraId="07DD4E46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571" w:type="dxa"/>
            <w:shd w:val="clear" w:color="auto" w:fill="EDEDED"/>
            <w:vAlign w:val="center"/>
          </w:tcPr>
          <w:p w14:paraId="501077B2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693" w:type="dxa"/>
            <w:vMerge/>
            <w:shd w:val="clear" w:color="auto" w:fill="EDEDED"/>
            <w:vAlign w:val="center"/>
          </w:tcPr>
          <w:p w14:paraId="22CCBE35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EDEDED"/>
            <w:vAlign w:val="center"/>
          </w:tcPr>
          <w:p w14:paraId="23A9C93A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57" w:type="dxa"/>
            <w:vMerge/>
            <w:shd w:val="clear" w:color="auto" w:fill="EDEDED"/>
          </w:tcPr>
          <w:p w14:paraId="439984F8" w14:textId="77777777" w:rsidR="000F5202" w:rsidRPr="00FF153C" w:rsidRDefault="000F5202" w:rsidP="00E00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71A6A" w:rsidRPr="00695841" w14:paraId="46221B1D" w14:textId="77777777" w:rsidTr="00F117C3">
        <w:trPr>
          <w:trHeight w:val="412"/>
        </w:trPr>
        <w:tc>
          <w:tcPr>
            <w:tcW w:w="953" w:type="dxa"/>
            <w:shd w:val="clear" w:color="auto" w:fill="auto"/>
          </w:tcPr>
          <w:p w14:paraId="50542BC7" w14:textId="70E85B0D" w:rsidR="00D71A6A" w:rsidRPr="00EE2E7C" w:rsidRDefault="00D71A6A" w:rsidP="00D7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2E7C">
              <w:rPr>
                <w:rFonts w:ascii="Times New Roman" w:hAnsi="Times New Roman" w:cs="Times New Roman"/>
                <w:color w:val="000000"/>
                <w:lang w:eastAsia="ja-JP"/>
              </w:rPr>
              <w:t>РП-1</w:t>
            </w:r>
          </w:p>
        </w:tc>
        <w:tc>
          <w:tcPr>
            <w:tcW w:w="4571" w:type="dxa"/>
          </w:tcPr>
          <w:p w14:paraId="4820559F" w14:textId="1F2845FD" w:rsidR="00D71A6A" w:rsidRPr="0062547F" w:rsidRDefault="009F5AEB" w:rsidP="00D7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F5AEB">
              <w:rPr>
                <w:rFonts w:ascii="Times New Roman" w:hAnsi="Times New Roman" w:cs="Times New Roman"/>
                <w:color w:val="000000"/>
              </w:rPr>
              <w:t xml:space="preserve">Уметь поэтапно планировать свою профессиональную деятельность: постановка целей, планирование выполнения задач, поиск ресурсов для их обеспечения, </w:t>
            </w:r>
            <w:r w:rsidRPr="009F5AEB">
              <w:rPr>
                <w:rFonts w:ascii="Times New Roman" w:hAnsi="Times New Roman" w:cs="Times New Roman"/>
                <w:color w:val="000000"/>
              </w:rPr>
              <w:lastRenderedPageBreak/>
              <w:t>рефлексивный анализ полученных результатов</w:t>
            </w:r>
          </w:p>
        </w:tc>
        <w:tc>
          <w:tcPr>
            <w:tcW w:w="2693" w:type="dxa"/>
          </w:tcPr>
          <w:p w14:paraId="31483531" w14:textId="4F84497F" w:rsidR="00961BA1" w:rsidRPr="00961BA1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И.УК(У)-6.1</w:t>
            </w:r>
          </w:p>
          <w:p w14:paraId="3A2D5CAD" w14:textId="43B429A5" w:rsidR="00961BA1" w:rsidRPr="00961BA1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И.УК(У)-6.2</w:t>
            </w:r>
          </w:p>
          <w:p w14:paraId="6FBF0AE4" w14:textId="7949392A" w:rsidR="00D71A6A" w:rsidRPr="0062547F" w:rsidRDefault="00961BA1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6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И.УК(У)-6.3</w:t>
            </w:r>
          </w:p>
          <w:p w14:paraId="1B8196EC" w14:textId="2CEB17A8" w:rsidR="00D71A6A" w:rsidRPr="0062547F" w:rsidRDefault="00D71A6A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14:paraId="3CBE1F17" w14:textId="197E1A13" w:rsidR="00D71A6A" w:rsidRPr="005F7B91" w:rsidRDefault="005F7B91" w:rsidP="00F117C3">
            <w:pPr>
              <w:pStyle w:val="af2"/>
              <w:tabs>
                <w:tab w:val="left" w:pos="283"/>
              </w:tabs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F7B9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Подготовительный этап</w:t>
            </w:r>
          </w:p>
          <w:p w14:paraId="55878D43" w14:textId="1F92DE88" w:rsidR="00D71A6A" w:rsidRPr="0062547F" w:rsidRDefault="005F7B91" w:rsidP="00F117C3">
            <w:pPr>
              <w:pStyle w:val="af2"/>
              <w:tabs>
                <w:tab w:val="left" w:pos="283"/>
              </w:tabs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5F7B91">
              <w:rPr>
                <w:rFonts w:ascii="Times New Roman" w:eastAsia="Times New Roman" w:hAnsi="Times New Roman" w:cs="Times New Roman"/>
              </w:rPr>
              <w:t>Заключительный этап</w:t>
            </w:r>
          </w:p>
        </w:tc>
        <w:tc>
          <w:tcPr>
            <w:tcW w:w="3657" w:type="dxa"/>
          </w:tcPr>
          <w:p w14:paraId="4C431FA7" w14:textId="2948BFAB" w:rsidR="00D71A6A" w:rsidRPr="00EE2E7C" w:rsidRDefault="00D71A6A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E7C">
              <w:rPr>
                <w:rFonts w:ascii="Times New Roman" w:eastAsia="Times New Roman" w:hAnsi="Times New Roman" w:cs="Times New Roman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D71A6A" w:rsidRPr="00695841" w14:paraId="73780EA4" w14:textId="77777777" w:rsidTr="00F117C3">
        <w:tc>
          <w:tcPr>
            <w:tcW w:w="953" w:type="dxa"/>
            <w:shd w:val="clear" w:color="auto" w:fill="auto"/>
          </w:tcPr>
          <w:p w14:paraId="25771263" w14:textId="706826DC" w:rsidR="00D71A6A" w:rsidRPr="00EE2E7C" w:rsidRDefault="00D71A6A" w:rsidP="00D7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2E7C">
              <w:rPr>
                <w:rFonts w:ascii="Times New Roman" w:hAnsi="Times New Roman" w:cs="Times New Roman"/>
                <w:color w:val="000000"/>
                <w:lang w:eastAsia="ja-JP"/>
              </w:rPr>
              <w:t>РП-2</w:t>
            </w:r>
          </w:p>
        </w:tc>
        <w:tc>
          <w:tcPr>
            <w:tcW w:w="4571" w:type="dxa"/>
          </w:tcPr>
          <w:p w14:paraId="64091430" w14:textId="439CCF7F" w:rsidR="00D71A6A" w:rsidRPr="0062547F" w:rsidRDefault="00961BA1" w:rsidP="00D7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 w:firstLine="13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BA1">
              <w:rPr>
                <w:rFonts w:ascii="Times New Roman" w:hAnsi="Times New Roman" w:cs="Times New Roman"/>
                <w:color w:val="000000"/>
              </w:rPr>
              <w:t>Выполнять действия по оценке состояния, диагностике, контролю работоспособности оборудования и отдельных его узлов, выявлять и анализировать проблемы работы нефтегазового оборудования, приводящие к сбоям в его работе</w:t>
            </w:r>
          </w:p>
        </w:tc>
        <w:tc>
          <w:tcPr>
            <w:tcW w:w="2693" w:type="dxa"/>
          </w:tcPr>
          <w:p w14:paraId="3915B9BF" w14:textId="430BBE2E" w:rsidR="00961BA1" w:rsidRPr="00961BA1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И.ОПК(У)-1.3</w:t>
            </w:r>
          </w:p>
          <w:p w14:paraId="1183A610" w14:textId="6FCF749A" w:rsidR="00961BA1" w:rsidRPr="00961BA1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 ОПК(У)-3.1</w:t>
            </w:r>
          </w:p>
          <w:p w14:paraId="028666D8" w14:textId="140E3392" w:rsidR="00961BA1" w:rsidRPr="00961BA1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 ОПК(У)-4.2</w:t>
            </w:r>
          </w:p>
          <w:p w14:paraId="79241454" w14:textId="77777777" w:rsidR="00961BA1" w:rsidRPr="00961BA1" w:rsidRDefault="00961BA1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И.ОПК(У)-5.1</w:t>
            </w:r>
          </w:p>
          <w:p w14:paraId="4B58666E" w14:textId="782CCCA1" w:rsidR="00D71A6A" w:rsidRPr="0062547F" w:rsidRDefault="00961BA1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И.ПК(У)-2.1</w:t>
            </w:r>
          </w:p>
        </w:tc>
        <w:tc>
          <w:tcPr>
            <w:tcW w:w="2835" w:type="dxa"/>
          </w:tcPr>
          <w:p w14:paraId="5E37CE6A" w14:textId="720FB11C" w:rsidR="00D71A6A" w:rsidRPr="005F7B91" w:rsidRDefault="00D71A6A" w:rsidP="00F117C3">
            <w:pPr>
              <w:pStyle w:val="af2"/>
              <w:tabs>
                <w:tab w:val="left" w:pos="283"/>
              </w:tabs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F7B9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Этап </w:t>
            </w:r>
            <w:r w:rsidR="005F7B91" w:rsidRPr="005F7B9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сбора и актуализации информации</w:t>
            </w:r>
          </w:p>
          <w:p w14:paraId="195E6081" w14:textId="1DF6A4C8" w:rsidR="00D71A6A" w:rsidRPr="0062547F" w:rsidRDefault="00D71A6A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F7B91">
              <w:rPr>
                <w:rFonts w:ascii="Times New Roman" w:eastAsia="Times New Roman" w:hAnsi="Times New Roman" w:cs="Times New Roman"/>
              </w:rPr>
              <w:t>Обработка полученной информации и выполнение индивидуального задания</w:t>
            </w:r>
          </w:p>
        </w:tc>
        <w:tc>
          <w:tcPr>
            <w:tcW w:w="3657" w:type="dxa"/>
          </w:tcPr>
          <w:p w14:paraId="54A906D5" w14:textId="0B212E6C" w:rsidR="00D71A6A" w:rsidRPr="00EE2E7C" w:rsidRDefault="00D71A6A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E7C">
              <w:rPr>
                <w:rFonts w:ascii="Times New Roman" w:eastAsia="Times New Roman" w:hAnsi="Times New Roman" w:cs="Times New Roman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D71A6A" w:rsidRPr="00695841" w14:paraId="5BEA013F" w14:textId="77777777" w:rsidTr="00F117C3">
        <w:trPr>
          <w:trHeight w:val="64"/>
        </w:trPr>
        <w:tc>
          <w:tcPr>
            <w:tcW w:w="953" w:type="dxa"/>
            <w:shd w:val="clear" w:color="auto" w:fill="auto"/>
          </w:tcPr>
          <w:p w14:paraId="5FD68DAE" w14:textId="6E6A5281" w:rsidR="00D71A6A" w:rsidRPr="00EE2E7C" w:rsidRDefault="00D71A6A" w:rsidP="00D7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EE2E7C">
              <w:rPr>
                <w:rFonts w:ascii="Times New Roman" w:hAnsi="Times New Roman" w:cs="Times New Roman"/>
                <w:color w:val="000000"/>
                <w:lang w:eastAsia="ja-JP"/>
              </w:rPr>
              <w:t>РП-3</w:t>
            </w:r>
          </w:p>
        </w:tc>
        <w:tc>
          <w:tcPr>
            <w:tcW w:w="4571" w:type="dxa"/>
          </w:tcPr>
          <w:p w14:paraId="45063FD3" w14:textId="297B1756" w:rsidR="00D71A6A" w:rsidRPr="0062547F" w:rsidRDefault="00961BA1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BA1">
              <w:rPr>
                <w:rFonts w:ascii="Times New Roman" w:hAnsi="Times New Roman" w:cs="Times New Roman"/>
                <w:color w:val="000000"/>
              </w:rPr>
              <w:t xml:space="preserve">Уметь эксплуатировать и обслуживать технологическое оборудование, осуществлять и корректировать технологические процессы при эксплуатации и ремонте объектов </w:t>
            </w:r>
            <w:r w:rsidR="00F117C3">
              <w:rPr>
                <w:rFonts w:ascii="Times New Roman" w:hAnsi="Times New Roman" w:cs="Times New Roman"/>
                <w:color w:val="000000"/>
              </w:rPr>
              <w:t>добычи углеводородного сырья</w:t>
            </w:r>
          </w:p>
        </w:tc>
        <w:tc>
          <w:tcPr>
            <w:tcW w:w="2693" w:type="dxa"/>
          </w:tcPr>
          <w:p w14:paraId="11F8D035" w14:textId="632189D8" w:rsidR="00961BA1" w:rsidRPr="00961BA1" w:rsidRDefault="00961BA1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17C3">
              <w:rPr>
                <w:rFonts w:ascii="Times New Roman" w:hAnsi="Times New Roman" w:cs="Times New Roman"/>
                <w:sz w:val="20"/>
                <w:szCs w:val="20"/>
              </w:rPr>
              <w:t>. ПК(У)-2.1</w:t>
            </w:r>
          </w:p>
          <w:p w14:paraId="115843CB" w14:textId="01BC7571" w:rsidR="00961BA1" w:rsidRPr="00961BA1" w:rsidRDefault="00F117C3" w:rsidP="00F11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 ОПК(У)-4.1</w:t>
            </w:r>
          </w:p>
          <w:p w14:paraId="1BCB65E9" w14:textId="022D819D" w:rsidR="00D71A6A" w:rsidRPr="0062547F" w:rsidRDefault="00961BA1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BA1">
              <w:rPr>
                <w:rFonts w:ascii="Times New Roman" w:hAnsi="Times New Roman" w:cs="Times New Roman"/>
                <w:sz w:val="20"/>
                <w:szCs w:val="20"/>
              </w:rPr>
              <w:t>И. ОПК(У)-5.1</w:t>
            </w:r>
          </w:p>
        </w:tc>
        <w:tc>
          <w:tcPr>
            <w:tcW w:w="2835" w:type="dxa"/>
          </w:tcPr>
          <w:p w14:paraId="51DD1862" w14:textId="3129F32C" w:rsidR="00D71A6A" w:rsidRPr="005F7B91" w:rsidRDefault="00D71A6A" w:rsidP="00F117C3">
            <w:pPr>
              <w:pStyle w:val="af2"/>
              <w:tabs>
                <w:tab w:val="left" w:pos="283"/>
              </w:tabs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F7B9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Этап </w:t>
            </w:r>
            <w:r w:rsidR="005F7B91" w:rsidRPr="005F7B9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сбора и актуализации информации</w:t>
            </w:r>
          </w:p>
          <w:p w14:paraId="65115078" w14:textId="3162A92A" w:rsidR="00D71A6A" w:rsidRPr="0062547F" w:rsidRDefault="00D71A6A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657" w:type="dxa"/>
          </w:tcPr>
          <w:p w14:paraId="6448E79B" w14:textId="4D912024" w:rsidR="00D71A6A" w:rsidRPr="00EE2E7C" w:rsidRDefault="00D71A6A" w:rsidP="00F11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E7C">
              <w:rPr>
                <w:rFonts w:ascii="Times New Roman" w:eastAsia="Times New Roman" w:hAnsi="Times New Roman" w:cs="Times New Roman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D71A6A" w:rsidRPr="00695841" w14:paraId="11FED749" w14:textId="77777777" w:rsidTr="00F117C3">
        <w:tc>
          <w:tcPr>
            <w:tcW w:w="953" w:type="dxa"/>
            <w:shd w:val="clear" w:color="auto" w:fill="auto"/>
          </w:tcPr>
          <w:p w14:paraId="3B3EA2DB" w14:textId="323D9379" w:rsidR="00D71A6A" w:rsidRPr="00EE2E7C" w:rsidRDefault="00D71A6A" w:rsidP="00D71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EE2E7C">
              <w:rPr>
                <w:rFonts w:ascii="Times New Roman" w:hAnsi="Times New Roman" w:cs="Times New Roman"/>
                <w:color w:val="000000"/>
                <w:lang w:eastAsia="ja-JP"/>
              </w:rPr>
              <w:t>РП-4</w:t>
            </w:r>
          </w:p>
        </w:tc>
        <w:tc>
          <w:tcPr>
            <w:tcW w:w="4571" w:type="dxa"/>
          </w:tcPr>
          <w:p w14:paraId="6CFA84A5" w14:textId="716247FD" w:rsidR="00D71A6A" w:rsidRPr="0062547F" w:rsidRDefault="00961BA1" w:rsidP="00D71A6A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BA1">
              <w:rPr>
                <w:rFonts w:ascii="Times New Roman" w:hAnsi="Times New Roman" w:cs="Times New Roman"/>
                <w:color w:val="000000"/>
              </w:rPr>
              <w:t>Оценивать риски и определять меры по обеспечению безопасности технологических процессов в нефтегазовом производстве на основе принципов рационального использования природных, производственных ресурсов и защиты окружающей среды</w:t>
            </w:r>
          </w:p>
        </w:tc>
        <w:tc>
          <w:tcPr>
            <w:tcW w:w="2693" w:type="dxa"/>
          </w:tcPr>
          <w:p w14:paraId="04E83CA0" w14:textId="240D91F2" w:rsidR="00961BA1" w:rsidRPr="00961BA1" w:rsidRDefault="00F117C3" w:rsidP="00F117C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И.ОПК(У)-1.3</w:t>
            </w:r>
          </w:p>
          <w:p w14:paraId="61BFAD05" w14:textId="5C6A7747" w:rsidR="00D71A6A" w:rsidRPr="0062547F" w:rsidRDefault="00961BA1" w:rsidP="00F117C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BA1">
              <w:rPr>
                <w:rFonts w:ascii="Times New Roman" w:hAnsi="Times New Roman" w:cs="Times New Roman"/>
                <w:sz w:val="20"/>
                <w:szCs w:val="20"/>
              </w:rPr>
              <w:t>И. ПК(У)-4.1</w:t>
            </w:r>
          </w:p>
        </w:tc>
        <w:tc>
          <w:tcPr>
            <w:tcW w:w="2835" w:type="dxa"/>
          </w:tcPr>
          <w:p w14:paraId="761B3557" w14:textId="77777777" w:rsidR="005F7B91" w:rsidRPr="005F7B91" w:rsidRDefault="005F7B91" w:rsidP="00F117C3">
            <w:pPr>
              <w:pStyle w:val="af2"/>
              <w:tabs>
                <w:tab w:val="left" w:pos="283"/>
              </w:tabs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F7B9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Этап сбора и актуализации информации</w:t>
            </w:r>
          </w:p>
          <w:p w14:paraId="667DFA63" w14:textId="6EDBF075" w:rsidR="00D71A6A" w:rsidRPr="00F330CF" w:rsidRDefault="00D71A6A" w:rsidP="00F117C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330CF">
              <w:rPr>
                <w:rFonts w:ascii="Times New Roman" w:eastAsia="Times New Roman" w:hAnsi="Times New Roman" w:cs="Times New Roman"/>
              </w:rPr>
              <w:t>Обработка полученной информации и выполнение индивидуального задания</w:t>
            </w:r>
          </w:p>
          <w:p w14:paraId="115D750E" w14:textId="555C558E" w:rsidR="00D71A6A" w:rsidRPr="0062547F" w:rsidRDefault="00D71A6A" w:rsidP="00F117C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657" w:type="dxa"/>
          </w:tcPr>
          <w:p w14:paraId="49606490" w14:textId="11884FB1" w:rsidR="00D71A6A" w:rsidRPr="00EE2E7C" w:rsidRDefault="00D71A6A" w:rsidP="00F117C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E7C">
              <w:rPr>
                <w:rFonts w:ascii="Times New Roman" w:eastAsia="Times New Roman" w:hAnsi="Times New Roman" w:cs="Times New Roman"/>
                <w:lang w:eastAsia="ru-RU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F4141E" w:rsidRPr="00695841" w14:paraId="2E618AAF" w14:textId="77777777" w:rsidTr="00F117C3">
        <w:tc>
          <w:tcPr>
            <w:tcW w:w="953" w:type="dxa"/>
            <w:shd w:val="clear" w:color="auto" w:fill="auto"/>
          </w:tcPr>
          <w:p w14:paraId="6BF9F1A1" w14:textId="0F613BF2" w:rsidR="00F4141E" w:rsidRPr="00EE2E7C" w:rsidRDefault="00F4141E" w:rsidP="00F4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color w:val="000000"/>
                <w:lang w:eastAsia="ja-JP"/>
              </w:rPr>
            </w:pPr>
            <w:r w:rsidRPr="00EE2E7C">
              <w:rPr>
                <w:rFonts w:ascii="Times New Roman" w:hAnsi="Times New Roman" w:cs="Times New Roman"/>
                <w:color w:val="000000"/>
                <w:lang w:eastAsia="ja-JP"/>
              </w:rPr>
              <w:t>РП-</w:t>
            </w:r>
            <w:r>
              <w:rPr>
                <w:rFonts w:ascii="Times New Roman" w:hAnsi="Times New Roman" w:cs="Times New Roman"/>
                <w:color w:val="000000"/>
                <w:lang w:eastAsia="ja-JP"/>
              </w:rPr>
              <w:t>5</w:t>
            </w:r>
          </w:p>
        </w:tc>
        <w:tc>
          <w:tcPr>
            <w:tcW w:w="4571" w:type="dxa"/>
          </w:tcPr>
          <w:p w14:paraId="6EB7A299" w14:textId="78EB4AA8" w:rsidR="00F4141E" w:rsidRPr="00D71A6A" w:rsidRDefault="00961BA1" w:rsidP="00F117C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color w:val="000000"/>
              </w:rPr>
            </w:pPr>
            <w:r w:rsidRPr="00961BA1">
              <w:rPr>
                <w:rFonts w:ascii="Times New Roman" w:hAnsi="Times New Roman" w:cs="Times New Roman"/>
                <w:color w:val="000000"/>
              </w:rPr>
              <w:t xml:space="preserve">Уметь разрабатывать технические решения по управлению качеством эксплуатируемых и проектируемых объектов </w:t>
            </w:r>
            <w:r w:rsidR="00F117C3">
              <w:rPr>
                <w:rFonts w:ascii="Times New Roman" w:hAnsi="Times New Roman" w:cs="Times New Roman"/>
                <w:color w:val="000000"/>
              </w:rPr>
              <w:t>добычи углеводородного сырья</w:t>
            </w:r>
            <w:r w:rsidRPr="00961BA1">
              <w:rPr>
                <w:rFonts w:ascii="Times New Roman" w:hAnsi="Times New Roman" w:cs="Times New Roman"/>
                <w:color w:val="000000"/>
              </w:rPr>
              <w:t>, а также мероприятия по повышению их надежности и безопасности</w:t>
            </w:r>
          </w:p>
        </w:tc>
        <w:tc>
          <w:tcPr>
            <w:tcW w:w="2693" w:type="dxa"/>
          </w:tcPr>
          <w:p w14:paraId="621E932F" w14:textId="4496673B" w:rsidR="00961BA1" w:rsidRPr="00961BA1" w:rsidRDefault="00961BA1" w:rsidP="00F117C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17C3">
              <w:rPr>
                <w:rFonts w:ascii="Times New Roman" w:hAnsi="Times New Roman" w:cs="Times New Roman"/>
                <w:sz w:val="20"/>
                <w:szCs w:val="20"/>
              </w:rPr>
              <w:t>. ПК(У)-5.1</w:t>
            </w:r>
          </w:p>
          <w:p w14:paraId="15E5C431" w14:textId="4A015C52" w:rsidR="00F4141E" w:rsidRPr="00D71A6A" w:rsidRDefault="00961BA1" w:rsidP="00F117C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A1">
              <w:rPr>
                <w:rFonts w:ascii="Times New Roman" w:hAnsi="Times New Roman" w:cs="Times New Roman"/>
                <w:sz w:val="20"/>
                <w:szCs w:val="20"/>
              </w:rPr>
              <w:t>И. ОПК(У)-3.1</w:t>
            </w:r>
          </w:p>
        </w:tc>
        <w:tc>
          <w:tcPr>
            <w:tcW w:w="2835" w:type="dxa"/>
          </w:tcPr>
          <w:p w14:paraId="2AA441FA" w14:textId="65EE840D" w:rsidR="00F4141E" w:rsidRDefault="008332A9" w:rsidP="00F117C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8332A9">
              <w:rPr>
                <w:rFonts w:ascii="Times New Roman" w:eastAsia="Times New Roman" w:hAnsi="Times New Roman" w:cs="Times New Roman"/>
                <w:lang w:eastAsia="ru-RU"/>
              </w:rPr>
              <w:t>Подготовительный этап</w:t>
            </w:r>
            <w:r w:rsidRPr="008332A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  <w:r w:rsidR="00F330CF" w:rsidRPr="008332A9">
              <w:rPr>
                <w:rFonts w:ascii="Times New Roman" w:eastAsia="Times New Roman" w:hAnsi="Times New Roman" w:cs="Times New Roman"/>
                <w:lang w:eastAsia="ru-RU"/>
              </w:rPr>
              <w:t>Заключительный этап</w:t>
            </w:r>
          </w:p>
        </w:tc>
        <w:tc>
          <w:tcPr>
            <w:tcW w:w="3657" w:type="dxa"/>
          </w:tcPr>
          <w:p w14:paraId="7A83D3CE" w14:textId="0CA51005" w:rsidR="00F4141E" w:rsidRPr="00EE2E7C" w:rsidRDefault="00E3121F" w:rsidP="00F117C3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E7C">
              <w:rPr>
                <w:rFonts w:ascii="Times New Roman" w:eastAsia="Times New Roman" w:hAnsi="Times New Roman" w:cs="Times New Roman"/>
                <w:lang w:eastAsia="ru-RU"/>
              </w:rPr>
              <w:t>Защита отчета по практике, экспертная оценка руководителя практики</w:t>
            </w:r>
          </w:p>
        </w:tc>
      </w:tr>
    </w:tbl>
    <w:p w14:paraId="7895BF5E" w14:textId="09FB9451" w:rsidR="00724BFC" w:rsidRPr="00695841" w:rsidRDefault="00724BFC" w:rsidP="00E001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DB6DAA" w14:textId="77777777" w:rsidR="00724BFC" w:rsidRPr="00724BFC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>Шкала оценивания</w:t>
      </w:r>
    </w:p>
    <w:p w14:paraId="5A20E03C" w14:textId="267F813A" w:rsidR="00574EA3" w:rsidRDefault="00FF153C" w:rsidP="00E00163">
      <w:pPr>
        <w:spacing w:after="0" w:line="240" w:lineRule="auto"/>
        <w:jc w:val="both"/>
      </w:pPr>
      <w:r w:rsidRPr="00FF153C">
        <w:rPr>
          <w:rFonts w:ascii="Times New Roman" w:hAnsi="Times New Roman"/>
          <w:sz w:val="24"/>
          <w:szCs w:val="24"/>
        </w:rP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</w:t>
      </w:r>
      <w:r w:rsidR="00574EA3">
        <w:rPr>
          <w:rFonts w:ascii="Times New Roman" w:hAnsi="Times New Roman"/>
          <w:sz w:val="24"/>
          <w:szCs w:val="24"/>
        </w:rPr>
        <w:t xml:space="preserve"> Используется </w:t>
      </w:r>
      <w:proofErr w:type="spellStart"/>
      <w:r w:rsidR="00574EA3" w:rsidRPr="00574EA3">
        <w:rPr>
          <w:rFonts w:ascii="Times New Roman" w:hAnsi="Times New Roman"/>
          <w:sz w:val="24"/>
          <w:szCs w:val="24"/>
        </w:rPr>
        <w:t>балльно</w:t>
      </w:r>
      <w:proofErr w:type="spellEnd"/>
      <w:r w:rsidR="00574EA3" w:rsidRPr="00574EA3">
        <w:rPr>
          <w:rFonts w:ascii="Times New Roman" w:hAnsi="Times New Roman"/>
          <w:sz w:val="24"/>
          <w:szCs w:val="24"/>
        </w:rPr>
        <w:t>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-  максимум 100 баллов).</w:t>
      </w:r>
      <w:r w:rsidR="00574EA3" w:rsidRPr="00C9151C">
        <w:t xml:space="preserve">  </w:t>
      </w:r>
    </w:p>
    <w:p w14:paraId="274EB386" w14:textId="10086721" w:rsidR="00574EA3" w:rsidRDefault="009B32A9" w:rsidP="00E00163">
      <w:pPr>
        <w:pStyle w:val="19"/>
        <w:jc w:val="both"/>
      </w:pPr>
      <w:r>
        <w:t>Распределение баллов за оценочные мероприятия устан</w:t>
      </w:r>
      <w:r w:rsidR="003853D0">
        <w:t>овлено в</w:t>
      </w:r>
      <w:r>
        <w:t xml:space="preserve"> </w:t>
      </w:r>
      <w:r w:rsidR="003853D0">
        <w:t>Аттестационном</w:t>
      </w:r>
      <w:r w:rsidR="001D620C">
        <w:t xml:space="preserve"> лист</w:t>
      </w:r>
      <w:r w:rsidR="003853D0">
        <w:t>е</w:t>
      </w:r>
      <w:r w:rsidR="00311AD5">
        <w:t xml:space="preserve"> по практике</w:t>
      </w:r>
      <w:r w:rsidR="001D620C">
        <w:t xml:space="preserve"> (п. 6).</w:t>
      </w:r>
    </w:p>
    <w:p w14:paraId="2D691B8E" w14:textId="77777777" w:rsidR="004365FF" w:rsidRDefault="004365FF" w:rsidP="00E00163">
      <w:pPr>
        <w:pStyle w:val="19"/>
        <w:jc w:val="both"/>
      </w:pPr>
    </w:p>
    <w:p w14:paraId="07634567" w14:textId="4E55804B" w:rsidR="00724BFC" w:rsidRPr="00FF153C" w:rsidRDefault="00724BFC" w:rsidP="00E00163">
      <w:pPr>
        <w:pStyle w:val="19"/>
        <w:jc w:val="center"/>
      </w:pPr>
      <w:r w:rsidRPr="00FF153C">
        <w:t xml:space="preserve">Шкала для оценочных мероприятий </w:t>
      </w:r>
      <w:r w:rsidR="00DA53B9">
        <w:t xml:space="preserve">и </w:t>
      </w:r>
      <w:r w:rsidR="00CF31B8" w:rsidRPr="00DA53B9">
        <w:t>дифференцированного зачета</w:t>
      </w:r>
    </w:p>
    <w:tbl>
      <w:tblPr>
        <w:tblW w:w="14733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701"/>
        <w:gridCol w:w="1691"/>
        <w:gridCol w:w="8931"/>
      </w:tblGrid>
      <w:tr w:rsidR="00087CCE" w:rsidRPr="006A101C" w14:paraId="51D25942" w14:textId="77777777" w:rsidTr="00D11CE7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66A2942" w14:textId="26F59FB4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lastRenderedPageBreak/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BD7C3B" w14:textId="100362B7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Б</w:t>
            </w: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алл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B1F08AA" w14:textId="6FF67634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35AA48" w14:textId="6160D6D8" w:rsidR="00087CCE" w:rsidRPr="006A101C" w:rsidRDefault="00087CCE" w:rsidP="00E00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6A101C">
              <w:rPr>
                <w:rFonts w:ascii="Times New Roman" w:hAnsi="Times New Roman"/>
                <w:b/>
                <w:sz w:val="16"/>
                <w:szCs w:val="24"/>
              </w:rPr>
              <w:t>Определение оценки</w:t>
            </w:r>
          </w:p>
        </w:tc>
      </w:tr>
      <w:tr w:rsidR="00087CCE" w:rsidRPr="006A101C" w14:paraId="1E7537FC" w14:textId="77777777" w:rsidTr="00D11CE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DB70F4C" w14:textId="1546E2D8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90%</w:t>
            </w:r>
            <w:r w:rsidRPr="00D11C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1CE7">
              <w:rPr>
                <w:rFonts w:ascii="Times New Roman" w:hAnsi="Times New Roman"/>
                <w:sz w:val="24"/>
                <w:szCs w:val="24"/>
              </w:rPr>
              <w:t>÷</w:t>
            </w:r>
            <w:r w:rsidRPr="00D11C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1CE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2D293AD" w14:textId="423BE52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3782F1D" w14:textId="7777777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«Отлично»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09B1E" w14:textId="1AB9D287" w:rsidR="00087CCE" w:rsidRPr="00D11CE7" w:rsidRDefault="00087CCE" w:rsidP="00087C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4B42827" w14:textId="509C46AF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Отличное понимание,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087CCE" w:rsidRPr="006A101C" w14:paraId="7311F240" w14:textId="77777777" w:rsidTr="00D11CE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1F193E5" w14:textId="55917250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70% ÷ 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BC36765" w14:textId="68803002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70 ÷ 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262782B" w14:textId="7777777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«Хорошо»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34B99" w14:textId="77777777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6A8C171" w14:textId="2D5B84D3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Достаточно полное понимание, хорошие знания, умения и владение опытом практической деятельности, необходимые результаты обучения сформированы, качество ни одной из них не оценено минимальным количеством баллов</w:t>
            </w:r>
          </w:p>
        </w:tc>
      </w:tr>
      <w:tr w:rsidR="00087CCE" w:rsidRPr="006A101C" w14:paraId="5A33A557" w14:textId="77777777" w:rsidTr="00D11CE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5D4026" w14:textId="44552D0F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55% ÷ 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72BCBB" w14:textId="6B768993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55 ÷ 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ABF445A" w14:textId="7777777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11CE7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D11CE7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2BCD" w14:textId="77777777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6ADF243" w14:textId="38780838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Приемлемое понимание, удовлетворительные знания, умения и владение опытом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087CCE" w:rsidRPr="006A101C" w14:paraId="6198095B" w14:textId="77777777" w:rsidTr="00D11CE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20768F" w14:textId="4B269E40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0% ÷ 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5712616" w14:textId="0EF0DCE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0 ÷ 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0CF078A" w14:textId="77777777" w:rsidR="00087CCE" w:rsidRPr="00D11CE7" w:rsidRDefault="00087CCE" w:rsidP="00E0016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11CE7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D11CE7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40A6" w14:textId="17021B19" w:rsidR="00087CCE" w:rsidRPr="00D11CE7" w:rsidRDefault="00087CCE" w:rsidP="00087C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1610209" w14:textId="05FD410D" w:rsidR="00087CCE" w:rsidRPr="00D11CE7" w:rsidRDefault="00087CCE" w:rsidP="00E00163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D11CE7">
              <w:rPr>
                <w:rFonts w:ascii="Times New Roman" w:hAnsi="Times New Roman"/>
                <w:sz w:val="24"/>
                <w:szCs w:val="24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38F76D7" w14:textId="77777777" w:rsidR="00E7325F" w:rsidRDefault="00E7325F" w:rsidP="00E00163">
      <w:pPr>
        <w:pStyle w:val="af2"/>
        <w:rPr>
          <w:rFonts w:ascii="Times New Roman" w:eastAsia="Times New Roman" w:hAnsi="Times New Roman" w:cs="Times New Roman"/>
          <w:b/>
        </w:rPr>
      </w:pPr>
    </w:p>
    <w:p w14:paraId="08D8D998" w14:textId="2674764F" w:rsidR="00724BFC" w:rsidRPr="00724BFC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 xml:space="preserve">Перечень типовых заданий </w:t>
      </w:r>
    </w:p>
    <w:p w14:paraId="0F5524C3" w14:textId="4127A206" w:rsidR="009B32A9" w:rsidRPr="005C7725" w:rsidRDefault="009B32A9" w:rsidP="00E0016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0312"/>
      </w:tblGrid>
      <w:tr w:rsidR="009B32A9" w14:paraId="12785D65" w14:textId="77777777" w:rsidTr="009B32A9">
        <w:trPr>
          <w:tblHeader/>
        </w:trPr>
        <w:tc>
          <w:tcPr>
            <w:tcW w:w="988" w:type="dxa"/>
            <w:shd w:val="clear" w:color="auto" w:fill="F2F2F2" w:themeFill="background1" w:themeFillShade="F2"/>
          </w:tcPr>
          <w:p w14:paraId="24E790C9" w14:textId="77777777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62AA31B4" w14:textId="67BE60E4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0312" w:type="dxa"/>
            <w:shd w:val="clear" w:color="auto" w:fill="F2F2F2" w:themeFill="background1" w:themeFillShade="F2"/>
          </w:tcPr>
          <w:p w14:paraId="3641B98E" w14:textId="043782A2" w:rsidR="009B32A9" w:rsidRPr="009B32A9" w:rsidRDefault="009B32A9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Примеры </w:t>
            </w:r>
            <w:r w:rsidR="005C7725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типовых </w:t>
            </w: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контрольных заданий</w:t>
            </w:r>
          </w:p>
        </w:tc>
      </w:tr>
      <w:tr w:rsidR="005D4AA0" w14:paraId="21A4469F" w14:textId="77777777" w:rsidTr="009B32A9">
        <w:tc>
          <w:tcPr>
            <w:tcW w:w="988" w:type="dxa"/>
          </w:tcPr>
          <w:p w14:paraId="438B1339" w14:textId="77777777" w:rsidR="005D4AA0" w:rsidRPr="009B32A9" w:rsidRDefault="005D4AA0" w:rsidP="00E00163">
            <w:pPr>
              <w:pStyle w:val="af2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96D4421" w14:textId="36361169" w:rsidR="005D4AA0" w:rsidRPr="00E316A5" w:rsidRDefault="005D4AA0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6A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0312" w:type="dxa"/>
          </w:tcPr>
          <w:p w14:paraId="5269633D" w14:textId="77777777" w:rsidR="005D4AA0" w:rsidRPr="00CF2741" w:rsidRDefault="005D4AA0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7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Примерный перечень контрольных вопросов:</w:t>
            </w:r>
          </w:p>
          <w:p w14:paraId="26AE725E" w14:textId="04CC7DAE" w:rsidR="000438E8" w:rsidRDefault="00186E09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0D3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Методы диагностики </w:t>
            </w:r>
            <w:r w:rsidR="000438E8" w:rsidRPr="00043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расчетов и определения эффективности эксплуатации и модернизации оборудования, </w:t>
            </w:r>
            <w:r w:rsidR="00043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используемого при добыче углеводородов</w:t>
            </w:r>
          </w:p>
          <w:p w14:paraId="69F2C6C3" w14:textId="383D673D" w:rsidR="005D4AA0" w:rsidRPr="00283369" w:rsidRDefault="00186E09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D340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D11CE7" w:rsidRPr="00D340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Режимы работы </w:t>
            </w:r>
            <w:r w:rsidR="00D340E9" w:rsidRPr="00D340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объектов </w:t>
            </w:r>
            <w:r w:rsidR="00F11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добычи углеводородного сырья</w:t>
            </w:r>
          </w:p>
          <w:p w14:paraId="1FC5EAD4" w14:textId="2FEB5206" w:rsidR="00186E09" w:rsidRPr="0023367D" w:rsidRDefault="00186E09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D11CE7" w:rsidRPr="002336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(регламент) </w:t>
            </w:r>
            <w:r w:rsidR="00043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вывода скважин на постоянный режим работы эксплуатируемых установками электроцентробежных насосов.</w:t>
            </w:r>
          </w:p>
          <w:p w14:paraId="146E150E" w14:textId="33FE244C" w:rsidR="00186E09" w:rsidRDefault="0025039D" w:rsidP="000438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86E09" w:rsidRPr="002336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D11CE7" w:rsidRPr="002336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Научно-технические разработки и предложения по увеличению надежности и </w:t>
            </w:r>
            <w:r w:rsidR="0023367D" w:rsidRPr="002336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безопасности</w:t>
            </w:r>
            <w:r w:rsidR="00D11CE7" w:rsidRPr="002336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технологического оборудования</w:t>
            </w:r>
            <w:r w:rsidR="00D11C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336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0438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нефтегазодобывающих предприятиях.</w:t>
            </w:r>
          </w:p>
          <w:p w14:paraId="7FDB7855" w14:textId="3EE5633C" w:rsidR="000C1D70" w:rsidRPr="000C1D70" w:rsidRDefault="000438E8" w:rsidP="000C1D7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0C1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отказов </w:t>
            </w:r>
            <w:proofErr w:type="spellStart"/>
            <w:r w:rsidR="000C1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глубинонососного</w:t>
            </w:r>
            <w:proofErr w:type="spellEnd"/>
            <w:r w:rsidR="000C1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оборудования при эксплуатации добывающих </w:t>
            </w:r>
            <w:proofErr w:type="spellStart"/>
            <w:r w:rsidR="000C1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скавжин</w:t>
            </w:r>
            <w:proofErr w:type="spellEnd"/>
            <w:r w:rsidR="000C1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2683B" w14:paraId="1553C94B" w14:textId="77777777" w:rsidTr="009B32A9">
        <w:tc>
          <w:tcPr>
            <w:tcW w:w="988" w:type="dxa"/>
          </w:tcPr>
          <w:p w14:paraId="2650BE75" w14:textId="06CE95B2" w:rsidR="0072683B" w:rsidRPr="009B32A9" w:rsidRDefault="0072683B" w:rsidP="00E00163">
            <w:pPr>
              <w:pStyle w:val="af2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02A759BC" w14:textId="42C37D2A" w:rsidR="0072683B" w:rsidRPr="00E316A5" w:rsidRDefault="0072683B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83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Экспертная оценка руководителя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 обеспечивающего подразделения ТПУ</w:t>
            </w:r>
          </w:p>
        </w:tc>
        <w:tc>
          <w:tcPr>
            <w:tcW w:w="10312" w:type="dxa"/>
          </w:tcPr>
          <w:p w14:paraId="692A42DB" w14:textId="3344D942" w:rsidR="0072683B" w:rsidRPr="00CF2741" w:rsidRDefault="0072683B" w:rsidP="00E00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14:paraId="3469459C" w14:textId="77777777" w:rsidR="009B32A9" w:rsidRDefault="009B32A9" w:rsidP="00E00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C5BA8A" w14:textId="011CBBC2" w:rsidR="009B32A9" w:rsidRDefault="009B32A9" w:rsidP="00E00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6B527" w14:textId="09406200" w:rsidR="000C1D70" w:rsidRDefault="000C1D70" w:rsidP="00E00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B288E" w14:textId="77777777" w:rsidR="00186E09" w:rsidRDefault="00186E09" w:rsidP="00E00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1541A" w14:textId="60088AF2" w:rsidR="00724BFC" w:rsidRPr="009B32A9" w:rsidRDefault="00724BFC" w:rsidP="00E00163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B32A9">
        <w:rPr>
          <w:rFonts w:ascii="Times New Roman" w:eastAsia="Times New Roman" w:hAnsi="Times New Roman" w:cs="Times New Roman"/>
          <w:b/>
        </w:rPr>
        <w:lastRenderedPageBreak/>
        <w:t>Методические указания по процедуре оценивания</w:t>
      </w:r>
    </w:p>
    <w:p w14:paraId="0D44BB36" w14:textId="3F2FA2D5" w:rsidR="005C7725" w:rsidRPr="005C7725" w:rsidRDefault="005C7725" w:rsidP="00E00163">
      <w:pPr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0312"/>
      </w:tblGrid>
      <w:tr w:rsidR="005C7725" w14:paraId="7D366567" w14:textId="77777777" w:rsidTr="00FC5CBE">
        <w:trPr>
          <w:tblHeader/>
        </w:trPr>
        <w:tc>
          <w:tcPr>
            <w:tcW w:w="988" w:type="dxa"/>
            <w:shd w:val="clear" w:color="auto" w:fill="F2F2F2" w:themeFill="background1" w:themeFillShade="F2"/>
          </w:tcPr>
          <w:p w14:paraId="20CEC8A2" w14:textId="77777777" w:rsidR="005C7725" w:rsidRPr="009B32A9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37F3A34D" w14:textId="77777777" w:rsidR="005C7725" w:rsidRPr="009B32A9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0312" w:type="dxa"/>
            <w:shd w:val="clear" w:color="auto" w:fill="F2F2F2" w:themeFill="background1" w:themeFillShade="F2"/>
          </w:tcPr>
          <w:p w14:paraId="18CCA082" w14:textId="63F10BC1" w:rsidR="005C7725" w:rsidRPr="009B32A9" w:rsidRDefault="005C7725" w:rsidP="00E001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Процедура проведения оценочного мероприятия и необходимые методические указания</w:t>
            </w:r>
          </w:p>
        </w:tc>
      </w:tr>
      <w:tr w:rsidR="00391D78" w14:paraId="7829955E" w14:textId="77777777" w:rsidTr="00FC5CBE">
        <w:tc>
          <w:tcPr>
            <w:tcW w:w="988" w:type="dxa"/>
          </w:tcPr>
          <w:p w14:paraId="43BF75C7" w14:textId="77777777" w:rsidR="00391D78" w:rsidRPr="009B32A9" w:rsidRDefault="00391D78" w:rsidP="00E00163">
            <w:pPr>
              <w:pStyle w:val="af2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2316378D" w14:textId="14204B70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12" w:type="dxa"/>
          </w:tcPr>
          <w:p w14:paraId="35FABEF6" w14:textId="7777777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14:paraId="6F7CBF60" w14:textId="289C2E69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соответствие отчета о практике по структуре и содержанию 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установленным 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требованиям 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(Положение о практике)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1FC6C82D" w14:textId="77777777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выполнение индивидуального задания практики в полном объеме;</w:t>
            </w:r>
          </w:p>
          <w:p w14:paraId="27FA3B65" w14:textId="50907D4F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степень соответствия выполненных работ содержанию заявленных 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результатов обучения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45C54B63" w14:textId="7156FF2F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четкость и техническая правильность оформле</w:t>
            </w:r>
            <w:r w:rsidR="00AB53FE"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ния отчета и дневника практики;</w:t>
            </w:r>
          </w:p>
          <w:p w14:paraId="3CE9E98F" w14:textId="77777777" w:rsidR="00391D78" w:rsidRPr="0054199E" w:rsidRDefault="00391D78" w:rsidP="00E00163">
            <w:pPr>
              <w:pStyle w:val="af2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265DD10D" w14:textId="2EA04C68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  <w:r w:rsidR="00BC0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91D78" w14:paraId="1E168E82" w14:textId="77777777" w:rsidTr="00FC5CBE">
        <w:tc>
          <w:tcPr>
            <w:tcW w:w="988" w:type="dxa"/>
          </w:tcPr>
          <w:p w14:paraId="6AE0AFCB" w14:textId="77777777" w:rsidR="00391D78" w:rsidRPr="009B32A9" w:rsidRDefault="00391D78" w:rsidP="00E00163">
            <w:pPr>
              <w:pStyle w:val="af2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48C4FD99" w14:textId="6C5C7928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0312" w:type="dxa"/>
          </w:tcPr>
          <w:p w14:paraId="32A0E739" w14:textId="199F1185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Оценивание проводит комиссия по защите практики, в количестве не менее </w:t>
            </w:r>
            <w:r w:rsidR="00F11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трех</w:t>
            </w: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человек, в т.ч. руководитель практики от ТПУ</w:t>
            </w:r>
            <w:r w:rsidR="00BC0E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1D33A90" w14:textId="7777777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защите:</w:t>
            </w:r>
          </w:p>
          <w:p w14:paraId="7F7AA3BD" w14:textId="77777777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1EE88C6A" w14:textId="77777777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члены комиссии задают обучающемуся вопросы и заслушивают ответы;</w:t>
            </w:r>
          </w:p>
          <w:p w14:paraId="5A5F70A2" w14:textId="77777777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14:paraId="1A70E48D" w14:textId="39DF5112" w:rsidR="00391D78" w:rsidRPr="0054199E" w:rsidRDefault="00391D78" w:rsidP="00E00163">
            <w:pPr>
              <w:pStyle w:val="af2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14:paraId="77FCA5B3" w14:textId="77777777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Защита может проходить в публичной или индивидуальной форме.</w:t>
            </w:r>
          </w:p>
          <w:p w14:paraId="4841C45A" w14:textId="22BCA2D4" w:rsidR="00391D78" w:rsidRPr="0054199E" w:rsidRDefault="00391D78" w:rsidP="00E001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</w:tbl>
    <w:p w14:paraId="5A9698F5" w14:textId="62DFDBAA" w:rsidR="00B477B7" w:rsidRDefault="00B477B7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FD350" w14:textId="5E76C505" w:rsidR="00A90540" w:rsidRDefault="00E00163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163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0F32FB" w:rsidRPr="00E00163">
        <w:rPr>
          <w:rFonts w:ascii="Times New Roman" w:eastAsia="Times New Roman" w:hAnsi="Times New Roman" w:cs="Times New Roman"/>
          <w:b/>
          <w:sz w:val="24"/>
          <w:szCs w:val="24"/>
        </w:rPr>
        <w:t>Аттестационный</w:t>
      </w:r>
      <w:r w:rsidR="001D620C" w:rsidRPr="00E00163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  <w:r w:rsidR="000F32FB" w:rsidRPr="00E0016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практике</w:t>
      </w:r>
    </w:p>
    <w:p w14:paraId="0D713EBD" w14:textId="77777777" w:rsidR="00B477B7" w:rsidRPr="00E00163" w:rsidRDefault="00B477B7" w:rsidP="00E001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b"/>
        <w:tblpPr w:leftFromText="180" w:rightFromText="180" w:vertAnchor="text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1363"/>
        <w:gridCol w:w="1243"/>
        <w:gridCol w:w="745"/>
        <w:gridCol w:w="1369"/>
        <w:gridCol w:w="1810"/>
        <w:gridCol w:w="1795"/>
        <w:gridCol w:w="1974"/>
        <w:gridCol w:w="1531"/>
        <w:gridCol w:w="1461"/>
        <w:gridCol w:w="1163"/>
      </w:tblGrid>
      <w:tr w:rsidR="0062547F" w:rsidRPr="0054199E" w14:paraId="77C5517F" w14:textId="77777777" w:rsidTr="003D3BC6">
        <w:trPr>
          <w:trHeight w:val="422"/>
        </w:trPr>
        <w:tc>
          <w:tcPr>
            <w:tcW w:w="1363" w:type="dxa"/>
            <w:vAlign w:val="center"/>
          </w:tcPr>
          <w:p w14:paraId="3C4C7BF2" w14:textId="73AEA306" w:rsidR="0062547F" w:rsidRPr="0054199E" w:rsidRDefault="0062547F" w:rsidP="009B431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Оценочное мероприятие</w:t>
            </w:r>
          </w:p>
        </w:tc>
        <w:tc>
          <w:tcPr>
            <w:tcW w:w="1243" w:type="dxa"/>
            <w:vAlign w:val="center"/>
          </w:tcPr>
          <w:p w14:paraId="5D3BD49E" w14:textId="5B489B54" w:rsidR="0062547F" w:rsidRPr="0054199E" w:rsidRDefault="0062547F" w:rsidP="009B431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Оценивание проводит</w:t>
            </w:r>
          </w:p>
        </w:tc>
        <w:tc>
          <w:tcPr>
            <w:tcW w:w="745" w:type="dxa"/>
            <w:vAlign w:val="center"/>
          </w:tcPr>
          <w:p w14:paraId="5B58AC34" w14:textId="69F1EB63" w:rsidR="0062547F" w:rsidRPr="0054199E" w:rsidRDefault="0062547F" w:rsidP="009B431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Доля в оценке</w:t>
            </w:r>
          </w:p>
        </w:tc>
        <w:tc>
          <w:tcPr>
            <w:tcW w:w="1369" w:type="dxa"/>
          </w:tcPr>
          <w:p w14:paraId="73D33BED" w14:textId="33C9390A" w:rsidR="0062547F" w:rsidRPr="0054199E" w:rsidRDefault="0062547F" w:rsidP="009B431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Код и наименование результата обучения</w:t>
            </w:r>
          </w:p>
        </w:tc>
        <w:tc>
          <w:tcPr>
            <w:tcW w:w="1810" w:type="dxa"/>
          </w:tcPr>
          <w:p w14:paraId="09AEE8AA" w14:textId="046AA471" w:rsidR="0062547F" w:rsidRPr="009B4313" w:rsidRDefault="003D3BC6" w:rsidP="003D3B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3B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РП-1. </w:t>
            </w:r>
            <w:r w:rsidR="000438E8">
              <w:t xml:space="preserve"> </w:t>
            </w:r>
            <w:r w:rsidR="000438E8" w:rsidRPr="000438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Уметь поэтапно планировать свою профессиональную деятельность: постановка целей, </w:t>
            </w:r>
            <w:r w:rsidR="000438E8" w:rsidRPr="000438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планирование выполнения задач, поиск ресурсов для их обеспечения, рефлексивный анализ полученных результатов</w:t>
            </w:r>
          </w:p>
        </w:tc>
        <w:tc>
          <w:tcPr>
            <w:tcW w:w="1795" w:type="dxa"/>
          </w:tcPr>
          <w:p w14:paraId="191755C3" w14:textId="2F41D46F" w:rsidR="000438E8" w:rsidRDefault="003D3BC6" w:rsidP="003D3B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3B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РП-2. </w:t>
            </w:r>
          </w:p>
          <w:p w14:paraId="16207516" w14:textId="61E881A3" w:rsidR="0062547F" w:rsidRPr="009B4313" w:rsidRDefault="000438E8" w:rsidP="003D3B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38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Выполнять действия по оценке состояния, диагностике, контролю </w:t>
            </w:r>
            <w:r w:rsidRPr="000438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работоспособности оборудования и отдельных его узлов, выявлять и анализировать проблемы работы нефтегазового оборудования, приводящие к сбоям в его работе</w:t>
            </w:r>
          </w:p>
        </w:tc>
        <w:tc>
          <w:tcPr>
            <w:tcW w:w="1974" w:type="dxa"/>
          </w:tcPr>
          <w:p w14:paraId="5DDE20AF" w14:textId="77777777" w:rsidR="000438E8" w:rsidRDefault="003D3BC6" w:rsidP="003D3B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3B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РП-3. </w:t>
            </w:r>
          </w:p>
          <w:p w14:paraId="57AEA997" w14:textId="08078018" w:rsidR="000438E8" w:rsidRDefault="000438E8" w:rsidP="003D3B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38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Уметь эксплуатировать и обслуживать технологическое оборудование, </w:t>
            </w:r>
            <w:r w:rsidRPr="000438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осуществлять и корректировать технологические процессы при эксплуатации и ремонте объектов добычи углеводородного сырья</w:t>
            </w:r>
          </w:p>
          <w:p w14:paraId="763890B9" w14:textId="22C9C827" w:rsidR="0062547F" w:rsidRPr="009B4313" w:rsidRDefault="0062547F" w:rsidP="003D3B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31" w:type="dxa"/>
          </w:tcPr>
          <w:p w14:paraId="7F0A10C9" w14:textId="77777777" w:rsidR="000438E8" w:rsidRDefault="003D3BC6" w:rsidP="003D3B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3B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РП-4. </w:t>
            </w:r>
          </w:p>
          <w:p w14:paraId="7B0AC6BB" w14:textId="00349C0B" w:rsidR="000438E8" w:rsidRDefault="000438E8" w:rsidP="003D3B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38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Оценивать риски и определять меры по обеспечению безопасности </w:t>
            </w:r>
            <w:r w:rsidRPr="000438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технологических процессов в нефтегазовом производстве на основе принципов рационального использования природных, производственных ресурсов и защиты окружающей среды</w:t>
            </w:r>
          </w:p>
          <w:p w14:paraId="73151133" w14:textId="7D53156E" w:rsidR="0062547F" w:rsidRPr="009B4313" w:rsidRDefault="0062547F" w:rsidP="003D3BC6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61" w:type="dxa"/>
          </w:tcPr>
          <w:p w14:paraId="14776145" w14:textId="77777777" w:rsidR="000438E8" w:rsidRDefault="003D3BC6" w:rsidP="009B431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D3B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РП-5. </w:t>
            </w:r>
          </w:p>
          <w:p w14:paraId="7D9B19E6" w14:textId="7C7772F5" w:rsidR="0062547F" w:rsidRPr="0054199E" w:rsidRDefault="000438E8" w:rsidP="009B431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438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Уметь разрабатывать технические решения по </w:t>
            </w:r>
            <w:r w:rsidRPr="000438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управлению качеством эксплуатируемых и проектируемых объектов добычи углеводородного сырья, а также мероприятия по повышению их надежности и безопасности</w:t>
            </w:r>
          </w:p>
        </w:tc>
        <w:tc>
          <w:tcPr>
            <w:tcW w:w="1163" w:type="dxa"/>
          </w:tcPr>
          <w:p w14:paraId="184059E4" w14:textId="5B844D6C" w:rsidR="0062547F" w:rsidRPr="0054199E" w:rsidRDefault="0062547F" w:rsidP="009B431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4199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Балл по всем результатам</w:t>
            </w:r>
          </w:p>
        </w:tc>
      </w:tr>
      <w:tr w:rsidR="005E3379" w:rsidRPr="0054199E" w14:paraId="7ACE9304" w14:textId="77777777" w:rsidTr="005E3379">
        <w:trPr>
          <w:trHeight w:val="492"/>
        </w:trPr>
        <w:tc>
          <w:tcPr>
            <w:tcW w:w="1363" w:type="dxa"/>
            <w:vMerge w:val="restart"/>
          </w:tcPr>
          <w:p w14:paraId="78790625" w14:textId="6F1CB598" w:rsidR="005E3379" w:rsidRPr="00D11CE7" w:rsidRDefault="005E3379" w:rsidP="005E3379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243" w:type="dxa"/>
            <w:vMerge w:val="restart"/>
          </w:tcPr>
          <w:p w14:paraId="55EDC315" w14:textId="00B6A293" w:rsidR="005E3379" w:rsidRPr="00D11CE7" w:rsidRDefault="005E3379" w:rsidP="005E337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Руководитель практики от ТПУ</w:t>
            </w:r>
          </w:p>
        </w:tc>
        <w:tc>
          <w:tcPr>
            <w:tcW w:w="745" w:type="dxa"/>
            <w:vMerge w:val="restart"/>
          </w:tcPr>
          <w:p w14:paraId="1D61F065" w14:textId="7D3BED79" w:rsidR="005E3379" w:rsidRPr="00D11CE7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40%</w:t>
            </w:r>
          </w:p>
        </w:tc>
        <w:tc>
          <w:tcPr>
            <w:tcW w:w="1369" w:type="dxa"/>
          </w:tcPr>
          <w:p w14:paraId="51501E85" w14:textId="67E8BF4F" w:rsidR="005E3379" w:rsidRPr="00D11CE7" w:rsidRDefault="005E3379" w:rsidP="005E337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Вес результата</w:t>
            </w:r>
          </w:p>
        </w:tc>
        <w:tc>
          <w:tcPr>
            <w:tcW w:w="1810" w:type="dxa"/>
            <w:vAlign w:val="center"/>
          </w:tcPr>
          <w:p w14:paraId="09AFA744" w14:textId="21A49CB6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795" w:type="dxa"/>
            <w:vAlign w:val="center"/>
          </w:tcPr>
          <w:p w14:paraId="32B0921A" w14:textId="414DD8BF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1974" w:type="dxa"/>
            <w:vAlign w:val="center"/>
          </w:tcPr>
          <w:p w14:paraId="3AE1C457" w14:textId="08AA44A0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0,1</w:t>
            </w:r>
          </w:p>
        </w:tc>
        <w:tc>
          <w:tcPr>
            <w:tcW w:w="1531" w:type="dxa"/>
            <w:vAlign w:val="center"/>
          </w:tcPr>
          <w:p w14:paraId="02360FBB" w14:textId="2598332C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461" w:type="dxa"/>
            <w:vAlign w:val="center"/>
          </w:tcPr>
          <w:p w14:paraId="4BB5BE06" w14:textId="5AEFEEC8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163" w:type="dxa"/>
            <w:vAlign w:val="center"/>
          </w:tcPr>
          <w:p w14:paraId="5B5584A5" w14:textId="72844431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5E3379" w:rsidRPr="0054199E" w14:paraId="2E8E1AF5" w14:textId="77777777" w:rsidTr="001E19D7">
        <w:trPr>
          <w:trHeight w:val="522"/>
        </w:trPr>
        <w:tc>
          <w:tcPr>
            <w:tcW w:w="1363" w:type="dxa"/>
            <w:vMerge/>
          </w:tcPr>
          <w:p w14:paraId="1E5BF61D" w14:textId="77777777" w:rsidR="005E3379" w:rsidRPr="00D11CE7" w:rsidRDefault="005E3379" w:rsidP="005E3379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3" w:type="dxa"/>
            <w:vMerge/>
          </w:tcPr>
          <w:p w14:paraId="48FD844F" w14:textId="77777777" w:rsidR="005E3379" w:rsidRPr="00D11CE7" w:rsidRDefault="005E3379" w:rsidP="005E337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5" w:type="dxa"/>
            <w:vMerge/>
          </w:tcPr>
          <w:p w14:paraId="40C9B95E" w14:textId="77777777" w:rsidR="005E3379" w:rsidRPr="00D11CE7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14:paraId="15D92FDB" w14:textId="6AA42448" w:rsidR="005E3379" w:rsidRPr="00D11CE7" w:rsidRDefault="005E3379" w:rsidP="005E337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Максимальный балл</w:t>
            </w:r>
          </w:p>
        </w:tc>
        <w:tc>
          <w:tcPr>
            <w:tcW w:w="1810" w:type="dxa"/>
            <w:vAlign w:val="center"/>
          </w:tcPr>
          <w:p w14:paraId="480D9CD4" w14:textId="3F0A9CAA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95" w:type="dxa"/>
            <w:vAlign w:val="center"/>
          </w:tcPr>
          <w:p w14:paraId="4D465AAA" w14:textId="60BD03EF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974" w:type="dxa"/>
            <w:vAlign w:val="center"/>
          </w:tcPr>
          <w:p w14:paraId="1F1109F2" w14:textId="73E4AEF3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31" w:type="dxa"/>
            <w:vAlign w:val="center"/>
          </w:tcPr>
          <w:p w14:paraId="6BB748C0" w14:textId="75D18C03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61" w:type="dxa"/>
            <w:vAlign w:val="center"/>
          </w:tcPr>
          <w:p w14:paraId="59622C8D" w14:textId="02F54BED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63" w:type="dxa"/>
            <w:vAlign w:val="center"/>
          </w:tcPr>
          <w:p w14:paraId="46470B6C" w14:textId="0194506E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62547F" w:rsidRPr="0054199E" w14:paraId="6A7C5BA5" w14:textId="77777777" w:rsidTr="0062547F">
        <w:trPr>
          <w:trHeight w:val="507"/>
        </w:trPr>
        <w:tc>
          <w:tcPr>
            <w:tcW w:w="1363" w:type="dxa"/>
            <w:vMerge/>
          </w:tcPr>
          <w:p w14:paraId="3DA9C480" w14:textId="77777777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3" w:type="dxa"/>
            <w:vMerge/>
          </w:tcPr>
          <w:p w14:paraId="34E4494D" w14:textId="77777777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5" w:type="dxa"/>
            <w:vMerge/>
          </w:tcPr>
          <w:p w14:paraId="34DCF0E8" w14:textId="77777777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1B12B745" w14:textId="59670C9A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Степень сформированности результата в диапазоне </w:t>
            </w:r>
            <w:r w:rsidRPr="00D11CE7">
              <w:rPr>
                <w:rFonts w:ascii="Times New Roman" w:hAnsi="Times New Roman" w:cs="Times New Roman"/>
                <w:color w:val="000000" w:themeColor="text1"/>
              </w:rPr>
              <w:t>(0÷100)%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380D9461" w14:textId="649F63EF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7C021D8F" w14:textId="1C64DDD8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7834EC5C" w14:textId="76E077E7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15C778A" w14:textId="2119D3D6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7D4B5D37" w14:textId="77777777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2CCDB3ED" w14:textId="2653F0D8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2547F" w:rsidRPr="0054199E" w14:paraId="3C1106C9" w14:textId="77777777" w:rsidTr="0062547F">
        <w:trPr>
          <w:trHeight w:val="492"/>
        </w:trPr>
        <w:tc>
          <w:tcPr>
            <w:tcW w:w="1363" w:type="dxa"/>
            <w:vMerge/>
          </w:tcPr>
          <w:p w14:paraId="0CC0E963" w14:textId="77777777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3" w:type="dxa"/>
            <w:vMerge/>
          </w:tcPr>
          <w:p w14:paraId="5FC62705" w14:textId="77777777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5" w:type="dxa"/>
            <w:vMerge/>
          </w:tcPr>
          <w:p w14:paraId="4FD3E386" w14:textId="77777777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  <w:shd w:val="clear" w:color="auto" w:fill="C6D9F1" w:themeFill="text2" w:themeFillTint="33"/>
          </w:tcPr>
          <w:p w14:paraId="0ECC7D6D" w14:textId="29F942A2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Балл за результат с учетом доли мероприятия</w:t>
            </w:r>
          </w:p>
        </w:tc>
        <w:tc>
          <w:tcPr>
            <w:tcW w:w="1810" w:type="dxa"/>
            <w:shd w:val="clear" w:color="auto" w:fill="C6D9F1" w:themeFill="text2" w:themeFillTint="33"/>
            <w:vAlign w:val="center"/>
          </w:tcPr>
          <w:p w14:paraId="55F467BB" w14:textId="06A9E08D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95" w:type="dxa"/>
            <w:shd w:val="clear" w:color="auto" w:fill="C6D9F1" w:themeFill="text2" w:themeFillTint="33"/>
            <w:vAlign w:val="center"/>
          </w:tcPr>
          <w:p w14:paraId="1C3C666C" w14:textId="2592AAA9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4" w:type="dxa"/>
            <w:shd w:val="clear" w:color="auto" w:fill="C6D9F1" w:themeFill="text2" w:themeFillTint="33"/>
            <w:vAlign w:val="center"/>
          </w:tcPr>
          <w:p w14:paraId="54320FE1" w14:textId="42A741C3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  <w:shd w:val="clear" w:color="auto" w:fill="C6D9F1" w:themeFill="text2" w:themeFillTint="33"/>
            <w:vAlign w:val="center"/>
          </w:tcPr>
          <w:p w14:paraId="1F9811FE" w14:textId="51C9B811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shd w:val="clear" w:color="auto" w:fill="C6D9F1" w:themeFill="text2" w:themeFillTint="33"/>
          </w:tcPr>
          <w:p w14:paraId="7F478E3B" w14:textId="77777777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  <w:shd w:val="clear" w:color="auto" w:fill="C6D9F1" w:themeFill="text2" w:themeFillTint="33"/>
            <w:vAlign w:val="center"/>
          </w:tcPr>
          <w:p w14:paraId="49397381" w14:textId="4F440383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62547F" w:rsidRPr="0054199E" w14:paraId="01899D42" w14:textId="77777777" w:rsidTr="005E3379">
        <w:trPr>
          <w:trHeight w:val="507"/>
        </w:trPr>
        <w:tc>
          <w:tcPr>
            <w:tcW w:w="1363" w:type="dxa"/>
            <w:vMerge w:val="restart"/>
          </w:tcPr>
          <w:p w14:paraId="48112524" w14:textId="2146AC18" w:rsidR="0062547F" w:rsidRPr="00D11CE7" w:rsidRDefault="0062547F" w:rsidP="0054199E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Защита отчета по практике</w:t>
            </w:r>
          </w:p>
        </w:tc>
        <w:tc>
          <w:tcPr>
            <w:tcW w:w="1243" w:type="dxa"/>
            <w:vMerge w:val="restart"/>
          </w:tcPr>
          <w:p w14:paraId="54CAC233" w14:textId="2B20D212" w:rsidR="0062547F" w:rsidRPr="00D11CE7" w:rsidRDefault="0062547F" w:rsidP="0054199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Члены комиссии</w:t>
            </w:r>
          </w:p>
        </w:tc>
        <w:tc>
          <w:tcPr>
            <w:tcW w:w="745" w:type="dxa"/>
            <w:vMerge w:val="restart"/>
          </w:tcPr>
          <w:p w14:paraId="0188FC7E" w14:textId="30789BCB" w:rsidR="0062547F" w:rsidRPr="00D11CE7" w:rsidRDefault="0062547F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60%</w:t>
            </w:r>
          </w:p>
        </w:tc>
        <w:tc>
          <w:tcPr>
            <w:tcW w:w="1369" w:type="dxa"/>
          </w:tcPr>
          <w:p w14:paraId="7F4B18B4" w14:textId="7F1F0572" w:rsidR="0062547F" w:rsidRPr="00D11CE7" w:rsidRDefault="0062547F" w:rsidP="0054199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Вес результата</w:t>
            </w:r>
          </w:p>
        </w:tc>
        <w:tc>
          <w:tcPr>
            <w:tcW w:w="1810" w:type="dxa"/>
            <w:vAlign w:val="center"/>
          </w:tcPr>
          <w:p w14:paraId="7EFFB4AA" w14:textId="4AC1B69C" w:rsidR="0062547F" w:rsidRPr="005E3379" w:rsidRDefault="0062547F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795" w:type="dxa"/>
            <w:vAlign w:val="center"/>
          </w:tcPr>
          <w:p w14:paraId="32C2CC21" w14:textId="048767CD" w:rsidR="0062547F" w:rsidRPr="005E3379" w:rsidRDefault="0062547F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1974" w:type="dxa"/>
            <w:vAlign w:val="center"/>
          </w:tcPr>
          <w:p w14:paraId="761DD6E4" w14:textId="5BA5E991" w:rsidR="0062547F" w:rsidRPr="005E3379" w:rsidRDefault="0062547F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0,</w:t>
            </w:r>
            <w:r w:rsidR="005E3379"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31" w:type="dxa"/>
            <w:vAlign w:val="center"/>
          </w:tcPr>
          <w:p w14:paraId="71C9DEEA" w14:textId="58BF2040" w:rsidR="0062547F" w:rsidRPr="005E3379" w:rsidRDefault="005E3379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461" w:type="dxa"/>
            <w:vAlign w:val="center"/>
          </w:tcPr>
          <w:p w14:paraId="62CC9183" w14:textId="37452279" w:rsidR="0062547F" w:rsidRPr="005E3379" w:rsidRDefault="005E3379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0,2</w:t>
            </w:r>
          </w:p>
        </w:tc>
        <w:tc>
          <w:tcPr>
            <w:tcW w:w="1163" w:type="dxa"/>
            <w:vAlign w:val="center"/>
          </w:tcPr>
          <w:p w14:paraId="1C3D94FE" w14:textId="77285EDF" w:rsidR="0062547F" w:rsidRPr="005E3379" w:rsidRDefault="0062547F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1,0</w:t>
            </w:r>
          </w:p>
        </w:tc>
      </w:tr>
      <w:tr w:rsidR="0062547F" w:rsidRPr="0054199E" w14:paraId="726B156A" w14:textId="77777777" w:rsidTr="005E3379">
        <w:trPr>
          <w:trHeight w:val="507"/>
        </w:trPr>
        <w:tc>
          <w:tcPr>
            <w:tcW w:w="1363" w:type="dxa"/>
            <w:vMerge/>
          </w:tcPr>
          <w:p w14:paraId="0D63978C" w14:textId="77777777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3" w:type="dxa"/>
            <w:vMerge/>
          </w:tcPr>
          <w:p w14:paraId="40B98EF4" w14:textId="77777777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5" w:type="dxa"/>
            <w:vMerge/>
          </w:tcPr>
          <w:p w14:paraId="29AE1037" w14:textId="77777777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14:paraId="15B0E533" w14:textId="25E79D30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Максимальный балл</w:t>
            </w:r>
          </w:p>
        </w:tc>
        <w:tc>
          <w:tcPr>
            <w:tcW w:w="1810" w:type="dxa"/>
            <w:vAlign w:val="center"/>
          </w:tcPr>
          <w:p w14:paraId="3E55997D" w14:textId="62C13785" w:rsidR="0062547F" w:rsidRPr="005E3379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795" w:type="dxa"/>
            <w:vAlign w:val="center"/>
          </w:tcPr>
          <w:p w14:paraId="74EE2095" w14:textId="297BE5ED" w:rsidR="0062547F" w:rsidRPr="005E3379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974" w:type="dxa"/>
            <w:vAlign w:val="center"/>
          </w:tcPr>
          <w:p w14:paraId="6E64DB9A" w14:textId="6F8D336E" w:rsidR="0062547F" w:rsidRPr="005E3379" w:rsidRDefault="005E3379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31" w:type="dxa"/>
            <w:vAlign w:val="center"/>
          </w:tcPr>
          <w:p w14:paraId="2E499D4E" w14:textId="098D3C8D" w:rsidR="0062547F" w:rsidRPr="005E3379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461" w:type="dxa"/>
            <w:vAlign w:val="center"/>
          </w:tcPr>
          <w:p w14:paraId="13CDB37E" w14:textId="642D77B6" w:rsidR="0062547F" w:rsidRPr="005E3379" w:rsidRDefault="005E3379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63" w:type="dxa"/>
            <w:vAlign w:val="center"/>
          </w:tcPr>
          <w:p w14:paraId="6901501B" w14:textId="5CF73C35" w:rsidR="0062547F" w:rsidRPr="005E3379" w:rsidRDefault="0062547F" w:rsidP="005419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3379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</w:tr>
      <w:tr w:rsidR="0062547F" w:rsidRPr="0054199E" w14:paraId="6A292A74" w14:textId="77777777" w:rsidTr="0062547F">
        <w:trPr>
          <w:trHeight w:val="1521"/>
        </w:trPr>
        <w:tc>
          <w:tcPr>
            <w:tcW w:w="1363" w:type="dxa"/>
            <w:vMerge/>
          </w:tcPr>
          <w:p w14:paraId="4AB6EC91" w14:textId="77777777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3" w:type="dxa"/>
            <w:vMerge/>
          </w:tcPr>
          <w:p w14:paraId="669E47E5" w14:textId="77777777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5" w:type="dxa"/>
            <w:vMerge/>
          </w:tcPr>
          <w:p w14:paraId="6139187F" w14:textId="77777777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666DA716" w14:textId="0666D2FB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Степень сформированности результата в диапазоне </w:t>
            </w:r>
            <w:r w:rsidRPr="00D11CE7">
              <w:rPr>
                <w:rFonts w:ascii="Times New Roman" w:hAnsi="Times New Roman" w:cs="Times New Roman"/>
                <w:color w:val="000000" w:themeColor="text1"/>
              </w:rPr>
              <w:t>(0÷100)%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17AFE6DD" w14:textId="00E9B3A5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52386707" w14:textId="0CCF1F20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8D560F7" w14:textId="4740677E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0CF5D361" w14:textId="2FE0343A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1FF3AB48" w14:textId="77777777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13B38CB1" w14:textId="755A06CB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2547F" w:rsidRPr="0054199E" w14:paraId="4C6D3F15" w14:textId="77777777" w:rsidTr="0062547F">
        <w:trPr>
          <w:trHeight w:val="1014"/>
        </w:trPr>
        <w:tc>
          <w:tcPr>
            <w:tcW w:w="1363" w:type="dxa"/>
            <w:vMerge/>
          </w:tcPr>
          <w:p w14:paraId="3DC5A37C" w14:textId="77777777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43" w:type="dxa"/>
            <w:vMerge/>
          </w:tcPr>
          <w:p w14:paraId="621D921A" w14:textId="77777777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5" w:type="dxa"/>
            <w:vMerge/>
          </w:tcPr>
          <w:p w14:paraId="237AE948" w14:textId="77777777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  <w:shd w:val="clear" w:color="auto" w:fill="C6D9F1" w:themeFill="text2" w:themeFillTint="33"/>
          </w:tcPr>
          <w:p w14:paraId="3D542FF8" w14:textId="4E4342EA" w:rsidR="0062547F" w:rsidRPr="00D11CE7" w:rsidRDefault="0062547F" w:rsidP="00E001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color w:val="000000" w:themeColor="text1"/>
              </w:rPr>
              <w:t>Балл за результат с учетом доли мероприятия</w:t>
            </w:r>
          </w:p>
        </w:tc>
        <w:tc>
          <w:tcPr>
            <w:tcW w:w="1810" w:type="dxa"/>
            <w:shd w:val="clear" w:color="auto" w:fill="C6D9F1" w:themeFill="text2" w:themeFillTint="33"/>
            <w:vAlign w:val="center"/>
          </w:tcPr>
          <w:p w14:paraId="61C11B80" w14:textId="2EFB19E5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95" w:type="dxa"/>
            <w:shd w:val="clear" w:color="auto" w:fill="C6D9F1" w:themeFill="text2" w:themeFillTint="33"/>
            <w:vAlign w:val="center"/>
          </w:tcPr>
          <w:p w14:paraId="4848F89B" w14:textId="3147EA7A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4" w:type="dxa"/>
            <w:shd w:val="clear" w:color="auto" w:fill="C6D9F1" w:themeFill="text2" w:themeFillTint="33"/>
            <w:vAlign w:val="center"/>
          </w:tcPr>
          <w:p w14:paraId="32763CDC" w14:textId="51FB5064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  <w:shd w:val="clear" w:color="auto" w:fill="C6D9F1" w:themeFill="text2" w:themeFillTint="33"/>
            <w:vAlign w:val="center"/>
          </w:tcPr>
          <w:p w14:paraId="7D0982A2" w14:textId="209D6A14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shd w:val="clear" w:color="auto" w:fill="C6D9F1" w:themeFill="text2" w:themeFillTint="33"/>
          </w:tcPr>
          <w:p w14:paraId="02162A25" w14:textId="77777777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63" w:type="dxa"/>
            <w:shd w:val="clear" w:color="auto" w:fill="C6D9F1" w:themeFill="text2" w:themeFillTint="33"/>
            <w:vAlign w:val="center"/>
          </w:tcPr>
          <w:p w14:paraId="2FC5A590" w14:textId="61FEABEA" w:rsidR="0062547F" w:rsidRPr="00D11CE7" w:rsidRDefault="0062547F" w:rsidP="00E0016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5E3379" w:rsidRPr="0054199E" w14:paraId="437FCEB9" w14:textId="77777777" w:rsidTr="00DA3482">
        <w:trPr>
          <w:trHeight w:val="492"/>
        </w:trPr>
        <w:tc>
          <w:tcPr>
            <w:tcW w:w="4720" w:type="dxa"/>
            <w:gridSpan w:val="4"/>
          </w:tcPr>
          <w:p w14:paraId="47DB8C49" w14:textId="527EC8CE" w:rsidR="005E3379" w:rsidRPr="00D11CE7" w:rsidRDefault="005E3379" w:rsidP="005E337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11CE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Итоговый балл за результат (с учетом доли мероприятия)</w:t>
            </w:r>
          </w:p>
        </w:tc>
        <w:tc>
          <w:tcPr>
            <w:tcW w:w="1810" w:type="dxa"/>
            <w:shd w:val="clear" w:color="auto" w:fill="C6D9F1" w:themeFill="text2" w:themeFillTint="33"/>
            <w:vAlign w:val="center"/>
          </w:tcPr>
          <w:p w14:paraId="4CA1B2A5" w14:textId="48682C9C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5E337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20</w:t>
            </w:r>
          </w:p>
        </w:tc>
        <w:tc>
          <w:tcPr>
            <w:tcW w:w="1795" w:type="dxa"/>
            <w:shd w:val="clear" w:color="auto" w:fill="C6D9F1" w:themeFill="text2" w:themeFillTint="33"/>
            <w:vAlign w:val="center"/>
          </w:tcPr>
          <w:p w14:paraId="724F53E2" w14:textId="6C71652D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5E337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1974" w:type="dxa"/>
            <w:shd w:val="clear" w:color="auto" w:fill="C6D9F1" w:themeFill="text2" w:themeFillTint="33"/>
            <w:vAlign w:val="center"/>
          </w:tcPr>
          <w:p w14:paraId="6851ED2D" w14:textId="14696503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5E337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1531" w:type="dxa"/>
            <w:shd w:val="clear" w:color="auto" w:fill="C6D9F1" w:themeFill="text2" w:themeFillTint="33"/>
            <w:vAlign w:val="center"/>
          </w:tcPr>
          <w:p w14:paraId="2A04BCBA" w14:textId="1396CA95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5E337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20</w:t>
            </w:r>
          </w:p>
        </w:tc>
        <w:tc>
          <w:tcPr>
            <w:tcW w:w="1461" w:type="dxa"/>
            <w:shd w:val="clear" w:color="auto" w:fill="C6D9F1" w:themeFill="text2" w:themeFillTint="33"/>
            <w:vAlign w:val="center"/>
          </w:tcPr>
          <w:p w14:paraId="7CDAC421" w14:textId="1AE68375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E3379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  <w:tc>
          <w:tcPr>
            <w:tcW w:w="1163" w:type="dxa"/>
            <w:shd w:val="clear" w:color="auto" w:fill="C6D9F1" w:themeFill="text2" w:themeFillTint="33"/>
            <w:vAlign w:val="center"/>
          </w:tcPr>
          <w:p w14:paraId="12C8FC32" w14:textId="7F3E9AD9" w:rsidR="005E3379" w:rsidRPr="005E3379" w:rsidRDefault="005E3379" w:rsidP="005E33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5E3379">
              <w:rPr>
                <w:rFonts w:ascii="Times New Roman" w:hAnsi="Times New Roman" w:cs="Times New Roman"/>
                <w:b/>
                <w:color w:val="000000" w:themeColor="text1"/>
              </w:rPr>
              <w:t>100 (</w:t>
            </w:r>
            <w:r w:rsidRPr="005E337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max)</w:t>
            </w:r>
          </w:p>
        </w:tc>
      </w:tr>
    </w:tbl>
    <w:p w14:paraId="70E53838" w14:textId="595B3F05" w:rsidR="005B2B10" w:rsidRPr="005B2B10" w:rsidRDefault="005B2B10" w:rsidP="00E0016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B2B10" w:rsidRPr="005B2B10" w:rsidSect="003D67D3">
      <w:pgSz w:w="16838" w:h="11909" w:orient="landscape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6485" w14:textId="77777777" w:rsidR="006C4896" w:rsidRDefault="006C4896" w:rsidP="00385DD0">
      <w:pPr>
        <w:spacing w:after="0" w:line="240" w:lineRule="auto"/>
      </w:pPr>
      <w:r>
        <w:separator/>
      </w:r>
    </w:p>
  </w:endnote>
  <w:endnote w:type="continuationSeparator" w:id="0">
    <w:p w14:paraId="4D925A85" w14:textId="77777777" w:rsidR="006C4896" w:rsidRDefault="006C4896" w:rsidP="0038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AC6B5" w14:textId="77777777" w:rsidR="006C4896" w:rsidRDefault="006C4896" w:rsidP="00385DD0">
      <w:pPr>
        <w:spacing w:after="0" w:line="240" w:lineRule="auto"/>
      </w:pPr>
      <w:r>
        <w:separator/>
      </w:r>
    </w:p>
  </w:footnote>
  <w:footnote w:type="continuationSeparator" w:id="0">
    <w:p w14:paraId="71E0EDA5" w14:textId="77777777" w:rsidR="006C4896" w:rsidRDefault="006C4896" w:rsidP="0038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86B01" w14:textId="77777777" w:rsidR="0072683B" w:rsidRDefault="0072683B" w:rsidP="00D619D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E5C9A"/>
    <w:multiLevelType w:val="hybridMultilevel"/>
    <w:tmpl w:val="9454D6C0"/>
    <w:lvl w:ilvl="0" w:tplc="D0CCDB66">
      <w:start w:val="1"/>
      <w:numFmt w:val="bullet"/>
      <w:lvlText w:val="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24C834E6"/>
    <w:multiLevelType w:val="hybridMultilevel"/>
    <w:tmpl w:val="388E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17430"/>
    <w:multiLevelType w:val="hybridMultilevel"/>
    <w:tmpl w:val="26D05B46"/>
    <w:lvl w:ilvl="0" w:tplc="28A6DC8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893768E"/>
    <w:multiLevelType w:val="hybridMultilevel"/>
    <w:tmpl w:val="096CC258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661AF"/>
    <w:multiLevelType w:val="hybridMultilevel"/>
    <w:tmpl w:val="8F16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A07EE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7235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E7EE4"/>
    <w:multiLevelType w:val="hybridMultilevel"/>
    <w:tmpl w:val="8BDAA292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A48BB"/>
    <w:multiLevelType w:val="hybridMultilevel"/>
    <w:tmpl w:val="F8DE12F0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A396D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06DF3"/>
    <w:multiLevelType w:val="hybridMultilevel"/>
    <w:tmpl w:val="BCDA7650"/>
    <w:lvl w:ilvl="0" w:tplc="A82C2282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1" w15:restartNumberingAfterBreak="0">
    <w:nsid w:val="7BB3451D"/>
    <w:multiLevelType w:val="hybridMultilevel"/>
    <w:tmpl w:val="10B4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000133E4"/>
    <w:rsid w:val="00016147"/>
    <w:rsid w:val="00023EFC"/>
    <w:rsid w:val="000438E8"/>
    <w:rsid w:val="00063FC9"/>
    <w:rsid w:val="00065712"/>
    <w:rsid w:val="00087CCE"/>
    <w:rsid w:val="0009021D"/>
    <w:rsid w:val="00091B6E"/>
    <w:rsid w:val="000B6836"/>
    <w:rsid w:val="000C1273"/>
    <w:rsid w:val="000C1D22"/>
    <w:rsid w:val="000C1D70"/>
    <w:rsid w:val="000C6F1A"/>
    <w:rsid w:val="000C77A9"/>
    <w:rsid w:val="000D3286"/>
    <w:rsid w:val="000D4373"/>
    <w:rsid w:val="000E10D2"/>
    <w:rsid w:val="000F32FB"/>
    <w:rsid w:val="000F5202"/>
    <w:rsid w:val="000F6DD0"/>
    <w:rsid w:val="0011369E"/>
    <w:rsid w:val="001318F1"/>
    <w:rsid w:val="00133EDB"/>
    <w:rsid w:val="0013680B"/>
    <w:rsid w:val="00137E54"/>
    <w:rsid w:val="001509FA"/>
    <w:rsid w:val="00177332"/>
    <w:rsid w:val="00186E09"/>
    <w:rsid w:val="00192AB3"/>
    <w:rsid w:val="00193045"/>
    <w:rsid w:val="0019790E"/>
    <w:rsid w:val="001A25E6"/>
    <w:rsid w:val="001B04B6"/>
    <w:rsid w:val="001B2CBD"/>
    <w:rsid w:val="001B442F"/>
    <w:rsid w:val="001D620C"/>
    <w:rsid w:val="001D6EC7"/>
    <w:rsid w:val="001D7663"/>
    <w:rsid w:val="001E0DF4"/>
    <w:rsid w:val="001E1869"/>
    <w:rsid w:val="001E6E65"/>
    <w:rsid w:val="001F665A"/>
    <w:rsid w:val="00220170"/>
    <w:rsid w:val="00230DA3"/>
    <w:rsid w:val="00231421"/>
    <w:rsid w:val="0023367D"/>
    <w:rsid w:val="0024023C"/>
    <w:rsid w:val="00247417"/>
    <w:rsid w:val="0025039D"/>
    <w:rsid w:val="00283369"/>
    <w:rsid w:val="0029015B"/>
    <w:rsid w:val="002B1D41"/>
    <w:rsid w:val="002D172D"/>
    <w:rsid w:val="002D2B8B"/>
    <w:rsid w:val="002D6E02"/>
    <w:rsid w:val="002D7396"/>
    <w:rsid w:val="002F4B53"/>
    <w:rsid w:val="002F62F4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853D0"/>
    <w:rsid w:val="00385DD0"/>
    <w:rsid w:val="00391D78"/>
    <w:rsid w:val="003926BF"/>
    <w:rsid w:val="003B0443"/>
    <w:rsid w:val="003B154F"/>
    <w:rsid w:val="003C0E25"/>
    <w:rsid w:val="003C464D"/>
    <w:rsid w:val="003C4A97"/>
    <w:rsid w:val="003C714E"/>
    <w:rsid w:val="003D3BC6"/>
    <w:rsid w:val="003D67D3"/>
    <w:rsid w:val="003D6AD5"/>
    <w:rsid w:val="003D6E78"/>
    <w:rsid w:val="003F7E97"/>
    <w:rsid w:val="00401660"/>
    <w:rsid w:val="0040478C"/>
    <w:rsid w:val="00405B8C"/>
    <w:rsid w:val="00406618"/>
    <w:rsid w:val="00422B53"/>
    <w:rsid w:val="004365FF"/>
    <w:rsid w:val="004415A3"/>
    <w:rsid w:val="00462F35"/>
    <w:rsid w:val="00465507"/>
    <w:rsid w:val="004714D0"/>
    <w:rsid w:val="004715D2"/>
    <w:rsid w:val="0047311F"/>
    <w:rsid w:val="0049628B"/>
    <w:rsid w:val="00497149"/>
    <w:rsid w:val="00497158"/>
    <w:rsid w:val="004A4FC0"/>
    <w:rsid w:val="004A6723"/>
    <w:rsid w:val="004B6111"/>
    <w:rsid w:val="004C11EE"/>
    <w:rsid w:val="004C364F"/>
    <w:rsid w:val="0051019B"/>
    <w:rsid w:val="00526AF5"/>
    <w:rsid w:val="00526E75"/>
    <w:rsid w:val="0053132C"/>
    <w:rsid w:val="0053391C"/>
    <w:rsid w:val="00534105"/>
    <w:rsid w:val="0054199E"/>
    <w:rsid w:val="00545A22"/>
    <w:rsid w:val="0056681F"/>
    <w:rsid w:val="00574EA3"/>
    <w:rsid w:val="005A4F8E"/>
    <w:rsid w:val="005A7C06"/>
    <w:rsid w:val="005B0EC4"/>
    <w:rsid w:val="005B2B10"/>
    <w:rsid w:val="005B684B"/>
    <w:rsid w:val="005C49E1"/>
    <w:rsid w:val="005C4A1B"/>
    <w:rsid w:val="005C5838"/>
    <w:rsid w:val="005C7725"/>
    <w:rsid w:val="005D4AA0"/>
    <w:rsid w:val="005E3379"/>
    <w:rsid w:val="005E6B54"/>
    <w:rsid w:val="005E6B83"/>
    <w:rsid w:val="005F32FE"/>
    <w:rsid w:val="005F7B91"/>
    <w:rsid w:val="00605BA3"/>
    <w:rsid w:val="00607E3E"/>
    <w:rsid w:val="006135FE"/>
    <w:rsid w:val="00613975"/>
    <w:rsid w:val="0061456C"/>
    <w:rsid w:val="0062547F"/>
    <w:rsid w:val="00641D92"/>
    <w:rsid w:val="0064387E"/>
    <w:rsid w:val="00646B86"/>
    <w:rsid w:val="00651974"/>
    <w:rsid w:val="00665369"/>
    <w:rsid w:val="006710D2"/>
    <w:rsid w:val="00680010"/>
    <w:rsid w:val="00680603"/>
    <w:rsid w:val="00695841"/>
    <w:rsid w:val="006B12B6"/>
    <w:rsid w:val="006B2AA4"/>
    <w:rsid w:val="006B7F52"/>
    <w:rsid w:val="006C4896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804D5D"/>
    <w:rsid w:val="00827ED6"/>
    <w:rsid w:val="008332A9"/>
    <w:rsid w:val="008346D7"/>
    <w:rsid w:val="00845C9B"/>
    <w:rsid w:val="008745FC"/>
    <w:rsid w:val="008A7B72"/>
    <w:rsid w:val="008C60BC"/>
    <w:rsid w:val="008C6609"/>
    <w:rsid w:val="008E7C14"/>
    <w:rsid w:val="008F253D"/>
    <w:rsid w:val="008F5872"/>
    <w:rsid w:val="00900018"/>
    <w:rsid w:val="009025D3"/>
    <w:rsid w:val="00910D27"/>
    <w:rsid w:val="00911553"/>
    <w:rsid w:val="00912ED1"/>
    <w:rsid w:val="00924CD0"/>
    <w:rsid w:val="00926EFE"/>
    <w:rsid w:val="009323D2"/>
    <w:rsid w:val="00953601"/>
    <w:rsid w:val="00961BA1"/>
    <w:rsid w:val="009667F7"/>
    <w:rsid w:val="009A2B71"/>
    <w:rsid w:val="009A640E"/>
    <w:rsid w:val="009B32A9"/>
    <w:rsid w:val="009B4313"/>
    <w:rsid w:val="009C2CD3"/>
    <w:rsid w:val="009C4A05"/>
    <w:rsid w:val="009C7B88"/>
    <w:rsid w:val="009D0193"/>
    <w:rsid w:val="009F5AEB"/>
    <w:rsid w:val="00A00932"/>
    <w:rsid w:val="00A01908"/>
    <w:rsid w:val="00A06C89"/>
    <w:rsid w:val="00A20EE5"/>
    <w:rsid w:val="00A36539"/>
    <w:rsid w:val="00A42C59"/>
    <w:rsid w:val="00A62977"/>
    <w:rsid w:val="00A658E3"/>
    <w:rsid w:val="00A70FBD"/>
    <w:rsid w:val="00A717BA"/>
    <w:rsid w:val="00A766A5"/>
    <w:rsid w:val="00A81A37"/>
    <w:rsid w:val="00A90540"/>
    <w:rsid w:val="00A95251"/>
    <w:rsid w:val="00AA3AE9"/>
    <w:rsid w:val="00AB53FE"/>
    <w:rsid w:val="00AF5940"/>
    <w:rsid w:val="00B15A6F"/>
    <w:rsid w:val="00B43948"/>
    <w:rsid w:val="00B4456D"/>
    <w:rsid w:val="00B477B7"/>
    <w:rsid w:val="00B62758"/>
    <w:rsid w:val="00B62F1F"/>
    <w:rsid w:val="00B7109D"/>
    <w:rsid w:val="00B71DD6"/>
    <w:rsid w:val="00B9591B"/>
    <w:rsid w:val="00BA4B27"/>
    <w:rsid w:val="00BA5979"/>
    <w:rsid w:val="00BA623F"/>
    <w:rsid w:val="00BB39AA"/>
    <w:rsid w:val="00BC0ECB"/>
    <w:rsid w:val="00BC63AC"/>
    <w:rsid w:val="00C10F43"/>
    <w:rsid w:val="00C245E5"/>
    <w:rsid w:val="00C274C9"/>
    <w:rsid w:val="00C331E2"/>
    <w:rsid w:val="00C55EC3"/>
    <w:rsid w:val="00C67CBF"/>
    <w:rsid w:val="00C72678"/>
    <w:rsid w:val="00C82415"/>
    <w:rsid w:val="00C82A10"/>
    <w:rsid w:val="00C854C5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75C5"/>
    <w:rsid w:val="00D11808"/>
    <w:rsid w:val="00D11CE7"/>
    <w:rsid w:val="00D340E9"/>
    <w:rsid w:val="00D423D5"/>
    <w:rsid w:val="00D619DE"/>
    <w:rsid w:val="00D71A6A"/>
    <w:rsid w:val="00D85A0E"/>
    <w:rsid w:val="00DA028F"/>
    <w:rsid w:val="00DA0C1E"/>
    <w:rsid w:val="00DA53B9"/>
    <w:rsid w:val="00DB19C2"/>
    <w:rsid w:val="00DC255C"/>
    <w:rsid w:val="00DC5BE9"/>
    <w:rsid w:val="00DC74A9"/>
    <w:rsid w:val="00DE1CC8"/>
    <w:rsid w:val="00DE57C3"/>
    <w:rsid w:val="00DF2DBA"/>
    <w:rsid w:val="00E00163"/>
    <w:rsid w:val="00E0322C"/>
    <w:rsid w:val="00E10C14"/>
    <w:rsid w:val="00E1196D"/>
    <w:rsid w:val="00E11B87"/>
    <w:rsid w:val="00E20DD6"/>
    <w:rsid w:val="00E217DE"/>
    <w:rsid w:val="00E242B7"/>
    <w:rsid w:val="00E3121F"/>
    <w:rsid w:val="00E316A5"/>
    <w:rsid w:val="00E35231"/>
    <w:rsid w:val="00E37458"/>
    <w:rsid w:val="00E4263D"/>
    <w:rsid w:val="00E434E6"/>
    <w:rsid w:val="00E5060D"/>
    <w:rsid w:val="00E536C9"/>
    <w:rsid w:val="00E61665"/>
    <w:rsid w:val="00E62C7E"/>
    <w:rsid w:val="00E7325F"/>
    <w:rsid w:val="00E9254C"/>
    <w:rsid w:val="00EB767A"/>
    <w:rsid w:val="00ED4848"/>
    <w:rsid w:val="00ED6A12"/>
    <w:rsid w:val="00EE2E7C"/>
    <w:rsid w:val="00EF5DDC"/>
    <w:rsid w:val="00EF6C76"/>
    <w:rsid w:val="00F0425E"/>
    <w:rsid w:val="00F117C3"/>
    <w:rsid w:val="00F2014F"/>
    <w:rsid w:val="00F246AE"/>
    <w:rsid w:val="00F2592D"/>
    <w:rsid w:val="00F274E5"/>
    <w:rsid w:val="00F330CF"/>
    <w:rsid w:val="00F4141E"/>
    <w:rsid w:val="00F46133"/>
    <w:rsid w:val="00F55FA6"/>
    <w:rsid w:val="00F646ED"/>
    <w:rsid w:val="00F70EB3"/>
    <w:rsid w:val="00F9314E"/>
    <w:rsid w:val="00F96976"/>
    <w:rsid w:val="00FA1373"/>
    <w:rsid w:val="00FA19EB"/>
    <w:rsid w:val="00FB1F41"/>
    <w:rsid w:val="00FC4A53"/>
    <w:rsid w:val="00FC5CBE"/>
    <w:rsid w:val="00FD3075"/>
    <w:rsid w:val="00FD4E3B"/>
    <w:rsid w:val="00FD74E4"/>
    <w:rsid w:val="00FD7B77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B3B327"/>
  <w15:docId w15:val="{592A3A24-B1FF-42E0-B8E0-7A100366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E7C"/>
  </w:style>
  <w:style w:type="paragraph" w:styleId="1">
    <w:name w:val="heading 1"/>
    <w:basedOn w:val="a"/>
    <w:next w:val="a"/>
    <w:link w:val="10"/>
    <w:uiPriority w:val="99"/>
    <w:qFormat/>
    <w:rsid w:val="00385DD0"/>
    <w:pPr>
      <w:keepNext/>
      <w:spacing w:after="0" w:line="240" w:lineRule="auto"/>
      <w:jc w:val="center"/>
      <w:outlineLvl w:val="0"/>
    </w:pPr>
    <w:rPr>
      <w:rFonts w:ascii="Cambria" w:eastAsia="MS ??" w:hAnsi="Cambria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85D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DD0"/>
    <w:rPr>
      <w:sz w:val="20"/>
      <w:szCs w:val="20"/>
    </w:rPr>
  </w:style>
  <w:style w:type="character" w:customStyle="1" w:styleId="a5">
    <w:name w:val="Верхний колонтитул Знак"/>
    <w:link w:val="a6"/>
    <w:uiPriority w:val="99"/>
    <w:rsid w:val="0038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rsid w:val="00385D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85DD0"/>
  </w:style>
  <w:style w:type="character" w:styleId="a7">
    <w:name w:val="footnote reference"/>
    <w:uiPriority w:val="99"/>
    <w:rsid w:val="00385DD0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unhideWhenUsed/>
    <w:rsid w:val="003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5DD0"/>
  </w:style>
  <w:style w:type="character" w:customStyle="1" w:styleId="10">
    <w:name w:val="Заголовок 1 Знак"/>
    <w:basedOn w:val="a0"/>
    <w:link w:val="1"/>
    <w:uiPriority w:val="99"/>
    <w:rsid w:val="00385DD0"/>
    <w:rPr>
      <w:rFonts w:ascii="Cambria" w:eastAsia="MS ??" w:hAnsi="Cambria" w:cs="Times New Roman"/>
      <w:b/>
      <w:sz w:val="28"/>
      <w:szCs w:val="20"/>
      <w:lang w:eastAsia="ru-RU"/>
    </w:rPr>
  </w:style>
  <w:style w:type="character" w:customStyle="1" w:styleId="Heading1Char">
    <w:name w:val="Heading 1 Char"/>
    <w:uiPriority w:val="99"/>
    <w:locked/>
    <w:rsid w:val="00385DD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a">
    <w:name w:val="Hyperlink"/>
    <w:uiPriority w:val="99"/>
    <w:rsid w:val="00385DD0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385DD0"/>
    <w:rPr>
      <w:rFonts w:ascii="Garamond" w:hAnsi="Garamond" w:cs="Garamond"/>
      <w:b/>
      <w:bCs/>
      <w:sz w:val="144"/>
      <w:szCs w:val="144"/>
      <w:shd w:val="clear" w:color="auto" w:fill="FFFFFF"/>
    </w:rPr>
  </w:style>
  <w:style w:type="character" w:customStyle="1" w:styleId="20">
    <w:name w:val="Основной текст (2)"/>
    <w:uiPriority w:val="99"/>
    <w:rsid w:val="00385DD0"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b">
    <w:name w:val="Основной текст_"/>
    <w:link w:val="4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_"/>
    <w:link w:val="11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c">
    <w:name w:val="Колонтитул_"/>
    <w:link w:val="13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aliases w:val="Не полужирный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d">
    <w:name w:val="Колонтитул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385DD0"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rsid w:val="00385DD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e">
    <w:name w:val="Основной текст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">
    <w:name w:val="Подпись к таблице_"/>
    <w:link w:val="16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Заголовок №1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385D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Подпись к таблице (2) + 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">
    <w:name w:val="Основной текст + 8"/>
    <w:aliases w:val="5 pt,Не полужирный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aliases w:val="5 pt5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aliases w:val="Не полужирный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5">
    <w:name w:val="Основной текст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0">
    <w:name w:val="Подпись к таблице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aliases w:val="Не полужирный1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6">
    <w:name w:val="Колонтитул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85DD0"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paragraph" w:customStyle="1" w:styleId="4">
    <w:name w:val="Основной текст4"/>
    <w:basedOn w:val="a"/>
    <w:link w:val="ab"/>
    <w:uiPriority w:val="99"/>
    <w:rsid w:val="00385DD0"/>
    <w:pPr>
      <w:widowControl w:val="0"/>
      <w:shd w:val="clear" w:color="auto" w:fill="FFFFFF"/>
      <w:spacing w:after="0" w:line="365" w:lineRule="exact"/>
      <w:ind w:hanging="3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385DD0"/>
    <w:pPr>
      <w:widowControl w:val="0"/>
      <w:shd w:val="clear" w:color="auto" w:fill="FFFFFF"/>
      <w:spacing w:before="120" w:after="3060" w:line="240" w:lineRule="atLeast"/>
      <w:jc w:val="center"/>
    </w:pPr>
    <w:rPr>
      <w:rFonts w:ascii="Times New Roman" w:hAnsi="Times New Roman" w:cs="Times New Roman"/>
    </w:rPr>
  </w:style>
  <w:style w:type="paragraph" w:customStyle="1" w:styleId="110">
    <w:name w:val="Заголовок №11"/>
    <w:basedOn w:val="a"/>
    <w:link w:val="12"/>
    <w:uiPriority w:val="99"/>
    <w:rsid w:val="00385DD0"/>
    <w:pPr>
      <w:widowControl w:val="0"/>
      <w:shd w:val="clear" w:color="auto" w:fill="FFFFFF"/>
      <w:spacing w:after="60" w:line="370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"/>
    <w:link w:val="ac"/>
    <w:uiPriority w:val="99"/>
    <w:rsid w:val="00385DD0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0"/>
    <w:uiPriority w:val="99"/>
    <w:rsid w:val="00385DD0"/>
    <w:pPr>
      <w:widowControl w:val="0"/>
      <w:shd w:val="clear" w:color="auto" w:fill="FFFFFF"/>
      <w:spacing w:before="720" w:after="0" w:line="475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Подпись к таблице1"/>
    <w:basedOn w:val="a"/>
    <w:link w:val="af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Подпись к таблице (2)"/>
    <w:basedOn w:val="a"/>
    <w:link w:val="22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21">
    <w:name w:val="Заголовок №1 (2)1"/>
    <w:basedOn w:val="a"/>
    <w:link w:val="120"/>
    <w:uiPriority w:val="99"/>
    <w:rsid w:val="00385DD0"/>
    <w:pPr>
      <w:widowControl w:val="0"/>
      <w:shd w:val="clear" w:color="auto" w:fill="FFFFFF"/>
      <w:spacing w:before="720" w:after="0" w:line="475" w:lineRule="exact"/>
      <w:outlineLvl w:val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1">
    <w:name w:val="ОбычныйТекст"/>
    <w:basedOn w:val="a"/>
    <w:uiPriority w:val="99"/>
    <w:rsid w:val="00385DD0"/>
    <w:pPr>
      <w:spacing w:after="0" w:line="360" w:lineRule="auto"/>
      <w:ind w:firstLine="720"/>
      <w:jc w:val="both"/>
    </w:pPr>
    <w:rPr>
      <w:rFonts w:ascii="Times New Roman" w:eastAsia="Courier New" w:hAnsi="Times New Roman" w:cs="Times New Roman"/>
      <w:sz w:val="28"/>
      <w:szCs w:val="20"/>
      <w:lang w:eastAsia="ru-RU"/>
    </w:rPr>
  </w:style>
  <w:style w:type="character" w:customStyle="1" w:styleId="80">
    <w:name w:val="Основной текст (8)"/>
    <w:uiPriority w:val="99"/>
    <w:rsid w:val="00385DD0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aliases w:val="5 pt4,Основной текст (2) + 11,Полужирный1,Курсив8"/>
    <w:uiPriority w:val="99"/>
    <w:rsid w:val="00385DD0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rsid w:val="00385DD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385DD0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"/>
    <w:link w:val="Bodytext7"/>
    <w:uiPriority w:val="99"/>
    <w:rsid w:val="00385DD0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385DD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5NotBold">
    <w:name w:val="Body text (5)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"/>
    <w:link w:val="Bodytext5"/>
    <w:uiPriority w:val="99"/>
    <w:rsid w:val="00385DD0"/>
    <w:pPr>
      <w:widowControl w:val="0"/>
      <w:shd w:val="clear" w:color="auto" w:fill="FFFFFF"/>
      <w:spacing w:before="300" w:after="108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a"/>
    <w:link w:val="Heading2"/>
    <w:uiPriority w:val="99"/>
    <w:rsid w:val="00385DD0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Bodytext6">
    <w:name w:val="Body text (6)_"/>
    <w:uiPriority w:val="99"/>
    <w:rsid w:val="00385DD0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sid w:val="00385DD0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sid w:val="00385DD0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385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11">
    <w:name w:val="Body text + 11"/>
    <w:aliases w:val="5 pt3,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Bodytext20">
    <w:name w:val="Body text (2)"/>
    <w:basedOn w:val="a"/>
    <w:link w:val="Bodytext2"/>
    <w:uiPriority w:val="99"/>
    <w:rsid w:val="00385DD0"/>
    <w:pPr>
      <w:widowControl w:val="0"/>
      <w:shd w:val="clear" w:color="auto" w:fill="FFFFFF"/>
      <w:spacing w:after="0" w:line="288" w:lineRule="exact"/>
      <w:ind w:hanging="780"/>
      <w:jc w:val="center"/>
    </w:pPr>
    <w:rPr>
      <w:rFonts w:ascii="Times New Roman" w:hAnsi="Times New Roman" w:cs="Times New Roman"/>
    </w:rPr>
  </w:style>
  <w:style w:type="paragraph" w:customStyle="1" w:styleId="Heading30">
    <w:name w:val="Heading #3"/>
    <w:basedOn w:val="a"/>
    <w:link w:val="Heading3"/>
    <w:uiPriority w:val="99"/>
    <w:rsid w:val="00385DD0"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"/>
    <w:link w:val="Tablecaption"/>
    <w:uiPriority w:val="99"/>
    <w:rsid w:val="00385DD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ArialNarrow">
    <w:name w:val="Body text + Arial Narrow"/>
    <w:aliases w:val="11,5 pt2,Bold2"/>
    <w:uiPriority w:val="99"/>
    <w:rsid w:val="00385DD0"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rsid w:val="00385DD0"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2">
    <w:name w:val="List Paragraph"/>
    <w:basedOn w:val="a"/>
    <w:uiPriority w:val="34"/>
    <w:qFormat/>
    <w:rsid w:val="00385D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Bodytext12">
    <w:name w:val="Body text (12)_"/>
    <w:uiPriority w:val="99"/>
    <w:rsid w:val="00385DD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aliases w:val="5 pt1,Bold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3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80B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910D2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10D2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0D27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10D2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10D27"/>
    <w:rPr>
      <w:b/>
      <w:bCs/>
      <w:sz w:val="20"/>
      <w:szCs w:val="20"/>
    </w:rPr>
  </w:style>
  <w:style w:type="paragraph" w:customStyle="1" w:styleId="19">
    <w:name w:val="Без интервала1"/>
    <w:rsid w:val="0072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"/>
    <w:rsid w:val="00FF153C"/>
    <w:pPr>
      <w:ind w:left="720"/>
    </w:pPr>
    <w:rPr>
      <w:rFonts w:ascii="Calibri" w:eastAsia="Times New Roman" w:hAnsi="Calibri" w:cs="Times New Roman"/>
      <w:lang w:eastAsia="ru-RU"/>
    </w:rPr>
  </w:style>
  <w:style w:type="paragraph" w:styleId="afa">
    <w:name w:val="Normal (Web)"/>
    <w:basedOn w:val="a"/>
    <w:uiPriority w:val="99"/>
    <w:rsid w:val="0057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9B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"/>
    <w:basedOn w:val="a"/>
    <w:link w:val="afd"/>
    <w:rsid w:val="009025D3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fd">
    <w:name w:val="Основной текст Знак"/>
    <w:basedOn w:val="a0"/>
    <w:link w:val="afc"/>
    <w:rsid w:val="009025D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9CE7-AB83-4AE4-BC0A-F2F5ECAE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 A. Aleksandrova</dc:creator>
  <cp:lastModifiedBy>Дудин Евгений Юрьевич</cp:lastModifiedBy>
  <cp:revision>9</cp:revision>
  <cp:lastPrinted>2019-08-28T02:58:00Z</cp:lastPrinted>
  <dcterms:created xsi:type="dcterms:W3CDTF">2020-11-07T10:21:00Z</dcterms:created>
  <dcterms:modified xsi:type="dcterms:W3CDTF">2025-11-14T11:30:00Z</dcterms:modified>
</cp:coreProperties>
</file>