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42B1DB" w14:textId="01A046C5" w:rsidR="002744FF" w:rsidRDefault="002744FF" w:rsidP="00811AE2">
      <w:pPr>
        <w:jc w:val="center"/>
        <w:rPr>
          <w:sz w:val="22"/>
        </w:rPr>
      </w:pPr>
      <w:r>
        <w:rPr>
          <w:noProof/>
          <w:sz w:val="22"/>
        </w:rPr>
        <w:drawing>
          <wp:inline distT="0" distB="0" distL="0" distR="0" wp14:anchorId="1F01011E" wp14:editId="6F32CAF8">
            <wp:extent cx="6120130" cy="777675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77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BF5E6" w14:textId="0AA1894D" w:rsidR="00222E86" w:rsidRPr="005C4F0D" w:rsidRDefault="00222E86" w:rsidP="00222E86">
      <w:pPr>
        <w:rPr>
          <w:i/>
          <w:sz w:val="20"/>
        </w:rPr>
      </w:pPr>
    </w:p>
    <w:p w14:paraId="513D3864" w14:textId="3B5F9D69" w:rsidR="00274B74" w:rsidRDefault="00274B74" w:rsidP="00EB7921">
      <w:pPr>
        <w:pStyle w:val="1"/>
        <w:sectPr w:rsidR="00274B74" w:rsidSect="002C2133">
          <w:headerReference w:type="default" r:id="rId10"/>
          <w:pgSz w:w="11906" w:h="16838"/>
          <w:pgMar w:top="1134" w:right="1134" w:bottom="1134" w:left="1134" w:header="708" w:footer="708" w:gutter="0"/>
          <w:pgNumType w:start="1"/>
          <w:cols w:space="708"/>
          <w:titlePg/>
          <w:docGrid w:linePitch="360"/>
        </w:sectPr>
      </w:pPr>
    </w:p>
    <w:p w14:paraId="34A9476B" w14:textId="77777777" w:rsidR="00FA1FE5" w:rsidRDefault="00532768" w:rsidP="00E75653">
      <w:pPr>
        <w:numPr>
          <w:ilvl w:val="0"/>
          <w:numId w:val="11"/>
        </w:numPr>
        <w:spacing w:after="120"/>
        <w:ind w:left="714" w:hanging="357"/>
        <w:jc w:val="center"/>
        <w:rPr>
          <w:b/>
        </w:rPr>
      </w:pPr>
      <w:r>
        <w:rPr>
          <w:b/>
        </w:rPr>
        <w:lastRenderedPageBreak/>
        <w:t>Цели практики</w:t>
      </w:r>
    </w:p>
    <w:p w14:paraId="67EAB7BB" w14:textId="2677731A" w:rsidR="006E1CEC" w:rsidRDefault="000E4560" w:rsidP="00B96D92">
      <w:pPr>
        <w:ind w:firstLine="708"/>
        <w:jc w:val="both"/>
      </w:pPr>
      <w:r w:rsidRPr="000D2B99">
        <w:t xml:space="preserve">Целями </w:t>
      </w:r>
      <w:r>
        <w:t>практики</w:t>
      </w:r>
      <w:r w:rsidRPr="000D2B99">
        <w:t xml:space="preserve"> является форм</w:t>
      </w:r>
      <w:r>
        <w:t>и</w:t>
      </w:r>
      <w:r w:rsidRPr="000D2B99">
        <w:t>рование у обучающихся определенного</w:t>
      </w:r>
      <w:r>
        <w:t xml:space="preserve"> </w:t>
      </w:r>
      <w:r w:rsidRPr="002371F5">
        <w:t>О</w:t>
      </w:r>
      <w:r>
        <w:t xml:space="preserve">ОП (п. 5 Общей характеристики </w:t>
      </w:r>
      <w:r w:rsidRPr="002371F5">
        <w:t>О</w:t>
      </w:r>
      <w:r>
        <w:t xml:space="preserve">ОП) </w:t>
      </w:r>
      <w:r w:rsidRPr="000D2B99">
        <w:t>состава компетенций для подготовки к профессиональной деятельности.</w:t>
      </w:r>
    </w:p>
    <w:p w14:paraId="32976B2F" w14:textId="3C8E4BA4" w:rsidR="006E1CEC" w:rsidRDefault="006E1CEC" w:rsidP="006E1CEC">
      <w:pPr>
        <w:ind w:firstLine="708"/>
        <w:jc w:val="both"/>
      </w:pPr>
    </w:p>
    <w:tbl>
      <w:tblPr>
        <w:tblW w:w="500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1596"/>
        <w:gridCol w:w="1161"/>
        <w:gridCol w:w="1885"/>
        <w:gridCol w:w="1261"/>
        <w:gridCol w:w="2947"/>
      </w:tblGrid>
      <w:tr w:rsidR="00CA0941" w:rsidRPr="00CF0DCF" w14:paraId="1D045FBD" w14:textId="77777777" w:rsidTr="00CA0941">
        <w:trPr>
          <w:trHeight w:val="373"/>
          <w:tblHeader/>
        </w:trPr>
        <w:tc>
          <w:tcPr>
            <w:tcW w:w="1011" w:type="dxa"/>
            <w:vMerge w:val="restart"/>
            <w:shd w:val="clear" w:color="auto" w:fill="EDEDED"/>
            <w:vAlign w:val="center"/>
          </w:tcPr>
          <w:p w14:paraId="24905038" w14:textId="77777777" w:rsidR="00CA0941" w:rsidRPr="00CF0DCF" w:rsidRDefault="00CA0941" w:rsidP="00351120">
            <w:pPr>
              <w:pStyle w:val="aa"/>
              <w:spacing w:after="0"/>
              <w:ind w:firstLine="11"/>
              <w:jc w:val="center"/>
              <w:rPr>
                <w:b/>
                <w:spacing w:val="-6"/>
                <w:sz w:val="16"/>
                <w:szCs w:val="16"/>
              </w:rPr>
            </w:pPr>
            <w:r w:rsidRPr="00CF0DCF">
              <w:rPr>
                <w:b/>
                <w:spacing w:val="-6"/>
                <w:sz w:val="16"/>
                <w:szCs w:val="16"/>
              </w:rPr>
              <w:t xml:space="preserve">Код </w:t>
            </w:r>
            <w:proofErr w:type="spellStart"/>
            <w:r w:rsidRPr="00CF0DCF">
              <w:rPr>
                <w:b/>
                <w:spacing w:val="-6"/>
                <w:sz w:val="16"/>
                <w:szCs w:val="16"/>
              </w:rPr>
              <w:t>компетен-ции</w:t>
            </w:r>
            <w:proofErr w:type="spellEnd"/>
          </w:p>
        </w:tc>
        <w:tc>
          <w:tcPr>
            <w:tcW w:w="1596" w:type="dxa"/>
            <w:vMerge w:val="restart"/>
            <w:shd w:val="clear" w:color="auto" w:fill="EDEDED"/>
            <w:vAlign w:val="center"/>
          </w:tcPr>
          <w:p w14:paraId="4F623E5F" w14:textId="77777777" w:rsidR="00CA0941" w:rsidRPr="00CF0DCF" w:rsidRDefault="00CA0941" w:rsidP="00351120">
            <w:pPr>
              <w:pStyle w:val="aa"/>
              <w:spacing w:after="0"/>
              <w:ind w:firstLine="11"/>
              <w:jc w:val="center"/>
              <w:rPr>
                <w:b/>
                <w:sz w:val="16"/>
                <w:szCs w:val="16"/>
                <w:vertAlign w:val="superscript"/>
              </w:rPr>
            </w:pPr>
            <w:r w:rsidRPr="00CF0DCF">
              <w:rPr>
                <w:b/>
                <w:spacing w:val="-6"/>
                <w:sz w:val="16"/>
                <w:szCs w:val="16"/>
              </w:rPr>
              <w:t>Наименование компетенции</w:t>
            </w:r>
          </w:p>
        </w:tc>
        <w:tc>
          <w:tcPr>
            <w:tcW w:w="3047" w:type="dxa"/>
            <w:gridSpan w:val="2"/>
            <w:shd w:val="clear" w:color="auto" w:fill="EDEDED"/>
            <w:vAlign w:val="center"/>
          </w:tcPr>
          <w:p w14:paraId="06FFAE0A" w14:textId="77777777" w:rsidR="00CA0941" w:rsidRPr="00CF0DCF" w:rsidRDefault="00CA0941" w:rsidP="00351120">
            <w:pPr>
              <w:pStyle w:val="aa"/>
              <w:spacing w:after="0"/>
              <w:jc w:val="center"/>
              <w:rPr>
                <w:b/>
                <w:sz w:val="16"/>
                <w:szCs w:val="16"/>
              </w:rPr>
            </w:pPr>
            <w:r w:rsidRPr="00CF0DCF">
              <w:rPr>
                <w:b/>
                <w:sz w:val="16"/>
                <w:szCs w:val="16"/>
              </w:rPr>
              <w:t>Индикаторы достижения компетенций</w:t>
            </w:r>
          </w:p>
        </w:tc>
        <w:tc>
          <w:tcPr>
            <w:tcW w:w="4206" w:type="dxa"/>
            <w:gridSpan w:val="2"/>
            <w:shd w:val="clear" w:color="auto" w:fill="EDEDED"/>
          </w:tcPr>
          <w:p w14:paraId="19C45BD9" w14:textId="77777777" w:rsidR="00CA0941" w:rsidRPr="00CF0DCF" w:rsidRDefault="00CA0941" w:rsidP="00351120">
            <w:pPr>
              <w:pStyle w:val="aa"/>
              <w:spacing w:after="0"/>
              <w:jc w:val="center"/>
              <w:rPr>
                <w:b/>
                <w:sz w:val="16"/>
                <w:szCs w:val="16"/>
              </w:rPr>
            </w:pPr>
            <w:r w:rsidRPr="00CF0DCF">
              <w:rPr>
                <w:b/>
                <w:sz w:val="16"/>
                <w:szCs w:val="16"/>
              </w:rPr>
              <w:t>Составляющие результатов освоения (дескрипторы компетенций)</w:t>
            </w:r>
          </w:p>
        </w:tc>
      </w:tr>
      <w:tr w:rsidR="00CA0941" w:rsidRPr="00CF0DCF" w14:paraId="66A386FC" w14:textId="77777777" w:rsidTr="00CA0941">
        <w:trPr>
          <w:trHeight w:val="417"/>
          <w:tblHeader/>
        </w:trPr>
        <w:tc>
          <w:tcPr>
            <w:tcW w:w="1011" w:type="dxa"/>
            <w:vMerge/>
            <w:shd w:val="clear" w:color="auto" w:fill="EDEDED"/>
            <w:vAlign w:val="center"/>
          </w:tcPr>
          <w:p w14:paraId="4BD98936" w14:textId="77777777" w:rsidR="00CA0941" w:rsidRPr="00CF0DCF" w:rsidRDefault="00CA0941" w:rsidP="00351120">
            <w:pPr>
              <w:pStyle w:val="aa"/>
              <w:spacing w:after="0"/>
              <w:ind w:firstLine="11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596" w:type="dxa"/>
            <w:vMerge/>
            <w:shd w:val="clear" w:color="auto" w:fill="EDEDED"/>
            <w:vAlign w:val="center"/>
          </w:tcPr>
          <w:p w14:paraId="7371B541" w14:textId="77777777" w:rsidR="00CA0941" w:rsidRPr="00CF0DCF" w:rsidRDefault="00CA0941" w:rsidP="00351120">
            <w:pPr>
              <w:pStyle w:val="aa"/>
              <w:spacing w:after="0"/>
              <w:ind w:firstLine="11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161" w:type="dxa"/>
            <w:shd w:val="clear" w:color="auto" w:fill="EDEDED"/>
            <w:vAlign w:val="center"/>
          </w:tcPr>
          <w:p w14:paraId="6C437A3E" w14:textId="77777777" w:rsidR="00CA0941" w:rsidRPr="00CF0DCF" w:rsidRDefault="00CA0941" w:rsidP="00351120">
            <w:pPr>
              <w:pStyle w:val="aa"/>
              <w:spacing w:after="0"/>
              <w:ind w:left="-57" w:right="-57"/>
              <w:jc w:val="center"/>
              <w:rPr>
                <w:b/>
                <w:sz w:val="16"/>
                <w:szCs w:val="16"/>
              </w:rPr>
            </w:pPr>
            <w:r w:rsidRPr="00CF0DCF">
              <w:rPr>
                <w:b/>
                <w:sz w:val="16"/>
                <w:szCs w:val="16"/>
              </w:rPr>
              <w:t>Код индикатора</w:t>
            </w:r>
          </w:p>
        </w:tc>
        <w:tc>
          <w:tcPr>
            <w:tcW w:w="1886" w:type="dxa"/>
            <w:shd w:val="clear" w:color="auto" w:fill="EDEDED"/>
            <w:vAlign w:val="center"/>
          </w:tcPr>
          <w:p w14:paraId="73B591A2" w14:textId="77777777" w:rsidR="00CA0941" w:rsidRPr="00CF0DCF" w:rsidRDefault="00CA0941" w:rsidP="00351120">
            <w:pPr>
              <w:pStyle w:val="aa"/>
              <w:spacing w:after="0"/>
              <w:ind w:firstLine="11"/>
              <w:jc w:val="center"/>
              <w:rPr>
                <w:b/>
                <w:sz w:val="16"/>
                <w:szCs w:val="16"/>
              </w:rPr>
            </w:pPr>
            <w:r w:rsidRPr="00CF0DCF">
              <w:rPr>
                <w:b/>
                <w:sz w:val="16"/>
                <w:szCs w:val="16"/>
              </w:rPr>
              <w:t xml:space="preserve">Наименование индикатора достижения </w:t>
            </w:r>
          </w:p>
        </w:tc>
        <w:tc>
          <w:tcPr>
            <w:tcW w:w="1258" w:type="dxa"/>
            <w:shd w:val="clear" w:color="auto" w:fill="EDEDED"/>
            <w:vAlign w:val="center"/>
          </w:tcPr>
          <w:p w14:paraId="17A0F076" w14:textId="77777777" w:rsidR="00CA0941" w:rsidRPr="00CF0DCF" w:rsidRDefault="00CA0941" w:rsidP="00351120">
            <w:pPr>
              <w:pStyle w:val="aa"/>
              <w:spacing w:after="0"/>
              <w:ind w:firstLine="11"/>
              <w:jc w:val="center"/>
              <w:rPr>
                <w:b/>
                <w:sz w:val="16"/>
                <w:szCs w:val="16"/>
              </w:rPr>
            </w:pPr>
            <w:r w:rsidRPr="00CF0DCF">
              <w:rPr>
                <w:b/>
                <w:sz w:val="16"/>
                <w:szCs w:val="16"/>
              </w:rPr>
              <w:t xml:space="preserve">Код </w:t>
            </w:r>
          </w:p>
        </w:tc>
        <w:tc>
          <w:tcPr>
            <w:tcW w:w="2948" w:type="dxa"/>
            <w:shd w:val="clear" w:color="auto" w:fill="EDEDED"/>
            <w:vAlign w:val="center"/>
          </w:tcPr>
          <w:p w14:paraId="1435950B" w14:textId="77777777" w:rsidR="00CA0941" w:rsidRPr="00CF0DCF" w:rsidRDefault="00CA0941" w:rsidP="00351120">
            <w:pPr>
              <w:pStyle w:val="aa"/>
              <w:spacing w:after="0"/>
              <w:ind w:firstLine="11"/>
              <w:jc w:val="center"/>
              <w:rPr>
                <w:b/>
                <w:sz w:val="16"/>
                <w:szCs w:val="16"/>
              </w:rPr>
            </w:pPr>
            <w:r w:rsidRPr="00CF0DCF">
              <w:rPr>
                <w:b/>
                <w:sz w:val="16"/>
                <w:szCs w:val="16"/>
              </w:rPr>
              <w:t xml:space="preserve">Наименование </w:t>
            </w:r>
          </w:p>
        </w:tc>
      </w:tr>
      <w:tr w:rsidR="00CA0941" w:rsidRPr="00CF0DCF" w14:paraId="4CDE5E7D" w14:textId="77777777" w:rsidTr="00A57D0F">
        <w:tblPrEx>
          <w:jc w:val="center"/>
        </w:tblPrEx>
        <w:trPr>
          <w:trHeight w:val="150"/>
          <w:jc w:val="center"/>
        </w:trPr>
        <w:tc>
          <w:tcPr>
            <w:tcW w:w="1011" w:type="dxa"/>
            <w:vMerge w:val="restart"/>
            <w:vAlign w:val="center"/>
          </w:tcPr>
          <w:p w14:paraId="2A7E5008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УК(У)-2</w:t>
            </w:r>
          </w:p>
        </w:tc>
        <w:tc>
          <w:tcPr>
            <w:tcW w:w="1596" w:type="dxa"/>
            <w:vMerge w:val="restart"/>
            <w:vAlign w:val="center"/>
          </w:tcPr>
          <w:p w14:paraId="4AD11E9E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Способен управлять проектом на всех этапах его жизненного цикла</w:t>
            </w:r>
          </w:p>
        </w:tc>
        <w:tc>
          <w:tcPr>
            <w:tcW w:w="1161" w:type="dxa"/>
            <w:vMerge w:val="restart"/>
            <w:vAlign w:val="center"/>
          </w:tcPr>
          <w:p w14:paraId="539079D3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И.УК(У)-2.2</w:t>
            </w:r>
          </w:p>
        </w:tc>
        <w:tc>
          <w:tcPr>
            <w:tcW w:w="1886" w:type="dxa"/>
            <w:vMerge w:val="restart"/>
            <w:vAlign w:val="center"/>
          </w:tcPr>
          <w:p w14:paraId="689E791A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Осуществляет мониторинг хода реализации проекта, корректирует отклонения, вносит дополнительные изменения в план реализации проекта, уточняет зоны ответственности участников проекта</w:t>
            </w:r>
          </w:p>
        </w:tc>
        <w:tc>
          <w:tcPr>
            <w:tcW w:w="1261" w:type="dxa"/>
            <w:vAlign w:val="center"/>
          </w:tcPr>
          <w:p w14:paraId="2298D867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УК(У)- 2.2.В1</w:t>
            </w:r>
          </w:p>
        </w:tc>
        <w:tc>
          <w:tcPr>
            <w:tcW w:w="2945" w:type="dxa"/>
            <w:vAlign w:val="center"/>
          </w:tcPr>
          <w:p w14:paraId="5CB2A7DB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Владеет опытом оценки эффективности реализации проекта и разработки плана действий по его корректировке</w:t>
            </w:r>
          </w:p>
        </w:tc>
      </w:tr>
      <w:tr w:rsidR="00CA0941" w:rsidRPr="00CF0DCF" w14:paraId="66BA1B82" w14:textId="77777777" w:rsidTr="00A57D0F">
        <w:tblPrEx>
          <w:jc w:val="center"/>
        </w:tblPrEx>
        <w:trPr>
          <w:trHeight w:val="290"/>
          <w:jc w:val="center"/>
        </w:trPr>
        <w:tc>
          <w:tcPr>
            <w:tcW w:w="1011" w:type="dxa"/>
            <w:vMerge/>
            <w:vAlign w:val="center"/>
          </w:tcPr>
          <w:p w14:paraId="09DBCAC3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4FFE5D27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6C48717D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3236BDD3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791D1367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УК(У)-2.2У1</w:t>
            </w:r>
          </w:p>
        </w:tc>
        <w:tc>
          <w:tcPr>
            <w:tcW w:w="2945" w:type="dxa"/>
            <w:vAlign w:val="center"/>
          </w:tcPr>
          <w:p w14:paraId="6B7E48C2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Умеет определять потребности в ресурсах для реализации проекта</w:t>
            </w:r>
          </w:p>
        </w:tc>
      </w:tr>
      <w:tr w:rsidR="00CA0941" w:rsidRPr="00CF0DCF" w14:paraId="678129EA" w14:textId="77777777" w:rsidTr="00A57D0F">
        <w:tblPrEx>
          <w:jc w:val="center"/>
        </w:tblPrEx>
        <w:trPr>
          <w:trHeight w:val="100"/>
          <w:jc w:val="center"/>
        </w:trPr>
        <w:tc>
          <w:tcPr>
            <w:tcW w:w="1011" w:type="dxa"/>
            <w:vMerge/>
            <w:vAlign w:val="center"/>
          </w:tcPr>
          <w:p w14:paraId="0CBE2CC3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76C7E2D8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6D566689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26A88F88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2B970E54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УК(У)-2.2З1</w:t>
            </w:r>
          </w:p>
        </w:tc>
        <w:tc>
          <w:tcPr>
            <w:tcW w:w="2945" w:type="dxa"/>
            <w:vAlign w:val="center"/>
          </w:tcPr>
          <w:p w14:paraId="5D0D6FA6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Знает основные способы оценки эффективности проектной деятельности</w:t>
            </w:r>
          </w:p>
        </w:tc>
      </w:tr>
      <w:tr w:rsidR="00CA0941" w:rsidRPr="00CF0DCF" w14:paraId="41980EEA" w14:textId="77777777" w:rsidTr="00A57D0F">
        <w:tblPrEx>
          <w:jc w:val="center"/>
        </w:tblPrEx>
        <w:trPr>
          <w:trHeight w:val="328"/>
          <w:jc w:val="center"/>
        </w:trPr>
        <w:tc>
          <w:tcPr>
            <w:tcW w:w="1011" w:type="dxa"/>
            <w:vMerge w:val="restart"/>
            <w:vAlign w:val="center"/>
          </w:tcPr>
          <w:p w14:paraId="6131E473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ПК(У)-4</w:t>
            </w:r>
          </w:p>
        </w:tc>
        <w:tc>
          <w:tcPr>
            <w:tcW w:w="1596" w:type="dxa"/>
            <w:vMerge w:val="restart"/>
            <w:vAlign w:val="center"/>
          </w:tcPr>
          <w:p w14:paraId="521605F0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Способен оценить перспективы развития ядерной отрасли, использовать её современные достижения и передовые технологии в научно-исследовательских работах</w:t>
            </w:r>
          </w:p>
        </w:tc>
        <w:tc>
          <w:tcPr>
            <w:tcW w:w="1161" w:type="dxa"/>
            <w:vMerge w:val="restart"/>
            <w:vAlign w:val="center"/>
          </w:tcPr>
          <w:p w14:paraId="31EEB330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И.ПК(У) -4.</w:t>
            </w:r>
            <w:r w:rsidRPr="00CF0DCF">
              <w:rPr>
                <w:color w:val="auto"/>
                <w:sz w:val="16"/>
                <w:szCs w:val="16"/>
                <w:lang w:val="en-US"/>
              </w:rPr>
              <w:t>1</w:t>
            </w:r>
          </w:p>
        </w:tc>
        <w:tc>
          <w:tcPr>
            <w:tcW w:w="1886" w:type="dxa"/>
            <w:vMerge w:val="restart"/>
            <w:vAlign w:val="center"/>
          </w:tcPr>
          <w:p w14:paraId="2D5CFA9A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Демонстрирует способность к применению современных достижений в области разделительных, лазерных, плазменных, установок в решении технологических задач ЯТЦ</w:t>
            </w:r>
          </w:p>
        </w:tc>
        <w:tc>
          <w:tcPr>
            <w:tcW w:w="1261" w:type="dxa"/>
            <w:vAlign w:val="center"/>
          </w:tcPr>
          <w:p w14:paraId="6306A854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ПК(У)- 4.</w:t>
            </w:r>
            <w:r w:rsidRPr="00CF0DCF">
              <w:rPr>
                <w:b w:val="0"/>
                <w:color w:val="auto"/>
                <w:sz w:val="16"/>
                <w:szCs w:val="16"/>
                <w:lang w:val="en-US"/>
              </w:rPr>
              <w:t>1</w:t>
            </w:r>
            <w:r w:rsidRPr="00CF0DCF">
              <w:rPr>
                <w:b w:val="0"/>
                <w:color w:val="auto"/>
                <w:sz w:val="16"/>
                <w:szCs w:val="16"/>
              </w:rPr>
              <w:t>.В1</w:t>
            </w:r>
          </w:p>
        </w:tc>
        <w:tc>
          <w:tcPr>
            <w:tcW w:w="2945" w:type="dxa"/>
            <w:vAlign w:val="center"/>
          </w:tcPr>
          <w:p w14:paraId="11749C2C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Владеет опытом расчета и оптимизации современных физических установок для разделения, анализа и переработки веществ в научных, экологических и промышленных целях с применением пакетов прикладных программ</w:t>
            </w:r>
          </w:p>
        </w:tc>
      </w:tr>
      <w:tr w:rsidR="00CA0941" w:rsidRPr="00CF0DCF" w14:paraId="008B400B" w14:textId="77777777" w:rsidTr="00A57D0F">
        <w:tblPrEx>
          <w:jc w:val="center"/>
        </w:tblPrEx>
        <w:trPr>
          <w:trHeight w:val="430"/>
          <w:jc w:val="center"/>
        </w:trPr>
        <w:tc>
          <w:tcPr>
            <w:tcW w:w="1011" w:type="dxa"/>
            <w:vMerge/>
            <w:vAlign w:val="center"/>
          </w:tcPr>
          <w:p w14:paraId="0180F310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4AF96E4D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5E09505F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265D2DFF" w14:textId="77777777" w:rsidR="00CA0941" w:rsidRPr="00CF0DCF" w:rsidRDefault="00CA0941" w:rsidP="00351120">
            <w:pPr>
              <w:pStyle w:val="Default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5FBA4F2D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ПК(У)- 4.</w:t>
            </w:r>
            <w:r w:rsidRPr="00CF0DCF">
              <w:rPr>
                <w:b w:val="0"/>
                <w:color w:val="auto"/>
                <w:sz w:val="16"/>
                <w:szCs w:val="16"/>
                <w:lang w:val="en-US"/>
              </w:rPr>
              <w:t>1</w:t>
            </w:r>
            <w:r w:rsidRPr="00CF0DCF">
              <w:rPr>
                <w:b w:val="0"/>
                <w:color w:val="auto"/>
                <w:sz w:val="16"/>
                <w:szCs w:val="16"/>
              </w:rPr>
              <w:t>.У1</w:t>
            </w:r>
          </w:p>
        </w:tc>
        <w:tc>
          <w:tcPr>
            <w:tcW w:w="2945" w:type="dxa"/>
            <w:vAlign w:val="center"/>
          </w:tcPr>
          <w:p w14:paraId="097C4C64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Умеет проводить исследования в области разделения жидких и газовых смесей, получения высокочистых веществ, изотопно-модифицированных материалов</w:t>
            </w:r>
          </w:p>
        </w:tc>
      </w:tr>
      <w:tr w:rsidR="00CA0941" w:rsidRPr="00CF0DCF" w14:paraId="3AE6795A" w14:textId="77777777" w:rsidTr="00A57D0F">
        <w:tblPrEx>
          <w:jc w:val="center"/>
        </w:tblPrEx>
        <w:trPr>
          <w:trHeight w:val="164"/>
          <w:jc w:val="center"/>
        </w:trPr>
        <w:tc>
          <w:tcPr>
            <w:tcW w:w="1011" w:type="dxa"/>
            <w:vMerge/>
            <w:vAlign w:val="center"/>
          </w:tcPr>
          <w:p w14:paraId="7924A3CF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0DAD36C9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491B8254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3F63AB08" w14:textId="77777777" w:rsidR="00CA0941" w:rsidRPr="00CF0DCF" w:rsidRDefault="00CA0941" w:rsidP="00351120">
            <w:pPr>
              <w:pStyle w:val="Default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6DA51590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ПК(У)- 4.</w:t>
            </w:r>
            <w:r w:rsidRPr="00CF0DCF">
              <w:rPr>
                <w:b w:val="0"/>
                <w:color w:val="auto"/>
                <w:sz w:val="16"/>
                <w:szCs w:val="16"/>
                <w:lang w:val="en-US"/>
              </w:rPr>
              <w:t>1</w:t>
            </w:r>
            <w:r w:rsidRPr="00CF0DCF">
              <w:rPr>
                <w:b w:val="0"/>
                <w:color w:val="auto"/>
                <w:sz w:val="16"/>
                <w:szCs w:val="16"/>
              </w:rPr>
              <w:t>.З1</w:t>
            </w:r>
          </w:p>
        </w:tc>
        <w:tc>
          <w:tcPr>
            <w:tcW w:w="2945" w:type="dxa"/>
            <w:vAlign w:val="center"/>
          </w:tcPr>
          <w:p w14:paraId="71393656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rStyle w:val="62"/>
                <w:rFonts w:eastAsiaTheme="minorHAnsi"/>
                <w:sz w:val="16"/>
                <w:szCs w:val="16"/>
              </w:rPr>
              <w:t>Знает способы применения разделительных, лазерных, плазменных установок в решении технологических задач ЯТЦ</w:t>
            </w:r>
          </w:p>
        </w:tc>
      </w:tr>
      <w:tr w:rsidR="00CA0941" w:rsidRPr="00CF0DCF" w14:paraId="1C42C638" w14:textId="77777777" w:rsidTr="00A57D0F">
        <w:tblPrEx>
          <w:jc w:val="center"/>
        </w:tblPrEx>
        <w:trPr>
          <w:trHeight w:val="155"/>
          <w:jc w:val="center"/>
        </w:trPr>
        <w:tc>
          <w:tcPr>
            <w:tcW w:w="1011" w:type="dxa"/>
            <w:vMerge w:val="restart"/>
            <w:vAlign w:val="center"/>
          </w:tcPr>
          <w:p w14:paraId="36CA5221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ПК(У)-5</w:t>
            </w:r>
          </w:p>
        </w:tc>
        <w:tc>
          <w:tcPr>
            <w:tcW w:w="1596" w:type="dxa"/>
            <w:vMerge w:val="restart"/>
            <w:vAlign w:val="center"/>
          </w:tcPr>
          <w:p w14:paraId="0ABD8D10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Способен самостоятельно выполнять экспериментальные или теоретические исследования для решения научных и производственных задач с использованием современных приборов для научных исследований и математических методов расчета</w:t>
            </w:r>
          </w:p>
        </w:tc>
        <w:tc>
          <w:tcPr>
            <w:tcW w:w="1161" w:type="dxa"/>
            <w:vMerge w:val="restart"/>
            <w:vAlign w:val="center"/>
          </w:tcPr>
          <w:p w14:paraId="24D966D2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И.ПК(У)-5.</w:t>
            </w:r>
            <w:r w:rsidRPr="00CF0DCF">
              <w:rPr>
                <w:color w:val="auto"/>
                <w:sz w:val="16"/>
                <w:szCs w:val="16"/>
                <w:lang w:val="en-US"/>
              </w:rPr>
              <w:t>2</w:t>
            </w:r>
          </w:p>
        </w:tc>
        <w:tc>
          <w:tcPr>
            <w:tcW w:w="1886" w:type="dxa"/>
            <w:vMerge w:val="restart"/>
            <w:vAlign w:val="center"/>
          </w:tcPr>
          <w:p w14:paraId="434A4F1F" w14:textId="77777777" w:rsidR="00CA0941" w:rsidRPr="00CF0DCF" w:rsidRDefault="00CA0941" w:rsidP="00351120">
            <w:pPr>
              <w:pStyle w:val="61"/>
              <w:rPr>
                <w:iCs/>
                <w:color w:val="auto"/>
                <w:sz w:val="16"/>
                <w:szCs w:val="16"/>
              </w:rPr>
            </w:pPr>
            <w:r w:rsidRPr="00CF0DCF">
              <w:rPr>
                <w:iCs/>
                <w:color w:val="auto"/>
                <w:sz w:val="16"/>
                <w:szCs w:val="16"/>
              </w:rPr>
              <w:t xml:space="preserve">Демонстрирует способность к проведению самостоятельных научно-исследовательских теоретических и экспериментальных работ по совершенствованию технологических процессов </w:t>
            </w:r>
          </w:p>
        </w:tc>
        <w:tc>
          <w:tcPr>
            <w:tcW w:w="1261" w:type="dxa"/>
            <w:vAlign w:val="center"/>
          </w:tcPr>
          <w:p w14:paraId="14CA2105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ПК(У)-5.2.В1</w:t>
            </w:r>
          </w:p>
        </w:tc>
        <w:tc>
          <w:tcPr>
            <w:tcW w:w="2945" w:type="dxa"/>
            <w:vAlign w:val="center"/>
          </w:tcPr>
          <w:p w14:paraId="29617E9B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Владеет опытом проведения самостоятельных экспериментальных или теоретических исследований для решения научных и производственных задач с использованием современной техники, методов расчета и исследования</w:t>
            </w:r>
          </w:p>
        </w:tc>
      </w:tr>
      <w:tr w:rsidR="00CA0941" w:rsidRPr="00CF0DCF" w14:paraId="77741EF9" w14:textId="77777777" w:rsidTr="00A57D0F">
        <w:tblPrEx>
          <w:jc w:val="center"/>
        </w:tblPrEx>
        <w:trPr>
          <w:trHeight w:val="244"/>
          <w:jc w:val="center"/>
        </w:trPr>
        <w:tc>
          <w:tcPr>
            <w:tcW w:w="1011" w:type="dxa"/>
            <w:vMerge/>
            <w:vAlign w:val="center"/>
          </w:tcPr>
          <w:p w14:paraId="48BB17E1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4C8FDBCB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45EFD868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1D4DE992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51064D12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ПК(У)-5.2.У1</w:t>
            </w:r>
          </w:p>
        </w:tc>
        <w:tc>
          <w:tcPr>
            <w:tcW w:w="2945" w:type="dxa"/>
            <w:vAlign w:val="center"/>
          </w:tcPr>
          <w:p w14:paraId="79C78CDE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Умеет применять современные методы исследования, представлять результаты выполненной работы</w:t>
            </w:r>
          </w:p>
        </w:tc>
      </w:tr>
      <w:tr w:rsidR="00CA0941" w:rsidRPr="00CF0DCF" w14:paraId="3DA2056D" w14:textId="77777777" w:rsidTr="00A57D0F">
        <w:tblPrEx>
          <w:jc w:val="center"/>
        </w:tblPrEx>
        <w:trPr>
          <w:trHeight w:val="256"/>
          <w:jc w:val="center"/>
        </w:trPr>
        <w:tc>
          <w:tcPr>
            <w:tcW w:w="1011" w:type="dxa"/>
            <w:vMerge/>
            <w:vAlign w:val="center"/>
          </w:tcPr>
          <w:p w14:paraId="3CD54040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5C0EB296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3AE60E71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26C4D8BF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68BBED1A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ПК(У)-5.2.З1</w:t>
            </w:r>
          </w:p>
        </w:tc>
        <w:tc>
          <w:tcPr>
            <w:tcW w:w="2945" w:type="dxa"/>
            <w:vAlign w:val="center"/>
          </w:tcPr>
          <w:p w14:paraId="0C83F6DC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Знает нормы, правила и установленный порядок при проведении экспериментальных работ; отраслевые и государственные стандарты на разработку технических заданий и конструкторской документации</w:t>
            </w:r>
          </w:p>
        </w:tc>
      </w:tr>
      <w:tr w:rsidR="00CA0941" w:rsidRPr="00CF0DCF" w14:paraId="02B3CAB3" w14:textId="77777777" w:rsidTr="00A57D0F">
        <w:tblPrEx>
          <w:jc w:val="center"/>
        </w:tblPrEx>
        <w:trPr>
          <w:trHeight w:val="112"/>
          <w:jc w:val="center"/>
        </w:trPr>
        <w:tc>
          <w:tcPr>
            <w:tcW w:w="1011" w:type="dxa"/>
            <w:vMerge/>
            <w:vAlign w:val="center"/>
          </w:tcPr>
          <w:p w14:paraId="0BB70696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07844FC2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 w:val="restart"/>
            <w:vAlign w:val="center"/>
          </w:tcPr>
          <w:p w14:paraId="79F47FD8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И.ПК(У)-5.</w:t>
            </w:r>
            <w:r w:rsidRPr="00CF0DCF">
              <w:rPr>
                <w:color w:val="auto"/>
                <w:sz w:val="16"/>
                <w:szCs w:val="16"/>
                <w:lang w:val="en-US"/>
              </w:rPr>
              <w:t>4</w:t>
            </w:r>
          </w:p>
        </w:tc>
        <w:tc>
          <w:tcPr>
            <w:tcW w:w="1886" w:type="dxa"/>
            <w:vMerge w:val="restart"/>
            <w:vAlign w:val="center"/>
          </w:tcPr>
          <w:p w14:paraId="33D96E6A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 xml:space="preserve">Демонстрирует способность к эксплуатации экспериментальных установок для разделения изотопов, получения </w:t>
            </w:r>
            <w:proofErr w:type="spellStart"/>
            <w:r w:rsidRPr="00CF0DCF">
              <w:rPr>
                <w:color w:val="auto"/>
                <w:sz w:val="16"/>
                <w:szCs w:val="16"/>
              </w:rPr>
              <w:t>моноизотопной</w:t>
            </w:r>
            <w:proofErr w:type="spellEnd"/>
            <w:r w:rsidRPr="00CF0DCF">
              <w:rPr>
                <w:color w:val="auto"/>
                <w:sz w:val="16"/>
                <w:szCs w:val="16"/>
              </w:rPr>
              <w:t xml:space="preserve"> и изотопно-модифицированной продукции, тонкой очистки и получения высокочистых веществ, переработки, утилизации и обезвреживания промышленных отходов</w:t>
            </w:r>
          </w:p>
        </w:tc>
        <w:tc>
          <w:tcPr>
            <w:tcW w:w="1261" w:type="dxa"/>
            <w:vAlign w:val="center"/>
          </w:tcPr>
          <w:p w14:paraId="376DB68B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ПК(У)-5.4.В1</w:t>
            </w:r>
          </w:p>
        </w:tc>
        <w:tc>
          <w:tcPr>
            <w:tcW w:w="2945" w:type="dxa"/>
            <w:vAlign w:val="center"/>
          </w:tcPr>
          <w:p w14:paraId="0700CAC4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Владеет способностью использовать современные технологии для разделения и анализа веществ в научных, экологических и промышленных целях</w:t>
            </w:r>
          </w:p>
          <w:p w14:paraId="446F73A1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</w:p>
        </w:tc>
      </w:tr>
      <w:tr w:rsidR="00CA0941" w:rsidRPr="00CF0DCF" w14:paraId="42E1AAF7" w14:textId="77777777" w:rsidTr="00A57D0F">
        <w:tblPrEx>
          <w:jc w:val="center"/>
        </w:tblPrEx>
        <w:trPr>
          <w:trHeight w:val="162"/>
          <w:jc w:val="center"/>
        </w:trPr>
        <w:tc>
          <w:tcPr>
            <w:tcW w:w="1011" w:type="dxa"/>
            <w:vMerge/>
            <w:vAlign w:val="center"/>
          </w:tcPr>
          <w:p w14:paraId="4673D506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64C01029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3738E297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1C5991B3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33374783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ПК(У)-5.4.У1</w:t>
            </w:r>
          </w:p>
        </w:tc>
        <w:tc>
          <w:tcPr>
            <w:tcW w:w="2945" w:type="dxa"/>
            <w:vAlign w:val="center"/>
          </w:tcPr>
          <w:p w14:paraId="6ABF2B01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Умеет эксплуатировать, проводить испытания, монтаж и настройку современных физических установок и устройств</w:t>
            </w:r>
          </w:p>
        </w:tc>
      </w:tr>
      <w:tr w:rsidR="00CA0941" w:rsidRPr="00CF0DCF" w14:paraId="6D333578" w14:textId="77777777" w:rsidTr="00A57D0F">
        <w:tblPrEx>
          <w:jc w:val="center"/>
        </w:tblPrEx>
        <w:trPr>
          <w:trHeight w:val="88"/>
          <w:jc w:val="center"/>
        </w:trPr>
        <w:tc>
          <w:tcPr>
            <w:tcW w:w="1011" w:type="dxa"/>
            <w:vMerge/>
            <w:vAlign w:val="center"/>
          </w:tcPr>
          <w:p w14:paraId="6668AB42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587EE189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169F2774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72B94915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49359075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ПК(У)-5.4.З1</w:t>
            </w:r>
          </w:p>
        </w:tc>
        <w:tc>
          <w:tcPr>
            <w:tcW w:w="2945" w:type="dxa"/>
            <w:vAlign w:val="center"/>
          </w:tcPr>
          <w:p w14:paraId="26F3ACA6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Знает основные принципы работы аппаратуры для управления, контроля технологических параметров и аварийной защиты основного оборудования</w:t>
            </w:r>
          </w:p>
        </w:tc>
      </w:tr>
      <w:tr w:rsidR="00CA0941" w:rsidRPr="00CF0DCF" w14:paraId="4132380A" w14:textId="77777777" w:rsidTr="00A57D0F">
        <w:tblPrEx>
          <w:jc w:val="center"/>
        </w:tblPrEx>
        <w:trPr>
          <w:trHeight w:val="107"/>
          <w:jc w:val="center"/>
        </w:trPr>
        <w:tc>
          <w:tcPr>
            <w:tcW w:w="1011" w:type="dxa"/>
            <w:vMerge w:val="restart"/>
            <w:vAlign w:val="center"/>
          </w:tcPr>
          <w:p w14:paraId="60971C47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ПК(У)-6</w:t>
            </w:r>
          </w:p>
        </w:tc>
        <w:tc>
          <w:tcPr>
            <w:tcW w:w="1596" w:type="dxa"/>
            <w:vMerge w:val="restart"/>
            <w:vAlign w:val="center"/>
          </w:tcPr>
          <w:p w14:paraId="2024A7FC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 xml:space="preserve">Способен провести расчет, концептуальную и проектную </w:t>
            </w:r>
            <w:r w:rsidRPr="00CF0DCF">
              <w:rPr>
                <w:color w:val="auto"/>
                <w:sz w:val="16"/>
                <w:szCs w:val="16"/>
              </w:rPr>
              <w:lastRenderedPageBreak/>
              <w:t>разработку современных физических установок и приборов</w:t>
            </w:r>
          </w:p>
        </w:tc>
        <w:tc>
          <w:tcPr>
            <w:tcW w:w="1161" w:type="dxa"/>
            <w:vMerge w:val="restart"/>
            <w:vAlign w:val="center"/>
          </w:tcPr>
          <w:p w14:paraId="394D405F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lastRenderedPageBreak/>
              <w:t>И.ПК(У)-6.1</w:t>
            </w:r>
          </w:p>
        </w:tc>
        <w:tc>
          <w:tcPr>
            <w:tcW w:w="1886" w:type="dxa"/>
            <w:vMerge w:val="restart"/>
            <w:vAlign w:val="center"/>
          </w:tcPr>
          <w:p w14:paraId="63AB3D79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 xml:space="preserve">Выбирает конструкции узлов и аппаратов, а также необходимые для их эксплуатации </w:t>
            </w:r>
            <w:r w:rsidRPr="00CF0DCF">
              <w:rPr>
                <w:color w:val="auto"/>
                <w:sz w:val="16"/>
                <w:szCs w:val="16"/>
              </w:rPr>
              <w:lastRenderedPageBreak/>
              <w:t>физико-химические характеристики контроля параметров технологических процессов</w:t>
            </w:r>
          </w:p>
        </w:tc>
        <w:tc>
          <w:tcPr>
            <w:tcW w:w="1261" w:type="dxa"/>
            <w:vAlign w:val="center"/>
          </w:tcPr>
          <w:p w14:paraId="3B62374E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lastRenderedPageBreak/>
              <w:t>ПК(У)-6.1.В1</w:t>
            </w:r>
          </w:p>
        </w:tc>
        <w:tc>
          <w:tcPr>
            <w:tcW w:w="2945" w:type="dxa"/>
            <w:vAlign w:val="center"/>
          </w:tcPr>
          <w:p w14:paraId="41F077D7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 xml:space="preserve">Владеет опытом разработки и расчета современных физических установок для разделения, анализа и переработки веществ в научных, экологических и </w:t>
            </w:r>
            <w:r w:rsidRPr="00CF0DCF">
              <w:rPr>
                <w:sz w:val="16"/>
                <w:szCs w:val="16"/>
              </w:rPr>
              <w:lastRenderedPageBreak/>
              <w:t>промышленных целях</w:t>
            </w:r>
          </w:p>
        </w:tc>
      </w:tr>
      <w:tr w:rsidR="00CA0941" w:rsidRPr="00CF0DCF" w14:paraId="25B9B5B7" w14:textId="77777777" w:rsidTr="00A57D0F">
        <w:tblPrEx>
          <w:jc w:val="center"/>
        </w:tblPrEx>
        <w:trPr>
          <w:trHeight w:val="126"/>
          <w:jc w:val="center"/>
        </w:trPr>
        <w:tc>
          <w:tcPr>
            <w:tcW w:w="1011" w:type="dxa"/>
            <w:vMerge/>
            <w:vAlign w:val="center"/>
          </w:tcPr>
          <w:p w14:paraId="3E9CB5AB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1CF23964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139063C2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254FC652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0077FE27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ПК(У)-6.1.У1</w:t>
            </w:r>
          </w:p>
        </w:tc>
        <w:tc>
          <w:tcPr>
            <w:tcW w:w="2945" w:type="dxa"/>
            <w:vAlign w:val="center"/>
          </w:tcPr>
          <w:p w14:paraId="165DC0CA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Умеет применять разделительные установки, обладающие высокой эффективностью, безопасностью и защищенностью</w:t>
            </w:r>
          </w:p>
        </w:tc>
      </w:tr>
      <w:tr w:rsidR="00CA0941" w:rsidRPr="00CF0DCF" w14:paraId="5A30C9E9" w14:textId="77777777" w:rsidTr="00A57D0F">
        <w:tblPrEx>
          <w:jc w:val="center"/>
        </w:tblPrEx>
        <w:trPr>
          <w:trHeight w:val="81"/>
          <w:jc w:val="center"/>
        </w:trPr>
        <w:tc>
          <w:tcPr>
            <w:tcW w:w="1011" w:type="dxa"/>
            <w:vMerge/>
            <w:vAlign w:val="center"/>
          </w:tcPr>
          <w:p w14:paraId="607CF286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3470FA5A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6D410DA2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73B4EFDE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7F6306C3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ПК(У)-6.1.З1</w:t>
            </w:r>
          </w:p>
        </w:tc>
        <w:tc>
          <w:tcPr>
            <w:tcW w:w="2945" w:type="dxa"/>
            <w:vAlign w:val="center"/>
          </w:tcPr>
          <w:p w14:paraId="1507756E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Знает  теоретические закономерности, характеризующие физические явления в области изотопных технологий и материалов</w:t>
            </w:r>
          </w:p>
        </w:tc>
      </w:tr>
      <w:tr w:rsidR="00CA0941" w:rsidRPr="00CF0DCF" w14:paraId="1F38A031" w14:textId="77777777" w:rsidTr="00A57D0F">
        <w:tblPrEx>
          <w:jc w:val="center"/>
        </w:tblPrEx>
        <w:trPr>
          <w:trHeight w:val="492"/>
          <w:jc w:val="center"/>
        </w:trPr>
        <w:tc>
          <w:tcPr>
            <w:tcW w:w="1011" w:type="dxa"/>
            <w:vMerge w:val="restart"/>
            <w:vAlign w:val="center"/>
          </w:tcPr>
          <w:p w14:paraId="1CBEDE64" w14:textId="77777777" w:rsidR="00CA0941" w:rsidRPr="00CF0DCF" w:rsidRDefault="00CA0941" w:rsidP="00351120">
            <w:pPr>
              <w:pStyle w:val="61"/>
              <w:jc w:val="center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ПК(У)-7</w:t>
            </w:r>
          </w:p>
        </w:tc>
        <w:tc>
          <w:tcPr>
            <w:tcW w:w="1596" w:type="dxa"/>
            <w:vMerge w:val="restart"/>
            <w:vAlign w:val="center"/>
          </w:tcPr>
          <w:p w14:paraId="616667A3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Способен формулировать технические задания, использовать информационные технологии и пакеты прикладных программ при проектировании и расчете физических установок, использовать знания методов анализа эколого-экономической эффективности при проектировании и реализации проектов</w:t>
            </w:r>
          </w:p>
        </w:tc>
        <w:tc>
          <w:tcPr>
            <w:tcW w:w="1161" w:type="dxa"/>
            <w:vMerge w:val="restart"/>
            <w:vAlign w:val="center"/>
          </w:tcPr>
          <w:p w14:paraId="30A2B2BB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И.ПК(У)-7.3</w:t>
            </w:r>
          </w:p>
        </w:tc>
        <w:tc>
          <w:tcPr>
            <w:tcW w:w="1886" w:type="dxa"/>
            <w:vMerge w:val="restart"/>
            <w:vAlign w:val="center"/>
          </w:tcPr>
          <w:p w14:paraId="6CAF7397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Демонстрирует способность к проведению прикладных научных исследований в соответствии с рабочими планами по повышению эффективности и безопасности объектов использования атомной энергии</w:t>
            </w:r>
          </w:p>
        </w:tc>
        <w:tc>
          <w:tcPr>
            <w:tcW w:w="1261" w:type="dxa"/>
            <w:vAlign w:val="center"/>
          </w:tcPr>
          <w:p w14:paraId="21F268E2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ПК(У)-7.3.В1</w:t>
            </w:r>
          </w:p>
        </w:tc>
        <w:tc>
          <w:tcPr>
            <w:tcW w:w="2945" w:type="dxa"/>
            <w:vAlign w:val="center"/>
          </w:tcPr>
          <w:p w14:paraId="6BAE77D9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 xml:space="preserve">Владеет опытом совершенствования технологических процессов с точки зрения их </w:t>
            </w:r>
            <w:proofErr w:type="spellStart"/>
            <w:r w:rsidRPr="00CF0DCF">
              <w:rPr>
                <w:sz w:val="16"/>
                <w:szCs w:val="16"/>
              </w:rPr>
              <w:t>ресурсоэффективности</w:t>
            </w:r>
            <w:proofErr w:type="spellEnd"/>
          </w:p>
        </w:tc>
      </w:tr>
      <w:tr w:rsidR="00CA0941" w:rsidRPr="00CF0DCF" w14:paraId="3B7E2122" w14:textId="77777777" w:rsidTr="00A57D0F">
        <w:tblPrEx>
          <w:jc w:val="center"/>
        </w:tblPrEx>
        <w:trPr>
          <w:trHeight w:val="697"/>
          <w:jc w:val="center"/>
        </w:trPr>
        <w:tc>
          <w:tcPr>
            <w:tcW w:w="1011" w:type="dxa"/>
            <w:vMerge/>
            <w:vAlign w:val="center"/>
          </w:tcPr>
          <w:p w14:paraId="5A66420E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2000ED27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5E96B161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561FC9A0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1C86F4D7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ПК(У)-7.3.У1</w:t>
            </w:r>
          </w:p>
        </w:tc>
        <w:tc>
          <w:tcPr>
            <w:tcW w:w="2945" w:type="dxa"/>
            <w:vAlign w:val="center"/>
          </w:tcPr>
          <w:p w14:paraId="006B9D4C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Умеет использовать информационные технологии и пакеты прикладных программ при проектировании и расчете физических установок, анализировать риски и сценарии потенциально возможных аварий</w:t>
            </w:r>
          </w:p>
        </w:tc>
      </w:tr>
      <w:tr w:rsidR="00CA0941" w:rsidRPr="00CF0DCF" w14:paraId="18290AD2" w14:textId="77777777" w:rsidTr="00A57D0F">
        <w:tblPrEx>
          <w:jc w:val="center"/>
        </w:tblPrEx>
        <w:trPr>
          <w:trHeight w:val="81"/>
          <w:jc w:val="center"/>
        </w:trPr>
        <w:tc>
          <w:tcPr>
            <w:tcW w:w="1011" w:type="dxa"/>
            <w:vMerge/>
            <w:vAlign w:val="center"/>
          </w:tcPr>
          <w:p w14:paraId="70C9FBDA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0FCFD215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32BB3B15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53D66B18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63D76915" w14:textId="77777777" w:rsidR="00CA0941" w:rsidRPr="00CF0DCF" w:rsidRDefault="00CA0941" w:rsidP="009715CB">
            <w:pPr>
              <w:pStyle w:val="6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ПК(У)-7.3.З1</w:t>
            </w:r>
          </w:p>
        </w:tc>
        <w:tc>
          <w:tcPr>
            <w:tcW w:w="2945" w:type="dxa"/>
            <w:vAlign w:val="center"/>
          </w:tcPr>
          <w:p w14:paraId="59E74403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Знает методы анализа эколого-экономической эффективности</w:t>
            </w:r>
          </w:p>
        </w:tc>
      </w:tr>
      <w:tr w:rsidR="00CA0941" w:rsidRPr="00CF0DCF" w14:paraId="4C4CB426" w14:textId="77777777" w:rsidTr="00A57D0F">
        <w:tblPrEx>
          <w:jc w:val="center"/>
        </w:tblPrEx>
        <w:trPr>
          <w:trHeight w:val="371"/>
          <w:jc w:val="center"/>
        </w:trPr>
        <w:tc>
          <w:tcPr>
            <w:tcW w:w="1011" w:type="dxa"/>
            <w:vMerge w:val="restart"/>
            <w:vAlign w:val="center"/>
          </w:tcPr>
          <w:p w14:paraId="7990EB0F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ПК(У)-10</w:t>
            </w:r>
          </w:p>
        </w:tc>
        <w:tc>
          <w:tcPr>
            <w:tcW w:w="1596" w:type="dxa"/>
            <w:vMerge w:val="restart"/>
            <w:vAlign w:val="center"/>
          </w:tcPr>
          <w:p w14:paraId="4796974F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Способен разрабатывать планы и программы организации инновационной деятельности, осуществлять технико-экономическое обоснование инновационных проектов, управлять программами освоения новой продукции и технологии</w:t>
            </w:r>
          </w:p>
        </w:tc>
        <w:tc>
          <w:tcPr>
            <w:tcW w:w="1161" w:type="dxa"/>
            <w:vMerge w:val="restart"/>
            <w:vAlign w:val="center"/>
          </w:tcPr>
          <w:p w14:paraId="77378B16" w14:textId="77777777" w:rsidR="00CA0941" w:rsidRPr="00CF0DCF" w:rsidRDefault="00CA0941" w:rsidP="00351120">
            <w:pPr>
              <w:pStyle w:val="61"/>
              <w:ind w:right="-13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И.ПК(У) -10.2</w:t>
            </w:r>
          </w:p>
        </w:tc>
        <w:tc>
          <w:tcPr>
            <w:tcW w:w="1886" w:type="dxa"/>
            <w:vMerge w:val="restart"/>
            <w:vAlign w:val="center"/>
          </w:tcPr>
          <w:p w14:paraId="28DFBF95" w14:textId="77777777" w:rsidR="00CA0941" w:rsidRPr="00CF0DCF" w:rsidRDefault="00CA0941" w:rsidP="00351120">
            <w:pPr>
              <w:ind w:firstLine="13"/>
              <w:rPr>
                <w:sz w:val="16"/>
                <w:szCs w:val="16"/>
              </w:rPr>
            </w:pPr>
            <w:r w:rsidRPr="00CF0DCF">
              <w:rPr>
                <w:sz w:val="16"/>
                <w:szCs w:val="16"/>
              </w:rPr>
              <w:t>Демонстрирует способность к управлению экспериментальными работами и программами освоения новой продукции и технологии</w:t>
            </w:r>
          </w:p>
        </w:tc>
        <w:tc>
          <w:tcPr>
            <w:tcW w:w="1261" w:type="dxa"/>
            <w:vAlign w:val="center"/>
          </w:tcPr>
          <w:p w14:paraId="2AC582E2" w14:textId="77777777" w:rsidR="00CA0941" w:rsidRPr="00CF0DCF" w:rsidRDefault="00CA0941" w:rsidP="009715CB">
            <w:pPr>
              <w:pStyle w:val="6"/>
              <w:ind w:right="-144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УК(У)- 10.2.В1</w:t>
            </w:r>
          </w:p>
        </w:tc>
        <w:tc>
          <w:tcPr>
            <w:tcW w:w="2945" w:type="dxa"/>
            <w:vAlign w:val="center"/>
          </w:tcPr>
          <w:p w14:paraId="763AE413" w14:textId="77777777" w:rsidR="00CA0941" w:rsidRPr="00CF0DCF" w:rsidRDefault="00CA0941" w:rsidP="00351120">
            <w:pPr>
              <w:pStyle w:val="61"/>
              <w:rPr>
                <w:iCs/>
                <w:color w:val="auto"/>
                <w:sz w:val="16"/>
                <w:szCs w:val="16"/>
              </w:rPr>
            </w:pPr>
            <w:r w:rsidRPr="00CF0DCF">
              <w:rPr>
                <w:iCs/>
                <w:color w:val="auto"/>
                <w:sz w:val="16"/>
                <w:szCs w:val="16"/>
              </w:rPr>
              <w:t>Владеет способностью к организации и координации производственной деятельности по аналитическому контролю технологических процессов</w:t>
            </w:r>
          </w:p>
        </w:tc>
      </w:tr>
      <w:tr w:rsidR="00CA0941" w:rsidRPr="00CF0DCF" w14:paraId="30FED47E" w14:textId="77777777" w:rsidTr="00A57D0F">
        <w:tblPrEx>
          <w:jc w:val="center"/>
        </w:tblPrEx>
        <w:trPr>
          <w:trHeight w:val="377"/>
          <w:jc w:val="center"/>
        </w:trPr>
        <w:tc>
          <w:tcPr>
            <w:tcW w:w="1011" w:type="dxa"/>
            <w:vMerge/>
            <w:vAlign w:val="center"/>
          </w:tcPr>
          <w:p w14:paraId="35A7EA66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05D827AC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50769214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6FCEE3A0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6EFF7393" w14:textId="77777777" w:rsidR="00CA0941" w:rsidRPr="00CF0DCF" w:rsidRDefault="00CA0941" w:rsidP="009715CB">
            <w:pPr>
              <w:pStyle w:val="6"/>
              <w:ind w:right="-114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УК(У)- 10.2.У1</w:t>
            </w:r>
          </w:p>
        </w:tc>
        <w:tc>
          <w:tcPr>
            <w:tcW w:w="2945" w:type="dxa"/>
            <w:vAlign w:val="center"/>
          </w:tcPr>
          <w:p w14:paraId="5901B162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Умеет выявлять наличие отказов в работе или выходы из строя отдельных элементов и узлов оборудования в различной степени влияющих на выполнение системой своих функций</w:t>
            </w:r>
          </w:p>
        </w:tc>
      </w:tr>
      <w:tr w:rsidR="00CA0941" w:rsidRPr="00CF0DCF" w14:paraId="3B85B428" w14:textId="77777777" w:rsidTr="00A57D0F">
        <w:tblPrEx>
          <w:jc w:val="center"/>
        </w:tblPrEx>
        <w:trPr>
          <w:trHeight w:val="384"/>
          <w:jc w:val="center"/>
        </w:trPr>
        <w:tc>
          <w:tcPr>
            <w:tcW w:w="1011" w:type="dxa"/>
            <w:vMerge/>
            <w:vAlign w:val="center"/>
          </w:tcPr>
          <w:p w14:paraId="3B2AC216" w14:textId="77777777" w:rsidR="00CA0941" w:rsidRPr="00CF0DCF" w:rsidRDefault="00CA0941" w:rsidP="00351120">
            <w:pPr>
              <w:ind w:firstLine="13"/>
              <w:jc w:val="center"/>
              <w:rPr>
                <w:sz w:val="16"/>
                <w:szCs w:val="16"/>
              </w:rPr>
            </w:pPr>
          </w:p>
        </w:tc>
        <w:tc>
          <w:tcPr>
            <w:tcW w:w="1596" w:type="dxa"/>
            <w:vMerge/>
            <w:vAlign w:val="center"/>
          </w:tcPr>
          <w:p w14:paraId="72649770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161" w:type="dxa"/>
            <w:vMerge/>
            <w:vAlign w:val="center"/>
          </w:tcPr>
          <w:p w14:paraId="18128E8A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886" w:type="dxa"/>
            <w:vMerge/>
            <w:vAlign w:val="center"/>
          </w:tcPr>
          <w:p w14:paraId="1AF2F883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</w:p>
        </w:tc>
        <w:tc>
          <w:tcPr>
            <w:tcW w:w="1261" w:type="dxa"/>
            <w:vAlign w:val="center"/>
          </w:tcPr>
          <w:p w14:paraId="76346BCA" w14:textId="77777777" w:rsidR="00CA0941" w:rsidRPr="00CF0DCF" w:rsidRDefault="00CA0941" w:rsidP="009715CB">
            <w:pPr>
              <w:pStyle w:val="6"/>
              <w:ind w:right="-114"/>
              <w:jc w:val="center"/>
              <w:rPr>
                <w:b w:val="0"/>
                <w:color w:val="auto"/>
                <w:sz w:val="16"/>
                <w:szCs w:val="16"/>
              </w:rPr>
            </w:pPr>
            <w:r w:rsidRPr="00CF0DCF">
              <w:rPr>
                <w:b w:val="0"/>
                <w:color w:val="auto"/>
                <w:sz w:val="16"/>
                <w:szCs w:val="16"/>
              </w:rPr>
              <w:t>УК(У)- 10.2.У1</w:t>
            </w:r>
          </w:p>
        </w:tc>
        <w:tc>
          <w:tcPr>
            <w:tcW w:w="2945" w:type="dxa"/>
            <w:vAlign w:val="center"/>
          </w:tcPr>
          <w:p w14:paraId="5418190C" w14:textId="77777777" w:rsidR="00CA0941" w:rsidRPr="00CF0DCF" w:rsidRDefault="00CA0941" w:rsidP="00351120">
            <w:pPr>
              <w:pStyle w:val="61"/>
              <w:rPr>
                <w:color w:val="auto"/>
                <w:sz w:val="16"/>
                <w:szCs w:val="16"/>
              </w:rPr>
            </w:pPr>
            <w:r w:rsidRPr="00CF0DCF">
              <w:rPr>
                <w:color w:val="auto"/>
                <w:sz w:val="16"/>
                <w:szCs w:val="16"/>
              </w:rPr>
              <w:t>Знает основные характеристики, способы определения состояния оборудования по показаниям контрольно-измерительной аппаратуры</w:t>
            </w:r>
          </w:p>
        </w:tc>
      </w:tr>
    </w:tbl>
    <w:p w14:paraId="5B3F63B5" w14:textId="3B23B85D" w:rsidR="00B74C99" w:rsidRDefault="00B74C99" w:rsidP="00840765">
      <w:pPr>
        <w:jc w:val="both"/>
      </w:pPr>
    </w:p>
    <w:p w14:paraId="6464A764" w14:textId="04769ED8" w:rsidR="0042063B" w:rsidRDefault="0042063B" w:rsidP="00840765">
      <w:pPr>
        <w:jc w:val="both"/>
      </w:pPr>
    </w:p>
    <w:p w14:paraId="55B86D14" w14:textId="1F3D8357" w:rsidR="0042063B" w:rsidRDefault="0042063B" w:rsidP="00840765">
      <w:pPr>
        <w:jc w:val="both"/>
      </w:pPr>
    </w:p>
    <w:p w14:paraId="15E469BD" w14:textId="76B935EC" w:rsidR="0042063B" w:rsidRDefault="0042063B" w:rsidP="00840765">
      <w:pPr>
        <w:jc w:val="both"/>
      </w:pPr>
    </w:p>
    <w:p w14:paraId="2419324A" w14:textId="77777777" w:rsidR="00072FCB" w:rsidRPr="000D2B99" w:rsidRDefault="00532768" w:rsidP="00840765">
      <w:pPr>
        <w:pStyle w:val="1"/>
        <w:numPr>
          <w:ilvl w:val="0"/>
          <w:numId w:val="11"/>
        </w:numPr>
        <w:tabs>
          <w:tab w:val="clear" w:pos="1418"/>
          <w:tab w:val="left" w:pos="709"/>
        </w:tabs>
        <w:spacing w:after="240"/>
        <w:ind w:left="714" w:hanging="357"/>
        <w:rPr>
          <w:szCs w:val="24"/>
        </w:rPr>
      </w:pPr>
      <w:r>
        <w:rPr>
          <w:szCs w:val="24"/>
        </w:rPr>
        <w:t>Место практики</w:t>
      </w:r>
      <w:r w:rsidRPr="000D2B99">
        <w:rPr>
          <w:szCs w:val="24"/>
        </w:rPr>
        <w:t xml:space="preserve"> в структуре </w:t>
      </w:r>
      <w:r w:rsidRPr="002371F5">
        <w:rPr>
          <w:szCs w:val="24"/>
        </w:rPr>
        <w:t>О</w:t>
      </w:r>
      <w:r w:rsidRPr="000D2B99">
        <w:rPr>
          <w:szCs w:val="24"/>
        </w:rPr>
        <w:t>ОП</w:t>
      </w:r>
    </w:p>
    <w:p w14:paraId="75AB14E0" w14:textId="77777777" w:rsidR="00072FCB" w:rsidRPr="000D2B99" w:rsidRDefault="00736DB0" w:rsidP="00234ACC">
      <w:pPr>
        <w:ind w:firstLine="709"/>
        <w:jc w:val="both"/>
      </w:pPr>
      <w:r>
        <w:t>Практика</w:t>
      </w:r>
      <w:r w:rsidR="00072FCB" w:rsidRPr="000D2B99">
        <w:t xml:space="preserve"> относится к </w:t>
      </w:r>
      <w:r w:rsidR="00072FCB" w:rsidRPr="00722CBF">
        <w:t>вариативной</w:t>
      </w:r>
      <w:r w:rsidR="00072FCB" w:rsidRPr="000D2B99">
        <w:t xml:space="preserve"> части Блока </w:t>
      </w:r>
      <w:r w:rsidR="004A2959">
        <w:t>2</w:t>
      </w:r>
      <w:r w:rsidR="00072FCB" w:rsidRPr="000D2B99">
        <w:t xml:space="preserve"> учебного плана образовательной программы.</w:t>
      </w:r>
    </w:p>
    <w:p w14:paraId="3F4CC6F7" w14:textId="77777777" w:rsidR="00FA1FE5" w:rsidRDefault="00FA1FE5" w:rsidP="00FA1FE5">
      <w:pPr>
        <w:ind w:left="720"/>
      </w:pPr>
    </w:p>
    <w:p w14:paraId="7F79D9A7" w14:textId="77777777" w:rsidR="00E5411F" w:rsidRDefault="004267E0" w:rsidP="00840765">
      <w:pPr>
        <w:numPr>
          <w:ilvl w:val="0"/>
          <w:numId w:val="11"/>
        </w:numPr>
        <w:spacing w:after="240"/>
        <w:ind w:left="714" w:hanging="357"/>
        <w:jc w:val="center"/>
        <w:rPr>
          <w:b/>
        </w:rPr>
      </w:pPr>
      <w:r>
        <w:rPr>
          <w:b/>
        </w:rPr>
        <w:t>В</w:t>
      </w:r>
      <w:r w:rsidRPr="009507DD">
        <w:rPr>
          <w:b/>
        </w:rPr>
        <w:t>ид п</w:t>
      </w:r>
      <w:r>
        <w:rPr>
          <w:b/>
        </w:rPr>
        <w:t xml:space="preserve">рактики, способ, </w:t>
      </w:r>
      <w:r w:rsidRPr="009507DD">
        <w:rPr>
          <w:b/>
        </w:rPr>
        <w:t xml:space="preserve">форма </w:t>
      </w:r>
      <w:r>
        <w:rPr>
          <w:b/>
        </w:rPr>
        <w:t xml:space="preserve">и место </w:t>
      </w:r>
      <w:r w:rsidRPr="009507DD">
        <w:rPr>
          <w:b/>
        </w:rPr>
        <w:t>ее проведения</w:t>
      </w:r>
    </w:p>
    <w:p w14:paraId="009FD967" w14:textId="50BB11B5" w:rsidR="00C10CBE" w:rsidRPr="001F6E39" w:rsidRDefault="00C10CBE" w:rsidP="00E75653">
      <w:pPr>
        <w:pStyle w:val="Default"/>
        <w:spacing w:after="120"/>
        <w:ind w:firstLine="709"/>
        <w:rPr>
          <w:i/>
          <w:color w:val="7030A0"/>
        </w:rPr>
      </w:pPr>
      <w:r w:rsidRPr="001F6E39">
        <w:rPr>
          <w:b/>
        </w:rPr>
        <w:t>Вид практики</w:t>
      </w:r>
      <w:r w:rsidRPr="0031445C">
        <w:rPr>
          <w:b/>
        </w:rPr>
        <w:t>:</w:t>
      </w:r>
      <w:r>
        <w:t xml:space="preserve"> </w:t>
      </w:r>
      <w:r w:rsidR="007A1D2A">
        <w:rPr>
          <w:i/>
          <w:color w:val="auto"/>
        </w:rPr>
        <w:t>производственная</w:t>
      </w:r>
    </w:p>
    <w:p w14:paraId="5FA2AE00" w14:textId="5076BE26" w:rsidR="00234938" w:rsidRPr="00840765" w:rsidRDefault="00C10CBE" w:rsidP="00127D01">
      <w:pPr>
        <w:pStyle w:val="Default"/>
        <w:ind w:firstLine="709"/>
        <w:rPr>
          <w:i/>
        </w:rPr>
      </w:pPr>
      <w:r w:rsidRPr="001F6E39">
        <w:rPr>
          <w:b/>
        </w:rPr>
        <w:t>Тип практики</w:t>
      </w:r>
      <w:r w:rsidRPr="00005BCE">
        <w:rPr>
          <w:b/>
        </w:rPr>
        <w:t>:</w:t>
      </w:r>
      <w:r w:rsidRPr="00005BCE">
        <w:rPr>
          <w:i/>
        </w:rPr>
        <w:t xml:space="preserve"> </w:t>
      </w:r>
      <w:r w:rsidR="00005BCE" w:rsidRPr="00005BCE">
        <w:rPr>
          <w:i/>
        </w:rPr>
        <w:t>технологическая (проектно-технологическая) практика</w:t>
      </w:r>
    </w:p>
    <w:p w14:paraId="7A5018ED" w14:textId="713CDBEB" w:rsidR="004607DA" w:rsidRDefault="00E5411F" w:rsidP="00840765">
      <w:pPr>
        <w:pStyle w:val="aff8"/>
        <w:spacing w:before="240" w:after="0" w:line="240" w:lineRule="auto"/>
        <w:contextualSpacing w:val="0"/>
        <w:jc w:val="both"/>
      </w:pPr>
      <w:r w:rsidRPr="00E5411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Формы проведения</w:t>
      </w:r>
      <w:r w:rsidRPr="0031445C">
        <w:rPr>
          <w:b/>
        </w:rPr>
        <w:t>:</w:t>
      </w:r>
    </w:p>
    <w:p w14:paraId="5A16A24F" w14:textId="1EB82ECE" w:rsidR="007373AB" w:rsidRPr="007216E5" w:rsidRDefault="00BD58D6" w:rsidP="00860A7F">
      <w:pPr>
        <w:pStyle w:val="aff8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д</w:t>
      </w:r>
      <w:r w:rsidRPr="007D3CA9">
        <w:rPr>
          <w:rFonts w:ascii="Times New Roman" w:hAnsi="Times New Roman"/>
          <w:color w:val="000000" w:themeColor="text1"/>
          <w:sz w:val="24"/>
          <w:szCs w:val="24"/>
        </w:rPr>
        <w:t>искретно (по виду практики) – путем выделения в календарном учебном графике непрерывного периода учебного времени для проведения практики.</w:t>
      </w:r>
    </w:p>
    <w:p w14:paraId="315D90E9" w14:textId="65DD20D9" w:rsidR="004A2959" w:rsidRPr="008A50A8" w:rsidRDefault="004A2959" w:rsidP="00840765">
      <w:pPr>
        <w:widowControl/>
        <w:tabs>
          <w:tab w:val="right" w:leader="underscore" w:pos="9639"/>
        </w:tabs>
        <w:autoSpaceDE/>
        <w:autoSpaceDN/>
        <w:adjustRightInd/>
        <w:spacing w:before="120" w:after="120"/>
        <w:ind w:firstLine="709"/>
        <w:jc w:val="both"/>
      </w:pPr>
      <w:bookmarkStart w:id="0" w:name="_Toc263612334"/>
      <w:bookmarkStart w:id="1" w:name="_Toc304638968"/>
      <w:r w:rsidRPr="008A50A8">
        <w:rPr>
          <w:b/>
          <w:spacing w:val="-4"/>
          <w:szCs w:val="20"/>
        </w:rPr>
        <w:lastRenderedPageBreak/>
        <w:t>Способ проведения практики:</w:t>
      </w:r>
      <w:r w:rsidRPr="008A50A8">
        <w:rPr>
          <w:sz w:val="28"/>
          <w:szCs w:val="28"/>
        </w:rPr>
        <w:t xml:space="preserve"> </w:t>
      </w:r>
      <w:r w:rsidR="007216E5">
        <w:rPr>
          <w:spacing w:val="-4"/>
        </w:rPr>
        <w:t>стационарная</w:t>
      </w:r>
      <w:r w:rsidR="00102F55">
        <w:rPr>
          <w:spacing w:val="-4"/>
        </w:rPr>
        <w:t>, выездная</w:t>
      </w:r>
    </w:p>
    <w:p w14:paraId="4A1D3178" w14:textId="40EAD14C" w:rsidR="00411271" w:rsidRDefault="00411271" w:rsidP="00411271">
      <w:pPr>
        <w:pStyle w:val="1"/>
        <w:tabs>
          <w:tab w:val="clear" w:pos="1418"/>
        </w:tabs>
        <w:ind w:firstLine="709"/>
        <w:jc w:val="both"/>
        <w:rPr>
          <w:b w:val="0"/>
        </w:rPr>
      </w:pPr>
      <w:r w:rsidRPr="0031445C">
        <w:t>Места проведения практики:</w:t>
      </w:r>
      <w:r w:rsidRPr="00411271">
        <w:rPr>
          <w:b w:val="0"/>
        </w:rPr>
        <w:t xml:space="preserve"> </w:t>
      </w:r>
      <w:r w:rsidRPr="00860A7F">
        <w:rPr>
          <w:b w:val="0"/>
        </w:rPr>
        <w:t>структурные подраздел</w:t>
      </w:r>
      <w:r w:rsidR="00102F55">
        <w:rPr>
          <w:b w:val="0"/>
        </w:rPr>
        <w:t>ения университета, профильные организации</w:t>
      </w:r>
    </w:p>
    <w:p w14:paraId="6D6E8D69" w14:textId="77777777" w:rsidR="00840765" w:rsidRPr="00840765" w:rsidRDefault="00840765" w:rsidP="00840765">
      <w:pPr>
        <w:rPr>
          <w:lang w:eastAsia="ja-JP"/>
        </w:rPr>
      </w:pPr>
    </w:p>
    <w:p w14:paraId="54B41D41" w14:textId="66798652" w:rsidR="00411271" w:rsidRDefault="00552FF4" w:rsidP="00C60AE2">
      <w:pPr>
        <w:ind w:firstLine="709"/>
        <w:jc w:val="both"/>
      </w:pPr>
      <w:r w:rsidRPr="00860A7F">
        <w:rPr>
          <w:lang w:eastAsia="ja-JP"/>
        </w:rPr>
        <w:t>Лицам с ограниченными возможностями здоровья и инвалидам предоставляются места практик</w:t>
      </w:r>
      <w:r w:rsidRPr="00860A7F">
        <w:t xml:space="preserve"> с учетом</w:t>
      </w:r>
      <w:r w:rsidR="00C5389C" w:rsidRPr="00860A7F">
        <w:t xml:space="preserve"> </w:t>
      </w:r>
      <w:r w:rsidRPr="00860A7F">
        <w:t xml:space="preserve">их </w:t>
      </w:r>
      <w:r w:rsidR="00C5389C" w:rsidRPr="00860A7F">
        <w:t>состояни</w:t>
      </w:r>
      <w:r w:rsidRPr="00860A7F">
        <w:t>я</w:t>
      </w:r>
      <w:r w:rsidR="00C5389C" w:rsidRPr="00860A7F">
        <w:t xml:space="preserve"> здоровья и требовани</w:t>
      </w:r>
      <w:r w:rsidRPr="00860A7F">
        <w:t>й</w:t>
      </w:r>
      <w:r w:rsidR="00C5389C" w:rsidRPr="00860A7F">
        <w:t xml:space="preserve"> по доступности</w:t>
      </w:r>
      <w:r w:rsidRPr="00860A7F">
        <w:t xml:space="preserve"> (в соответствии с рекомендациями ИПРА, относительно рекомендованных условий труда)</w:t>
      </w:r>
      <w:r w:rsidR="00C5389C" w:rsidRPr="00860A7F">
        <w:t>.</w:t>
      </w:r>
    </w:p>
    <w:p w14:paraId="3EF7C9C3" w14:textId="6964E6A8" w:rsidR="00127D01" w:rsidRDefault="00127D01">
      <w:pPr>
        <w:widowControl/>
        <w:autoSpaceDE/>
        <w:autoSpaceDN/>
        <w:adjustRightInd/>
        <w:rPr>
          <w:lang w:eastAsia="ja-JP"/>
        </w:rPr>
      </w:pPr>
    </w:p>
    <w:bookmarkEnd w:id="0"/>
    <w:bookmarkEnd w:id="1"/>
    <w:p w14:paraId="6E6227D7" w14:textId="77777777" w:rsidR="00F80BBB" w:rsidRDefault="00A07DCF" w:rsidP="00234ACC">
      <w:pPr>
        <w:pStyle w:val="1"/>
        <w:numPr>
          <w:ilvl w:val="0"/>
          <w:numId w:val="11"/>
        </w:numPr>
        <w:tabs>
          <w:tab w:val="clear" w:pos="1418"/>
          <w:tab w:val="left" w:pos="709"/>
        </w:tabs>
        <w:spacing w:after="120"/>
        <w:ind w:left="714" w:hanging="357"/>
        <w:rPr>
          <w:szCs w:val="24"/>
        </w:rPr>
      </w:pPr>
      <w:r>
        <w:rPr>
          <w:szCs w:val="24"/>
        </w:rPr>
        <w:t xml:space="preserve">Перечень планируемых результатов обучения при прохождении практики, соотнесенных с планируемыми результатами освоения </w:t>
      </w:r>
      <w:r w:rsidRPr="002371F5">
        <w:rPr>
          <w:szCs w:val="24"/>
        </w:rPr>
        <w:t>О</w:t>
      </w:r>
      <w:r>
        <w:rPr>
          <w:szCs w:val="24"/>
        </w:rPr>
        <w:t>ОП</w:t>
      </w:r>
    </w:p>
    <w:p w14:paraId="469F4EC7" w14:textId="77777777" w:rsidR="00F80BBB" w:rsidRDefault="00150D07" w:rsidP="00234ACC">
      <w:pPr>
        <w:spacing w:after="120"/>
        <w:ind w:firstLine="709"/>
        <w:jc w:val="both"/>
      </w:pPr>
      <w:r>
        <w:t>При прохождении</w:t>
      </w:r>
      <w:r w:rsidR="00E977C3">
        <w:t xml:space="preserve"> практики будут сформированы </w:t>
      </w:r>
      <w:r>
        <w:t xml:space="preserve">следующие </w:t>
      </w:r>
      <w:r w:rsidR="00E977C3">
        <w:t>результаты обучения: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7371"/>
        <w:gridCol w:w="1701"/>
      </w:tblGrid>
      <w:tr w:rsidR="00E977C3" w14:paraId="3195767A" w14:textId="77777777" w:rsidTr="00050D64">
        <w:tc>
          <w:tcPr>
            <w:tcW w:w="8188" w:type="dxa"/>
            <w:gridSpan w:val="2"/>
            <w:shd w:val="clear" w:color="auto" w:fill="EDEDED"/>
          </w:tcPr>
          <w:p w14:paraId="689E02E1" w14:textId="1FDFB7D1" w:rsidR="00E977C3" w:rsidRPr="007E5605" w:rsidRDefault="005330D9" w:rsidP="003B5420">
            <w:pPr>
              <w:widowControl/>
              <w:autoSpaceDE/>
              <w:autoSpaceDN/>
              <w:adjustRightInd/>
              <w:ind w:firstLine="11"/>
              <w:jc w:val="center"/>
              <w:rPr>
                <w:rFonts w:eastAsia="MS Mincho"/>
                <w:b/>
                <w:spacing w:val="-6"/>
                <w:sz w:val="16"/>
                <w:szCs w:val="16"/>
                <w:lang w:eastAsia="ja-JP"/>
              </w:rPr>
            </w:pPr>
            <w:r w:rsidRPr="007E5605">
              <w:rPr>
                <w:rFonts w:eastAsia="MS Mincho"/>
                <w:b/>
                <w:spacing w:val="-6"/>
                <w:sz w:val="16"/>
                <w:szCs w:val="16"/>
                <w:lang w:eastAsia="ja-JP"/>
              </w:rPr>
              <w:t xml:space="preserve">Планируемые результаты обучения </w:t>
            </w:r>
            <w:r w:rsidR="00150D07">
              <w:rPr>
                <w:rFonts w:eastAsia="MS Mincho"/>
                <w:b/>
                <w:spacing w:val="-6"/>
                <w:sz w:val="16"/>
                <w:szCs w:val="16"/>
                <w:lang w:eastAsia="ja-JP"/>
              </w:rPr>
              <w:t>при прохождении практики</w:t>
            </w:r>
          </w:p>
        </w:tc>
        <w:tc>
          <w:tcPr>
            <w:tcW w:w="1701" w:type="dxa"/>
            <w:vMerge w:val="restart"/>
            <w:shd w:val="clear" w:color="auto" w:fill="EDEDED"/>
            <w:vAlign w:val="center"/>
          </w:tcPr>
          <w:p w14:paraId="10E162BC" w14:textId="77777777" w:rsidR="00E977C3" w:rsidRPr="007E5605" w:rsidRDefault="00050D64" w:rsidP="005D00C5">
            <w:pPr>
              <w:widowControl/>
              <w:autoSpaceDE/>
              <w:autoSpaceDN/>
              <w:adjustRightInd/>
              <w:ind w:firstLine="11"/>
              <w:jc w:val="center"/>
              <w:rPr>
                <w:rFonts w:eastAsia="MS Mincho"/>
                <w:b/>
                <w:sz w:val="16"/>
                <w:szCs w:val="16"/>
                <w:lang w:eastAsia="ja-JP"/>
              </w:rPr>
            </w:pPr>
            <w:r>
              <w:rPr>
                <w:rFonts w:eastAsia="MS Mincho"/>
                <w:b/>
                <w:spacing w:val="-6"/>
                <w:sz w:val="16"/>
                <w:szCs w:val="16"/>
                <w:lang w:eastAsia="ja-JP"/>
              </w:rPr>
              <w:t>Индикатор достижения компетенции</w:t>
            </w:r>
          </w:p>
        </w:tc>
      </w:tr>
      <w:tr w:rsidR="00E977C3" w14:paraId="47765F1C" w14:textId="77777777" w:rsidTr="00050D64">
        <w:tc>
          <w:tcPr>
            <w:tcW w:w="817" w:type="dxa"/>
            <w:shd w:val="clear" w:color="auto" w:fill="EDEDED"/>
            <w:vAlign w:val="center"/>
          </w:tcPr>
          <w:p w14:paraId="4DEEF84B" w14:textId="77777777" w:rsidR="00E977C3" w:rsidRPr="007E5605" w:rsidRDefault="00E977C3" w:rsidP="00E977C3">
            <w:pPr>
              <w:widowControl/>
              <w:autoSpaceDE/>
              <w:autoSpaceDN/>
              <w:adjustRightInd/>
              <w:ind w:firstLine="11"/>
              <w:jc w:val="center"/>
              <w:rPr>
                <w:rFonts w:eastAsia="MS Mincho"/>
                <w:b/>
                <w:spacing w:val="-6"/>
                <w:sz w:val="16"/>
                <w:szCs w:val="16"/>
                <w:lang w:eastAsia="ja-JP"/>
              </w:rPr>
            </w:pPr>
            <w:r w:rsidRPr="007E5605">
              <w:rPr>
                <w:rFonts w:eastAsia="MS Mincho"/>
                <w:b/>
                <w:spacing w:val="-6"/>
                <w:sz w:val="16"/>
                <w:szCs w:val="16"/>
                <w:lang w:eastAsia="ja-JP"/>
              </w:rPr>
              <w:t>Код</w:t>
            </w:r>
          </w:p>
        </w:tc>
        <w:tc>
          <w:tcPr>
            <w:tcW w:w="7371" w:type="dxa"/>
            <w:shd w:val="clear" w:color="auto" w:fill="EDEDED"/>
            <w:vAlign w:val="center"/>
          </w:tcPr>
          <w:p w14:paraId="63B82425" w14:textId="77777777" w:rsidR="00E977C3" w:rsidRPr="007E5605" w:rsidRDefault="00E977C3" w:rsidP="00E977C3">
            <w:pPr>
              <w:widowControl/>
              <w:autoSpaceDE/>
              <w:autoSpaceDN/>
              <w:adjustRightInd/>
              <w:ind w:firstLine="11"/>
              <w:jc w:val="center"/>
              <w:rPr>
                <w:rFonts w:eastAsia="MS Mincho"/>
                <w:b/>
                <w:spacing w:val="-6"/>
                <w:sz w:val="16"/>
                <w:szCs w:val="16"/>
                <w:lang w:eastAsia="ja-JP"/>
              </w:rPr>
            </w:pPr>
            <w:r w:rsidRPr="007E5605">
              <w:rPr>
                <w:rFonts w:eastAsia="MS Mincho"/>
                <w:b/>
                <w:spacing w:val="-6"/>
                <w:sz w:val="16"/>
                <w:szCs w:val="16"/>
                <w:lang w:eastAsia="ja-JP"/>
              </w:rPr>
              <w:t>Наименование</w:t>
            </w:r>
          </w:p>
        </w:tc>
        <w:tc>
          <w:tcPr>
            <w:tcW w:w="1701" w:type="dxa"/>
            <w:vMerge/>
            <w:shd w:val="clear" w:color="auto" w:fill="EDEDED"/>
            <w:vAlign w:val="center"/>
          </w:tcPr>
          <w:p w14:paraId="2A4F838C" w14:textId="77777777" w:rsidR="00E977C3" w:rsidRPr="009B0F73" w:rsidRDefault="00E977C3" w:rsidP="005D00C5">
            <w:pPr>
              <w:widowControl/>
              <w:autoSpaceDE/>
              <w:autoSpaceDN/>
              <w:adjustRightInd/>
              <w:ind w:firstLine="11"/>
              <w:jc w:val="center"/>
              <w:rPr>
                <w:rFonts w:eastAsia="MS Mincho"/>
                <w:b/>
                <w:spacing w:val="-6"/>
                <w:sz w:val="14"/>
                <w:szCs w:val="16"/>
                <w:lang w:eastAsia="ja-JP"/>
              </w:rPr>
            </w:pPr>
          </w:p>
        </w:tc>
      </w:tr>
      <w:tr w:rsidR="006D33D5" w14:paraId="5BA9EAD8" w14:textId="77777777" w:rsidTr="00050D64">
        <w:trPr>
          <w:trHeight w:val="412"/>
        </w:trPr>
        <w:tc>
          <w:tcPr>
            <w:tcW w:w="817" w:type="dxa"/>
            <w:shd w:val="clear" w:color="auto" w:fill="auto"/>
          </w:tcPr>
          <w:p w14:paraId="232B996E" w14:textId="77777777" w:rsidR="006D33D5" w:rsidRPr="00840765" w:rsidRDefault="006D33D5" w:rsidP="006D33D5">
            <w:pPr>
              <w:rPr>
                <w:color w:val="FF0000"/>
                <w:sz w:val="22"/>
                <w:lang w:eastAsia="ja-JP"/>
              </w:rPr>
            </w:pPr>
            <w:r w:rsidRPr="00840765">
              <w:rPr>
                <w:sz w:val="22"/>
                <w:lang w:eastAsia="ja-JP"/>
              </w:rPr>
              <w:t>РП-1</w:t>
            </w:r>
          </w:p>
        </w:tc>
        <w:tc>
          <w:tcPr>
            <w:tcW w:w="7371" w:type="dxa"/>
          </w:tcPr>
          <w:p w14:paraId="5AA9C5C9" w14:textId="15D1DAC6" w:rsidR="006D33D5" w:rsidRPr="00840765" w:rsidRDefault="0093597F" w:rsidP="006D33D5">
            <w:pPr>
              <w:rPr>
                <w:b/>
              </w:rPr>
            </w:pPr>
            <w:r w:rsidRPr="00C329E2">
              <w:rPr>
                <w:sz w:val="20"/>
                <w:szCs w:val="20"/>
              </w:rPr>
              <w:t>Понимание принципов организации научно-исследовательских и научно-производственных работ, управления коллективом</w:t>
            </w:r>
          </w:p>
        </w:tc>
        <w:tc>
          <w:tcPr>
            <w:tcW w:w="1701" w:type="dxa"/>
            <w:shd w:val="clear" w:color="auto" w:fill="auto"/>
          </w:tcPr>
          <w:p w14:paraId="02A413C0" w14:textId="77777777" w:rsidR="006D33D5" w:rsidRPr="00600A1B" w:rsidRDefault="00600A1B" w:rsidP="00600A1B">
            <w:pPr>
              <w:rPr>
                <w:sz w:val="20"/>
                <w:szCs w:val="20"/>
              </w:rPr>
            </w:pPr>
            <w:r w:rsidRPr="00600A1B">
              <w:rPr>
                <w:sz w:val="20"/>
                <w:szCs w:val="20"/>
              </w:rPr>
              <w:t>И.УК(У)-2.2</w:t>
            </w:r>
          </w:p>
          <w:p w14:paraId="3E158C08" w14:textId="6B966B76" w:rsidR="00600A1B" w:rsidRPr="00600A1B" w:rsidRDefault="00600A1B" w:rsidP="00600A1B">
            <w:pPr>
              <w:rPr>
                <w:color w:val="FF0000"/>
                <w:sz w:val="20"/>
                <w:szCs w:val="20"/>
              </w:rPr>
            </w:pPr>
            <w:r w:rsidRPr="00600A1B">
              <w:rPr>
                <w:sz w:val="20"/>
                <w:szCs w:val="20"/>
              </w:rPr>
              <w:t>И.ПК(У) -10.2</w:t>
            </w:r>
          </w:p>
        </w:tc>
      </w:tr>
      <w:tr w:rsidR="006D33D5" w14:paraId="6BA7B9F6" w14:textId="77777777" w:rsidTr="00050D64">
        <w:tc>
          <w:tcPr>
            <w:tcW w:w="817" w:type="dxa"/>
            <w:shd w:val="clear" w:color="auto" w:fill="auto"/>
          </w:tcPr>
          <w:p w14:paraId="20A33571" w14:textId="77777777" w:rsidR="006D33D5" w:rsidRPr="00EA69D3" w:rsidRDefault="006D33D5" w:rsidP="006D33D5">
            <w:pPr>
              <w:rPr>
                <w:color w:val="FF0000"/>
                <w:sz w:val="22"/>
                <w:lang w:eastAsia="ja-JP"/>
              </w:rPr>
            </w:pPr>
            <w:r w:rsidRPr="00F6510E">
              <w:rPr>
                <w:sz w:val="22"/>
                <w:lang w:eastAsia="ja-JP"/>
              </w:rPr>
              <w:t>РП-2</w:t>
            </w:r>
          </w:p>
        </w:tc>
        <w:tc>
          <w:tcPr>
            <w:tcW w:w="7371" w:type="dxa"/>
          </w:tcPr>
          <w:p w14:paraId="3045E2C7" w14:textId="124A8FFA" w:rsidR="006D33D5" w:rsidRPr="00F6510E" w:rsidRDefault="006D33D5" w:rsidP="006D33D5">
            <w:r>
              <w:rPr>
                <w:sz w:val="20"/>
                <w:szCs w:val="20"/>
              </w:rPr>
              <w:t>С</w:t>
            </w:r>
            <w:r w:rsidRPr="00D03A6B">
              <w:rPr>
                <w:sz w:val="20"/>
                <w:szCs w:val="20"/>
              </w:rPr>
              <w:t>пособность формулировать и решать задачи, возникающие в ходе научно-исследовательской и практической деятельности</w:t>
            </w:r>
          </w:p>
        </w:tc>
        <w:tc>
          <w:tcPr>
            <w:tcW w:w="1701" w:type="dxa"/>
            <w:shd w:val="clear" w:color="auto" w:fill="auto"/>
          </w:tcPr>
          <w:p w14:paraId="18D785E6" w14:textId="029969AB" w:rsidR="006D33D5" w:rsidRPr="00600A1B" w:rsidRDefault="00600A1B" w:rsidP="00600A1B">
            <w:pPr>
              <w:rPr>
                <w:sz w:val="20"/>
                <w:szCs w:val="20"/>
                <w:lang w:val="en-US"/>
              </w:rPr>
            </w:pPr>
            <w:r w:rsidRPr="00600A1B">
              <w:rPr>
                <w:sz w:val="20"/>
                <w:szCs w:val="20"/>
              </w:rPr>
              <w:t>И.ПК(У) -4.</w:t>
            </w:r>
            <w:r w:rsidRPr="00600A1B">
              <w:rPr>
                <w:sz w:val="20"/>
                <w:szCs w:val="20"/>
                <w:lang w:val="en-US"/>
              </w:rPr>
              <w:t>1</w:t>
            </w:r>
          </w:p>
          <w:p w14:paraId="52777F31" w14:textId="4D574BE0" w:rsidR="00600A1B" w:rsidRPr="00600A1B" w:rsidRDefault="00600A1B" w:rsidP="00600A1B">
            <w:pPr>
              <w:rPr>
                <w:sz w:val="20"/>
                <w:szCs w:val="20"/>
                <w:lang w:val="en-US"/>
              </w:rPr>
            </w:pPr>
            <w:r w:rsidRPr="00600A1B">
              <w:rPr>
                <w:sz w:val="20"/>
                <w:szCs w:val="20"/>
              </w:rPr>
              <w:t>И.ПК(У)-5.</w:t>
            </w:r>
            <w:r w:rsidRPr="00600A1B">
              <w:rPr>
                <w:sz w:val="20"/>
                <w:szCs w:val="20"/>
                <w:lang w:val="en-US"/>
              </w:rPr>
              <w:t>2</w:t>
            </w:r>
          </w:p>
          <w:p w14:paraId="0419C503" w14:textId="333524F4" w:rsidR="00600A1B" w:rsidRPr="00600A1B" w:rsidRDefault="00600A1B" w:rsidP="00600A1B">
            <w:pPr>
              <w:rPr>
                <w:sz w:val="20"/>
                <w:szCs w:val="20"/>
              </w:rPr>
            </w:pPr>
          </w:p>
        </w:tc>
      </w:tr>
      <w:tr w:rsidR="006D33D5" w14:paraId="026442AC" w14:textId="77777777" w:rsidTr="00050D64">
        <w:tc>
          <w:tcPr>
            <w:tcW w:w="817" w:type="dxa"/>
            <w:shd w:val="clear" w:color="auto" w:fill="auto"/>
          </w:tcPr>
          <w:p w14:paraId="1C960336" w14:textId="7F348C27" w:rsidR="006D33D5" w:rsidRPr="00EA69D3" w:rsidRDefault="006D33D5" w:rsidP="006D33D5">
            <w:pPr>
              <w:rPr>
                <w:color w:val="FF0000"/>
                <w:sz w:val="22"/>
                <w:lang w:eastAsia="ja-JP"/>
              </w:rPr>
            </w:pPr>
            <w:r w:rsidRPr="00F6510E">
              <w:rPr>
                <w:sz w:val="22"/>
                <w:lang w:eastAsia="ja-JP"/>
              </w:rPr>
              <w:t>РП-</w:t>
            </w:r>
            <w:r>
              <w:rPr>
                <w:sz w:val="22"/>
                <w:lang w:eastAsia="ja-JP"/>
              </w:rPr>
              <w:t>3</w:t>
            </w:r>
          </w:p>
        </w:tc>
        <w:tc>
          <w:tcPr>
            <w:tcW w:w="7371" w:type="dxa"/>
          </w:tcPr>
          <w:p w14:paraId="4205F75F" w14:textId="069591DF" w:rsidR="006D33D5" w:rsidRPr="00B96D52" w:rsidRDefault="0093597F" w:rsidP="006E1B5C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Способность</w:t>
            </w:r>
            <w:r w:rsidRPr="00B96D52">
              <w:rPr>
                <w:sz w:val="20"/>
                <w:szCs w:val="20"/>
              </w:rPr>
              <w:t xml:space="preserve"> </w:t>
            </w:r>
            <w:r w:rsidRPr="0093597F">
              <w:rPr>
                <w:rStyle w:val="FontStyle11"/>
                <w:b w:val="0"/>
                <w:sz w:val="20"/>
                <w:szCs w:val="20"/>
              </w:rPr>
              <w:t xml:space="preserve">эксплуатировать технологическое и аналитическое оборудование, решать прикладные инженерно-технические задачи в области </w:t>
            </w:r>
            <w:r w:rsidR="006E1B5C">
              <w:rPr>
                <w:rStyle w:val="FontStyle11"/>
                <w:b w:val="0"/>
                <w:sz w:val="20"/>
                <w:szCs w:val="20"/>
              </w:rPr>
              <w:t>изотопных технологий и материалов</w:t>
            </w:r>
          </w:p>
        </w:tc>
        <w:tc>
          <w:tcPr>
            <w:tcW w:w="1701" w:type="dxa"/>
            <w:shd w:val="clear" w:color="auto" w:fill="auto"/>
          </w:tcPr>
          <w:p w14:paraId="6458A7B5" w14:textId="77777777" w:rsidR="006D33D5" w:rsidRPr="007A1D2A" w:rsidRDefault="00600A1B" w:rsidP="00600A1B">
            <w:pPr>
              <w:rPr>
                <w:sz w:val="20"/>
                <w:szCs w:val="20"/>
              </w:rPr>
            </w:pPr>
            <w:r w:rsidRPr="00600A1B">
              <w:rPr>
                <w:sz w:val="20"/>
                <w:szCs w:val="20"/>
              </w:rPr>
              <w:t>И.ПК(У)-5.</w:t>
            </w:r>
            <w:r w:rsidRPr="007A1D2A">
              <w:rPr>
                <w:sz w:val="20"/>
                <w:szCs w:val="20"/>
              </w:rPr>
              <w:t>4</w:t>
            </w:r>
          </w:p>
          <w:p w14:paraId="44D2CC0F" w14:textId="77777777" w:rsidR="00600A1B" w:rsidRPr="00600A1B" w:rsidRDefault="00600A1B" w:rsidP="00600A1B">
            <w:pPr>
              <w:rPr>
                <w:sz w:val="20"/>
                <w:szCs w:val="20"/>
              </w:rPr>
            </w:pPr>
            <w:r w:rsidRPr="00600A1B">
              <w:rPr>
                <w:sz w:val="20"/>
                <w:szCs w:val="20"/>
              </w:rPr>
              <w:t>И.ПК(У)-6.1</w:t>
            </w:r>
          </w:p>
          <w:p w14:paraId="79EFDFA9" w14:textId="65EB2EEB" w:rsidR="00600A1B" w:rsidRPr="00600A1B" w:rsidRDefault="00600A1B" w:rsidP="00600A1B">
            <w:pPr>
              <w:rPr>
                <w:sz w:val="20"/>
                <w:szCs w:val="20"/>
              </w:rPr>
            </w:pPr>
            <w:r w:rsidRPr="00600A1B">
              <w:rPr>
                <w:sz w:val="20"/>
                <w:szCs w:val="20"/>
              </w:rPr>
              <w:t>И.ПК(У)-7.3</w:t>
            </w:r>
          </w:p>
        </w:tc>
      </w:tr>
      <w:tr w:rsidR="006D33D5" w14:paraId="0E5590F5" w14:textId="77777777" w:rsidTr="00050D64">
        <w:tc>
          <w:tcPr>
            <w:tcW w:w="817" w:type="dxa"/>
            <w:shd w:val="clear" w:color="auto" w:fill="auto"/>
          </w:tcPr>
          <w:p w14:paraId="5B5E5FBA" w14:textId="0A9A0442" w:rsidR="006D33D5" w:rsidRPr="00EA69D3" w:rsidRDefault="006D33D5" w:rsidP="006D33D5">
            <w:pPr>
              <w:rPr>
                <w:color w:val="FF0000"/>
                <w:sz w:val="22"/>
                <w:lang w:eastAsia="ja-JP"/>
              </w:rPr>
            </w:pPr>
            <w:r w:rsidRPr="00F6510E">
              <w:rPr>
                <w:sz w:val="22"/>
                <w:lang w:eastAsia="ja-JP"/>
              </w:rPr>
              <w:t>РП-</w:t>
            </w:r>
            <w:r>
              <w:rPr>
                <w:sz w:val="22"/>
                <w:lang w:eastAsia="ja-JP"/>
              </w:rPr>
              <w:t>4</w:t>
            </w:r>
          </w:p>
        </w:tc>
        <w:tc>
          <w:tcPr>
            <w:tcW w:w="7371" w:type="dxa"/>
          </w:tcPr>
          <w:p w14:paraId="4E8B58F5" w14:textId="4DB844D2" w:rsidR="006D33D5" w:rsidRPr="00B96D52" w:rsidRDefault="0093597F" w:rsidP="003353C1">
            <w:pPr>
              <w:tabs>
                <w:tab w:val="left" w:pos="1548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Способность</w:t>
            </w:r>
            <w:r w:rsidRPr="00B96D52">
              <w:rPr>
                <w:sz w:val="20"/>
                <w:szCs w:val="20"/>
              </w:rPr>
              <w:t xml:space="preserve"> выполнять обработку и анализ данных, полученных при теоретических и экспериментальных исследованиях,</w:t>
            </w:r>
            <w:r w:rsidRPr="00B96D52">
              <w:rPr>
                <w:rFonts w:eastAsia="MS Mincho"/>
                <w:sz w:val="20"/>
                <w:szCs w:val="20"/>
                <w:lang w:eastAsia="ja-JP"/>
              </w:rPr>
              <w:t xml:space="preserve"> </w:t>
            </w:r>
            <w:r w:rsidRPr="00B96D52">
              <w:rPr>
                <w:sz w:val="20"/>
                <w:szCs w:val="20"/>
              </w:rPr>
              <w:t>оформлять отчетную документацию</w:t>
            </w:r>
            <w:r w:rsidR="003353C1">
              <w:rPr>
                <w:sz w:val="20"/>
                <w:szCs w:val="20"/>
              </w:rPr>
              <w:t>.</w:t>
            </w:r>
          </w:p>
        </w:tc>
        <w:tc>
          <w:tcPr>
            <w:tcW w:w="1701" w:type="dxa"/>
            <w:shd w:val="clear" w:color="auto" w:fill="auto"/>
          </w:tcPr>
          <w:p w14:paraId="52E09F8C" w14:textId="6891691E" w:rsidR="006D33D5" w:rsidRPr="00600A1B" w:rsidRDefault="00600A1B" w:rsidP="00600A1B">
            <w:pPr>
              <w:rPr>
                <w:color w:val="FF0000"/>
                <w:sz w:val="20"/>
                <w:szCs w:val="20"/>
                <w:lang w:eastAsia="ja-JP"/>
              </w:rPr>
            </w:pPr>
            <w:r w:rsidRPr="00600A1B">
              <w:rPr>
                <w:sz w:val="20"/>
                <w:szCs w:val="20"/>
              </w:rPr>
              <w:t>И.ПК(У) -10.2</w:t>
            </w:r>
          </w:p>
        </w:tc>
      </w:tr>
    </w:tbl>
    <w:p w14:paraId="03A6CB58" w14:textId="77777777" w:rsidR="00E977C3" w:rsidRDefault="00E977C3" w:rsidP="00A933E8">
      <w:pPr>
        <w:spacing w:after="120"/>
        <w:jc w:val="both"/>
      </w:pPr>
    </w:p>
    <w:p w14:paraId="30D39542" w14:textId="77777777" w:rsidR="009A6764" w:rsidRDefault="00B93EB3" w:rsidP="00E97337">
      <w:pPr>
        <w:pStyle w:val="1"/>
        <w:numPr>
          <w:ilvl w:val="0"/>
          <w:numId w:val="11"/>
        </w:numPr>
        <w:tabs>
          <w:tab w:val="clear" w:pos="1418"/>
          <w:tab w:val="left" w:pos="709"/>
        </w:tabs>
        <w:spacing w:after="120"/>
        <w:rPr>
          <w:szCs w:val="24"/>
        </w:rPr>
      </w:pPr>
      <w:r>
        <w:rPr>
          <w:szCs w:val="24"/>
        </w:rPr>
        <w:t>Структура и с</w:t>
      </w:r>
      <w:r w:rsidR="00675C3D" w:rsidRPr="000D2B99">
        <w:rPr>
          <w:szCs w:val="24"/>
        </w:rPr>
        <w:t xml:space="preserve">одержание </w:t>
      </w:r>
      <w:r w:rsidR="00675C3D">
        <w:rPr>
          <w:szCs w:val="24"/>
        </w:rPr>
        <w:t>практики</w:t>
      </w:r>
    </w:p>
    <w:p w14:paraId="4011D7D9" w14:textId="77777777" w:rsidR="0085358F" w:rsidRDefault="00086566" w:rsidP="00086566">
      <w:pPr>
        <w:spacing w:after="120"/>
        <w:ind w:firstLine="709"/>
        <w:rPr>
          <w:lang w:eastAsia="ja-JP"/>
        </w:rPr>
      </w:pPr>
      <w:r>
        <w:rPr>
          <w:lang w:eastAsia="ja-JP"/>
        </w:rPr>
        <w:t>С</w:t>
      </w:r>
      <w:r w:rsidR="0030770A">
        <w:rPr>
          <w:lang w:eastAsia="ja-JP"/>
        </w:rPr>
        <w:t>одержание этапов практики:</w:t>
      </w:r>
    </w:p>
    <w:tbl>
      <w:tblPr>
        <w:tblW w:w="98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7655"/>
        <w:gridCol w:w="1418"/>
      </w:tblGrid>
      <w:tr w:rsidR="00CE7A99" w14:paraId="0AA6CC4B" w14:textId="77777777" w:rsidTr="00461BD0">
        <w:trPr>
          <w:trHeight w:val="352"/>
        </w:trPr>
        <w:tc>
          <w:tcPr>
            <w:tcW w:w="817" w:type="dxa"/>
            <w:vMerge w:val="restart"/>
            <w:shd w:val="clear" w:color="auto" w:fill="auto"/>
            <w:vAlign w:val="center"/>
          </w:tcPr>
          <w:p w14:paraId="079275A1" w14:textId="77777777" w:rsidR="00CE7A99" w:rsidRPr="005355AC" w:rsidRDefault="00CE7A99" w:rsidP="005355AC">
            <w:pPr>
              <w:contextualSpacing/>
              <w:jc w:val="center"/>
              <w:rPr>
                <w:b/>
                <w:sz w:val="16"/>
                <w:szCs w:val="16"/>
              </w:rPr>
            </w:pPr>
            <w:r w:rsidRPr="005355AC">
              <w:rPr>
                <w:b/>
                <w:sz w:val="16"/>
                <w:szCs w:val="16"/>
              </w:rPr>
              <w:t>№</w:t>
            </w:r>
          </w:p>
          <w:p w14:paraId="18B75424" w14:textId="77777777" w:rsidR="00CE7A99" w:rsidRPr="005355AC" w:rsidRDefault="00CE7A99" w:rsidP="005355AC">
            <w:pPr>
              <w:contextualSpacing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недели</w:t>
            </w:r>
          </w:p>
        </w:tc>
        <w:tc>
          <w:tcPr>
            <w:tcW w:w="7655" w:type="dxa"/>
            <w:vMerge w:val="restart"/>
            <w:shd w:val="clear" w:color="auto" w:fill="auto"/>
            <w:vAlign w:val="center"/>
          </w:tcPr>
          <w:p w14:paraId="4C23BAD3" w14:textId="77777777" w:rsidR="00CE7A99" w:rsidRDefault="00CE7A99" w:rsidP="00913105">
            <w:pPr>
              <w:contextualSpacing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Этапы практики,</w:t>
            </w:r>
          </w:p>
          <w:p w14:paraId="11C31103" w14:textId="77777777" w:rsidR="00CE7A99" w:rsidRPr="005355AC" w:rsidRDefault="00CE7A99" w:rsidP="00913105">
            <w:pPr>
              <w:contextualSpacing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краткое содержание (виды работ)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03706A33" w14:textId="77777777" w:rsidR="00CE7A99" w:rsidRPr="00C22C2E" w:rsidRDefault="00CE7A99" w:rsidP="00894A4A">
            <w:pPr>
              <w:contextualSpacing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Формируемый результат обучения</w:t>
            </w:r>
          </w:p>
        </w:tc>
      </w:tr>
      <w:tr w:rsidR="00CE7A99" w14:paraId="0FE8BBFE" w14:textId="77777777" w:rsidTr="00461BD0">
        <w:trPr>
          <w:trHeight w:val="376"/>
        </w:trPr>
        <w:tc>
          <w:tcPr>
            <w:tcW w:w="817" w:type="dxa"/>
            <w:vMerge/>
            <w:shd w:val="clear" w:color="auto" w:fill="auto"/>
            <w:vAlign w:val="center"/>
          </w:tcPr>
          <w:p w14:paraId="3BF821B4" w14:textId="77777777" w:rsidR="00CE7A99" w:rsidRPr="005355AC" w:rsidRDefault="00CE7A99" w:rsidP="005355AC">
            <w:pPr>
              <w:contextualSpacing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655" w:type="dxa"/>
            <w:vMerge/>
            <w:shd w:val="clear" w:color="auto" w:fill="auto"/>
            <w:vAlign w:val="center"/>
          </w:tcPr>
          <w:p w14:paraId="3931C2AB" w14:textId="77777777" w:rsidR="00CE7A99" w:rsidRDefault="00CE7A99" w:rsidP="005355AC">
            <w:pPr>
              <w:contextualSpacing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auto"/>
            <w:vAlign w:val="center"/>
          </w:tcPr>
          <w:p w14:paraId="4505F083" w14:textId="77777777" w:rsidR="00CE7A99" w:rsidRDefault="00CE7A99" w:rsidP="00675962">
            <w:pPr>
              <w:contextualSpacing/>
              <w:jc w:val="center"/>
              <w:rPr>
                <w:b/>
                <w:sz w:val="16"/>
                <w:szCs w:val="16"/>
              </w:rPr>
            </w:pPr>
          </w:p>
        </w:tc>
      </w:tr>
      <w:tr w:rsidR="003C52E5" w14:paraId="447DA887" w14:textId="77777777" w:rsidTr="00461BD0">
        <w:tc>
          <w:tcPr>
            <w:tcW w:w="817" w:type="dxa"/>
            <w:shd w:val="clear" w:color="auto" w:fill="auto"/>
          </w:tcPr>
          <w:p w14:paraId="6E80B00D" w14:textId="77777777" w:rsidR="003C52E5" w:rsidRPr="001B02E5" w:rsidRDefault="003C52E5" w:rsidP="003C52E5">
            <w:pPr>
              <w:contextualSpacing/>
              <w:jc w:val="center"/>
              <w:rPr>
                <w:sz w:val="22"/>
                <w:szCs w:val="22"/>
              </w:rPr>
            </w:pPr>
            <w:r w:rsidRPr="001B02E5">
              <w:rPr>
                <w:sz w:val="22"/>
                <w:szCs w:val="22"/>
              </w:rPr>
              <w:t>1</w:t>
            </w:r>
          </w:p>
        </w:tc>
        <w:tc>
          <w:tcPr>
            <w:tcW w:w="7655" w:type="dxa"/>
            <w:shd w:val="clear" w:color="auto" w:fill="auto"/>
          </w:tcPr>
          <w:p w14:paraId="2857F13F" w14:textId="77777777" w:rsidR="003C52E5" w:rsidRPr="001226E1" w:rsidRDefault="003C52E5" w:rsidP="003C52E5">
            <w:pPr>
              <w:contextualSpacing/>
              <w:rPr>
                <w:sz w:val="20"/>
                <w:szCs w:val="20"/>
              </w:rPr>
            </w:pPr>
            <w:r w:rsidRPr="001226E1">
              <w:rPr>
                <w:sz w:val="20"/>
                <w:szCs w:val="20"/>
              </w:rPr>
              <w:t>Подготовительный этап:</w:t>
            </w:r>
          </w:p>
          <w:p w14:paraId="50CEB5DC" w14:textId="77777777" w:rsidR="003C52E5" w:rsidRPr="001226E1" w:rsidRDefault="003C52E5" w:rsidP="003C52E5">
            <w:pPr>
              <w:numPr>
                <w:ilvl w:val="0"/>
                <w:numId w:val="19"/>
              </w:numPr>
              <w:ind w:left="318"/>
              <w:contextualSpacing/>
              <w:rPr>
                <w:sz w:val="20"/>
                <w:szCs w:val="20"/>
              </w:rPr>
            </w:pPr>
            <w:r w:rsidRPr="001226E1">
              <w:rPr>
                <w:sz w:val="20"/>
                <w:szCs w:val="20"/>
              </w:rPr>
              <w:t>прохождение инструктажа по ознакомлению с требованиями охраны труда, техники безопасности, пожарной безопасности, правилами внутреннего трудового распорядка;</w:t>
            </w:r>
          </w:p>
          <w:p w14:paraId="67E131CA" w14:textId="252386B3" w:rsidR="003C52E5" w:rsidRPr="00552F2E" w:rsidRDefault="003C52E5" w:rsidP="003C52E5">
            <w:pPr>
              <w:ind w:left="39"/>
            </w:pPr>
            <w:r w:rsidRPr="001226E1">
              <w:rPr>
                <w:sz w:val="20"/>
                <w:szCs w:val="20"/>
              </w:rPr>
              <w:t>знакомство с организационной структурой предприятия или научно-исследовательского учреждения и действующей на нем системы управления.</w:t>
            </w:r>
          </w:p>
        </w:tc>
        <w:tc>
          <w:tcPr>
            <w:tcW w:w="1418" w:type="dxa"/>
            <w:shd w:val="clear" w:color="auto" w:fill="auto"/>
          </w:tcPr>
          <w:p w14:paraId="454007F2" w14:textId="77777777" w:rsidR="003C52E5" w:rsidRPr="00C1625D" w:rsidRDefault="003C52E5" w:rsidP="003C52E5">
            <w:pPr>
              <w:contextualSpacing/>
              <w:rPr>
                <w:color w:val="FF0000"/>
                <w:sz w:val="22"/>
                <w:szCs w:val="22"/>
              </w:rPr>
            </w:pPr>
            <w:r w:rsidRPr="00452319">
              <w:rPr>
                <w:sz w:val="22"/>
                <w:szCs w:val="22"/>
              </w:rPr>
              <w:t>РП-1</w:t>
            </w:r>
          </w:p>
        </w:tc>
      </w:tr>
      <w:tr w:rsidR="003C52E5" w14:paraId="7C3C12A0" w14:textId="77777777" w:rsidTr="00461BD0">
        <w:tc>
          <w:tcPr>
            <w:tcW w:w="817" w:type="dxa"/>
            <w:shd w:val="clear" w:color="auto" w:fill="auto"/>
          </w:tcPr>
          <w:p w14:paraId="23B7262D" w14:textId="3C3F8411" w:rsidR="003C52E5" w:rsidRPr="001D4EE6" w:rsidRDefault="003C52E5" w:rsidP="003C52E5">
            <w:pPr>
              <w:contextualSpacing/>
              <w:jc w:val="center"/>
              <w:rPr>
                <w:color w:val="7030A0"/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655" w:type="dxa"/>
            <w:shd w:val="clear" w:color="auto" w:fill="auto"/>
          </w:tcPr>
          <w:p w14:paraId="36512695" w14:textId="77777777" w:rsidR="003C52E5" w:rsidRPr="001226E1" w:rsidRDefault="003C52E5" w:rsidP="003C52E5">
            <w:pPr>
              <w:contextualSpacing/>
              <w:rPr>
                <w:sz w:val="20"/>
                <w:szCs w:val="20"/>
              </w:rPr>
            </w:pPr>
            <w:r w:rsidRPr="001226E1">
              <w:rPr>
                <w:sz w:val="20"/>
                <w:szCs w:val="20"/>
              </w:rPr>
              <w:t>Основной этап:</w:t>
            </w:r>
          </w:p>
          <w:p w14:paraId="624200C3" w14:textId="77777777" w:rsidR="003C52E5" w:rsidRPr="001226E1" w:rsidRDefault="003C52E5" w:rsidP="003C52E5">
            <w:pPr>
              <w:shd w:val="clear" w:color="auto" w:fill="FFFFFF"/>
              <w:tabs>
                <w:tab w:val="left" w:pos="360"/>
              </w:tabs>
              <w:jc w:val="both"/>
              <w:rPr>
                <w:sz w:val="20"/>
                <w:szCs w:val="20"/>
              </w:rPr>
            </w:pPr>
            <w:r w:rsidRPr="001226E1">
              <w:rPr>
                <w:spacing w:val="-1"/>
                <w:sz w:val="20"/>
                <w:szCs w:val="20"/>
              </w:rPr>
              <w:t xml:space="preserve">- изучение особенностей </w:t>
            </w:r>
            <w:r w:rsidRPr="001226E1">
              <w:rPr>
                <w:sz w:val="20"/>
                <w:szCs w:val="20"/>
              </w:rPr>
              <w:t>конкретных исследуемых процессов;</w:t>
            </w:r>
          </w:p>
          <w:p w14:paraId="1924227E" w14:textId="77777777" w:rsidR="003C52E5" w:rsidRPr="001226E1" w:rsidRDefault="003C52E5" w:rsidP="003C52E5">
            <w:pPr>
              <w:shd w:val="clear" w:color="auto" w:fill="FFFFFF"/>
              <w:tabs>
                <w:tab w:val="left" w:pos="360"/>
              </w:tabs>
              <w:jc w:val="both"/>
              <w:rPr>
                <w:spacing w:val="-3"/>
                <w:sz w:val="20"/>
                <w:szCs w:val="20"/>
              </w:rPr>
            </w:pPr>
            <w:r w:rsidRPr="001226E1">
              <w:rPr>
                <w:spacing w:val="-3"/>
                <w:sz w:val="20"/>
                <w:szCs w:val="20"/>
              </w:rPr>
              <w:t>- сбор, обработка и систематизации фактического материала, поиск информации в научной литературе;</w:t>
            </w:r>
          </w:p>
          <w:p w14:paraId="1A4BF399" w14:textId="77777777" w:rsidR="003C52E5" w:rsidRPr="001226E1" w:rsidRDefault="003C52E5" w:rsidP="003C52E5">
            <w:pPr>
              <w:shd w:val="clear" w:color="auto" w:fill="FFFFFF"/>
              <w:tabs>
                <w:tab w:val="left" w:pos="360"/>
              </w:tabs>
              <w:jc w:val="both"/>
              <w:rPr>
                <w:spacing w:val="-5"/>
                <w:sz w:val="20"/>
                <w:szCs w:val="20"/>
              </w:rPr>
            </w:pPr>
            <w:r w:rsidRPr="001226E1">
              <w:rPr>
                <w:sz w:val="20"/>
                <w:szCs w:val="20"/>
              </w:rPr>
              <w:t>- освоение приемов и методов выявления, наблюдения, измерения и контроля параметров исследуемых процессов;</w:t>
            </w:r>
          </w:p>
          <w:p w14:paraId="6ECCF46B" w14:textId="77777777" w:rsidR="003C52E5" w:rsidRPr="001226E1" w:rsidRDefault="003C52E5" w:rsidP="003C52E5">
            <w:pPr>
              <w:shd w:val="clear" w:color="auto" w:fill="FFFFFF"/>
              <w:tabs>
                <w:tab w:val="left" w:pos="360"/>
              </w:tabs>
              <w:jc w:val="both"/>
              <w:rPr>
                <w:spacing w:val="-3"/>
                <w:sz w:val="20"/>
                <w:szCs w:val="20"/>
              </w:rPr>
            </w:pPr>
            <w:r w:rsidRPr="001226E1">
              <w:rPr>
                <w:sz w:val="20"/>
                <w:szCs w:val="20"/>
              </w:rPr>
              <w:t>- участие в решении конкретной научной, производственно-технологической или проектной задачи;</w:t>
            </w:r>
          </w:p>
          <w:p w14:paraId="47C9A3C8" w14:textId="77777777" w:rsidR="003C52E5" w:rsidRPr="001226E1" w:rsidRDefault="003C52E5" w:rsidP="003C52E5">
            <w:pPr>
              <w:shd w:val="clear" w:color="auto" w:fill="FFFFFF"/>
              <w:tabs>
                <w:tab w:val="left" w:pos="360"/>
              </w:tabs>
              <w:contextualSpacing/>
              <w:jc w:val="both"/>
              <w:rPr>
                <w:sz w:val="20"/>
                <w:szCs w:val="20"/>
              </w:rPr>
            </w:pPr>
            <w:r w:rsidRPr="001226E1">
              <w:rPr>
                <w:sz w:val="20"/>
                <w:szCs w:val="20"/>
              </w:rPr>
              <w:t>- усвоение приемов, методов и способов обработки, представления и интерпретации результатов проведенных исследований.</w:t>
            </w:r>
          </w:p>
          <w:p w14:paraId="168E3529" w14:textId="5EF34955" w:rsidR="003C52E5" w:rsidRPr="00552F2E" w:rsidRDefault="003C52E5" w:rsidP="003C52E5">
            <w:pPr>
              <w:widowControl/>
              <w:autoSpaceDE/>
              <w:autoSpaceDN/>
              <w:adjustRightInd/>
              <w:ind w:left="39"/>
            </w:pPr>
          </w:p>
        </w:tc>
        <w:tc>
          <w:tcPr>
            <w:tcW w:w="1418" w:type="dxa"/>
            <w:shd w:val="clear" w:color="auto" w:fill="auto"/>
          </w:tcPr>
          <w:p w14:paraId="7CF17A5F" w14:textId="77777777" w:rsidR="003C52E5" w:rsidRDefault="003C52E5" w:rsidP="003C52E5">
            <w:pPr>
              <w:contextualSpacing/>
              <w:rPr>
                <w:sz w:val="22"/>
                <w:lang w:eastAsia="ja-JP"/>
              </w:rPr>
            </w:pPr>
            <w:r w:rsidRPr="00F6510E">
              <w:rPr>
                <w:sz w:val="22"/>
                <w:lang w:eastAsia="ja-JP"/>
              </w:rPr>
              <w:t>РП-2</w:t>
            </w:r>
          </w:p>
          <w:p w14:paraId="689A22F5" w14:textId="6799386A" w:rsidR="00A50020" w:rsidRPr="00C1625D" w:rsidRDefault="00A50020" w:rsidP="003C52E5">
            <w:pPr>
              <w:contextualSpacing/>
              <w:rPr>
                <w:color w:val="FF0000"/>
                <w:sz w:val="22"/>
                <w:szCs w:val="22"/>
              </w:rPr>
            </w:pPr>
            <w:r w:rsidRPr="00F6510E">
              <w:rPr>
                <w:sz w:val="22"/>
                <w:lang w:eastAsia="ja-JP"/>
              </w:rPr>
              <w:t>РП-</w:t>
            </w:r>
            <w:r>
              <w:rPr>
                <w:sz w:val="22"/>
                <w:lang w:eastAsia="ja-JP"/>
              </w:rPr>
              <w:t>3</w:t>
            </w:r>
          </w:p>
        </w:tc>
      </w:tr>
      <w:tr w:rsidR="003C52E5" w14:paraId="3926D44B" w14:textId="77777777" w:rsidTr="00461BD0">
        <w:tc>
          <w:tcPr>
            <w:tcW w:w="817" w:type="dxa"/>
            <w:shd w:val="clear" w:color="auto" w:fill="auto"/>
          </w:tcPr>
          <w:p w14:paraId="68110D82" w14:textId="68107221" w:rsidR="003C52E5" w:rsidRPr="001D4EE6" w:rsidRDefault="003C52E5" w:rsidP="003C52E5">
            <w:pPr>
              <w:contextualSpacing/>
              <w:jc w:val="center"/>
              <w:rPr>
                <w:color w:val="7030A0"/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7655" w:type="dxa"/>
            <w:shd w:val="clear" w:color="auto" w:fill="auto"/>
          </w:tcPr>
          <w:p w14:paraId="2E090D39" w14:textId="77777777" w:rsidR="003C52E5" w:rsidRPr="001226E1" w:rsidRDefault="003C52E5" w:rsidP="003C52E5">
            <w:pPr>
              <w:contextualSpacing/>
              <w:rPr>
                <w:sz w:val="20"/>
                <w:szCs w:val="20"/>
              </w:rPr>
            </w:pPr>
            <w:r w:rsidRPr="001226E1">
              <w:rPr>
                <w:sz w:val="20"/>
                <w:szCs w:val="20"/>
              </w:rPr>
              <w:t>Заключительный этап:</w:t>
            </w:r>
          </w:p>
          <w:p w14:paraId="458A4441" w14:textId="2C4D05B8" w:rsidR="003C52E5" w:rsidRPr="007E0353" w:rsidRDefault="003C52E5" w:rsidP="003C52E5">
            <w:pPr>
              <w:widowControl/>
              <w:autoSpaceDE/>
              <w:autoSpaceDN/>
              <w:adjustRightInd/>
              <w:ind w:left="39"/>
            </w:pPr>
            <w:r w:rsidRPr="001226E1">
              <w:rPr>
                <w:sz w:val="20"/>
                <w:szCs w:val="20"/>
              </w:rPr>
              <w:t>подготовка отчета по практике.</w:t>
            </w:r>
          </w:p>
        </w:tc>
        <w:tc>
          <w:tcPr>
            <w:tcW w:w="1418" w:type="dxa"/>
            <w:shd w:val="clear" w:color="auto" w:fill="auto"/>
          </w:tcPr>
          <w:p w14:paraId="64695D22" w14:textId="78C38D39" w:rsidR="003C52E5" w:rsidRPr="00C1625D" w:rsidRDefault="003C52E5" w:rsidP="00A50020">
            <w:pPr>
              <w:contextualSpacing/>
              <w:rPr>
                <w:color w:val="FF0000"/>
                <w:sz w:val="22"/>
                <w:szCs w:val="22"/>
              </w:rPr>
            </w:pPr>
            <w:r w:rsidRPr="00F6510E">
              <w:rPr>
                <w:sz w:val="22"/>
                <w:lang w:eastAsia="ja-JP"/>
              </w:rPr>
              <w:t>РП-</w:t>
            </w:r>
            <w:r w:rsidR="00A50020">
              <w:rPr>
                <w:sz w:val="22"/>
                <w:lang w:eastAsia="ja-JP"/>
              </w:rPr>
              <w:t>4</w:t>
            </w:r>
          </w:p>
        </w:tc>
      </w:tr>
    </w:tbl>
    <w:p w14:paraId="5A74EA75" w14:textId="77777777" w:rsidR="00840765" w:rsidRDefault="00840765" w:rsidP="00EB7921">
      <w:pPr>
        <w:ind w:firstLine="567"/>
        <w:jc w:val="both"/>
      </w:pPr>
    </w:p>
    <w:p w14:paraId="1C6D1F7D" w14:textId="77777777" w:rsidR="00ED3785" w:rsidRPr="00ED3785" w:rsidRDefault="00ED3785" w:rsidP="00234ACC">
      <w:pPr>
        <w:widowControl/>
        <w:numPr>
          <w:ilvl w:val="0"/>
          <w:numId w:val="11"/>
        </w:numPr>
        <w:autoSpaceDE/>
        <w:autoSpaceDN/>
        <w:adjustRightInd/>
        <w:spacing w:after="120"/>
        <w:ind w:left="714" w:hanging="357"/>
        <w:jc w:val="center"/>
        <w:outlineLvl w:val="0"/>
        <w:rPr>
          <w:rFonts w:eastAsia="MS Mincho"/>
          <w:b/>
          <w:bCs/>
          <w:lang w:eastAsia="ja-JP"/>
        </w:rPr>
      </w:pPr>
      <w:bookmarkStart w:id="2" w:name="_Toc263612342"/>
      <w:bookmarkStart w:id="3" w:name="_Toc304638976"/>
      <w:r w:rsidRPr="00ED3785">
        <w:rPr>
          <w:rFonts w:eastAsia="MS Mincho"/>
          <w:b/>
          <w:bCs/>
          <w:lang w:eastAsia="ja-JP"/>
        </w:rPr>
        <w:t>Формы отчетности по практике</w:t>
      </w:r>
      <w:bookmarkEnd w:id="2"/>
      <w:bookmarkEnd w:id="3"/>
    </w:p>
    <w:p w14:paraId="215DAD51" w14:textId="77777777" w:rsidR="00E3670F" w:rsidRPr="00BF0B6F" w:rsidRDefault="00E3670F" w:rsidP="00BF0B6F">
      <w:pPr>
        <w:tabs>
          <w:tab w:val="left" w:pos="426"/>
        </w:tabs>
        <w:ind w:firstLine="709"/>
        <w:jc w:val="both"/>
      </w:pPr>
      <w:r w:rsidRPr="00BF0B6F">
        <w:t>По окончании практики, обучающиеся предоставляют пакет документов, который включает в себя:</w:t>
      </w:r>
    </w:p>
    <w:p w14:paraId="21CECB07" w14:textId="77777777" w:rsidR="00CE7A99" w:rsidRDefault="00CE7A99" w:rsidP="00E97337">
      <w:pPr>
        <w:numPr>
          <w:ilvl w:val="0"/>
          <w:numId w:val="14"/>
        </w:numPr>
        <w:tabs>
          <w:tab w:val="left" w:pos="426"/>
        </w:tabs>
        <w:jc w:val="both"/>
      </w:pPr>
      <w:r w:rsidRPr="00BF0B6F">
        <w:t>дневник</w:t>
      </w:r>
      <w:r>
        <w:t xml:space="preserve"> обучающегося по практике;</w:t>
      </w:r>
    </w:p>
    <w:p w14:paraId="3D491934" w14:textId="4F330B79" w:rsidR="003B5420" w:rsidRPr="00473554" w:rsidRDefault="00C23A16" w:rsidP="00473554">
      <w:pPr>
        <w:numPr>
          <w:ilvl w:val="0"/>
          <w:numId w:val="14"/>
        </w:numPr>
        <w:tabs>
          <w:tab w:val="left" w:pos="426"/>
        </w:tabs>
        <w:jc w:val="both"/>
      </w:pPr>
      <w:r w:rsidRPr="00BF0B6F">
        <w:lastRenderedPageBreak/>
        <w:t xml:space="preserve">отчет о </w:t>
      </w:r>
      <w:r>
        <w:t>практике</w:t>
      </w:r>
      <w:r w:rsidR="00CE7A99">
        <w:t>.</w:t>
      </w:r>
    </w:p>
    <w:p w14:paraId="71F18C83" w14:textId="77777777" w:rsidR="00ED3785" w:rsidRDefault="002A7DBA" w:rsidP="00E97337">
      <w:pPr>
        <w:widowControl/>
        <w:numPr>
          <w:ilvl w:val="0"/>
          <w:numId w:val="11"/>
        </w:numPr>
        <w:autoSpaceDE/>
        <w:autoSpaceDN/>
        <w:adjustRightInd/>
        <w:spacing w:after="120"/>
        <w:jc w:val="center"/>
        <w:outlineLvl w:val="0"/>
        <w:rPr>
          <w:rFonts w:eastAsia="MS Mincho"/>
          <w:b/>
          <w:bCs/>
          <w:lang w:eastAsia="ja-JP"/>
        </w:rPr>
      </w:pPr>
      <w:r>
        <w:rPr>
          <w:rFonts w:eastAsia="MS Mincho"/>
          <w:b/>
          <w:bCs/>
          <w:lang w:eastAsia="ja-JP"/>
        </w:rPr>
        <w:t>Промежуточная аттестация</w:t>
      </w:r>
    </w:p>
    <w:p w14:paraId="5AA866DD" w14:textId="77777777" w:rsidR="009F71EB" w:rsidRPr="00155CA2" w:rsidRDefault="004957B4" w:rsidP="00155CA2">
      <w:pPr>
        <w:widowControl/>
        <w:autoSpaceDE/>
        <w:autoSpaceDN/>
        <w:adjustRightInd/>
        <w:ind w:firstLine="709"/>
        <w:jc w:val="both"/>
        <w:outlineLvl w:val="0"/>
        <w:rPr>
          <w:rFonts w:eastAsia="Cambria"/>
        </w:rPr>
      </w:pPr>
      <w:r w:rsidRPr="00155CA2">
        <w:rPr>
          <w:rFonts w:eastAsia="Cambria"/>
        </w:rPr>
        <w:t>Промежуточная аттестац</w:t>
      </w:r>
      <w:r w:rsidR="004A2959" w:rsidRPr="00155CA2">
        <w:rPr>
          <w:rFonts w:eastAsia="Cambria"/>
        </w:rPr>
        <w:t xml:space="preserve">ия по практике </w:t>
      </w:r>
      <w:r w:rsidR="00155CA2" w:rsidRPr="00155CA2">
        <w:rPr>
          <w:rFonts w:eastAsia="Cambria"/>
        </w:rPr>
        <w:t xml:space="preserve">в форме </w:t>
      </w:r>
      <w:r w:rsidR="004A2959" w:rsidRPr="00155CA2">
        <w:rPr>
          <w:rFonts w:eastAsia="Cambria"/>
        </w:rPr>
        <w:t>дифференцированного зачета</w:t>
      </w:r>
      <w:r w:rsidR="00155CA2" w:rsidRPr="00155CA2">
        <w:rPr>
          <w:rFonts w:eastAsia="Cambria"/>
        </w:rPr>
        <w:t xml:space="preserve"> проводится в виде защиты отчета по практике.</w:t>
      </w:r>
    </w:p>
    <w:p w14:paraId="097F0E12" w14:textId="77777777" w:rsidR="004957B4" w:rsidRDefault="00CB599F" w:rsidP="009F71EB">
      <w:pPr>
        <w:widowControl/>
        <w:autoSpaceDE/>
        <w:autoSpaceDN/>
        <w:adjustRightInd/>
        <w:ind w:firstLine="709"/>
        <w:jc w:val="both"/>
        <w:outlineLvl w:val="0"/>
        <w:rPr>
          <w:rFonts w:eastAsia="Cambria"/>
        </w:rPr>
      </w:pPr>
      <w:r w:rsidRPr="00155CA2">
        <w:rPr>
          <w:rFonts w:eastAsia="Cambria"/>
        </w:rPr>
        <w:t xml:space="preserve">Фонд оценочных средств для проведения промежуточной аттестации по практике является неотъемлемой частью настоящей программы практики и представлен отдельным документом </w:t>
      </w:r>
      <w:r w:rsidRPr="0045752B">
        <w:rPr>
          <w:rFonts w:eastAsia="Cambria"/>
        </w:rPr>
        <w:t>в приложении</w:t>
      </w:r>
      <w:r w:rsidRPr="00155CA2">
        <w:rPr>
          <w:rFonts w:eastAsia="Cambria"/>
        </w:rPr>
        <w:t>.</w:t>
      </w:r>
    </w:p>
    <w:p w14:paraId="6A4B7D96" w14:textId="77777777" w:rsidR="004B7C4B" w:rsidRDefault="004B7C4B" w:rsidP="002A7DBA">
      <w:pPr>
        <w:widowControl/>
        <w:autoSpaceDE/>
        <w:autoSpaceDN/>
        <w:adjustRightInd/>
        <w:outlineLvl w:val="0"/>
        <w:rPr>
          <w:rFonts w:eastAsia="MS Mincho"/>
          <w:b/>
          <w:bCs/>
          <w:lang w:eastAsia="ja-JP"/>
        </w:rPr>
      </w:pPr>
    </w:p>
    <w:p w14:paraId="6D1DD468" w14:textId="53583CB6" w:rsidR="009A6764" w:rsidRDefault="009A6764" w:rsidP="00234ACC">
      <w:pPr>
        <w:pStyle w:val="1"/>
        <w:numPr>
          <w:ilvl w:val="0"/>
          <w:numId w:val="11"/>
        </w:numPr>
        <w:tabs>
          <w:tab w:val="clear" w:pos="1418"/>
          <w:tab w:val="left" w:pos="709"/>
        </w:tabs>
        <w:spacing w:after="120"/>
        <w:ind w:left="714" w:hanging="357"/>
      </w:pPr>
      <w:r w:rsidRPr="00F839BA">
        <w:t>Учебно-методическое и информационное обеспечение</w:t>
      </w:r>
      <w:r w:rsidR="00F6548A">
        <w:t xml:space="preserve"> </w:t>
      </w:r>
      <w:r w:rsidR="0059647F">
        <w:t>практики</w:t>
      </w:r>
    </w:p>
    <w:p w14:paraId="7B1E02CE" w14:textId="748BD6E2" w:rsidR="00A57D0F" w:rsidRDefault="00A57D0F" w:rsidP="00A57D0F">
      <w:r w:rsidRPr="000C1767">
        <w:t>Список основной и дополнительной литературы выдаётся студенту на предприятии или в научно-исследовательском учреждении в соответствии с индивидуальным заданием практиканта.</w:t>
      </w:r>
    </w:p>
    <w:p w14:paraId="33BF939D" w14:textId="77777777" w:rsidR="00A57D0F" w:rsidRPr="00A57D0F" w:rsidRDefault="00A57D0F" w:rsidP="00A57D0F">
      <w:pPr>
        <w:rPr>
          <w:lang w:eastAsia="ja-JP"/>
        </w:rPr>
      </w:pPr>
    </w:p>
    <w:p w14:paraId="567117BC" w14:textId="18D2E19E" w:rsidR="00A57D0F" w:rsidRPr="005F1313" w:rsidRDefault="00A57D0F" w:rsidP="00A57D0F">
      <w:pPr>
        <w:pStyle w:val="aff8"/>
        <w:numPr>
          <w:ilvl w:val="1"/>
          <w:numId w:val="11"/>
        </w:numPr>
        <w:ind w:left="426"/>
        <w:rPr>
          <w:rFonts w:ascii="Times New Roman" w:eastAsia="Cambria" w:hAnsi="Times New Roman"/>
          <w:b/>
          <w:sz w:val="24"/>
          <w:szCs w:val="24"/>
        </w:rPr>
      </w:pPr>
      <w:r>
        <w:rPr>
          <w:rFonts w:ascii="Times New Roman" w:eastAsia="Cambria" w:hAnsi="Times New Roman"/>
          <w:b/>
          <w:sz w:val="24"/>
          <w:szCs w:val="24"/>
        </w:rPr>
        <w:t>Учебно-методическое</w:t>
      </w:r>
      <w:r w:rsidR="00191E3B">
        <w:rPr>
          <w:rFonts w:ascii="Times New Roman" w:eastAsia="Cambria" w:hAnsi="Times New Roman"/>
          <w:b/>
          <w:sz w:val="24"/>
          <w:szCs w:val="24"/>
        </w:rPr>
        <w:t xml:space="preserve"> обеспечение</w:t>
      </w:r>
      <w:r>
        <w:rPr>
          <w:rFonts w:ascii="Times New Roman" w:eastAsia="Cambria" w:hAnsi="Times New Roman"/>
          <w:b/>
          <w:sz w:val="24"/>
          <w:szCs w:val="24"/>
        </w:rPr>
        <w:t>:</w:t>
      </w:r>
    </w:p>
    <w:p w14:paraId="0E93FA74" w14:textId="77777777" w:rsidR="003740AF" w:rsidRPr="003740AF" w:rsidRDefault="003740AF" w:rsidP="003740AF">
      <w:pPr>
        <w:pStyle w:val="aff8"/>
        <w:numPr>
          <w:ilvl w:val="0"/>
          <w:numId w:val="44"/>
        </w:numPr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3740AF">
        <w:rPr>
          <w:rStyle w:val="biblio-record-text"/>
          <w:rFonts w:ascii="Times New Roman" w:eastAsia="MS Mincho" w:hAnsi="Times New Roman"/>
          <w:color w:val="000000" w:themeColor="text1"/>
          <w:sz w:val="24"/>
          <w:szCs w:val="24"/>
        </w:rPr>
        <w:t xml:space="preserve">Авдеенко А. М. Научно-исследовательская работа студентов: учебное пособие / А. М. Авдеенко, А. В. </w:t>
      </w:r>
      <w:proofErr w:type="spellStart"/>
      <w:r w:rsidRPr="003740AF">
        <w:rPr>
          <w:rStyle w:val="biblio-record-text"/>
          <w:rFonts w:ascii="Times New Roman" w:eastAsia="MS Mincho" w:hAnsi="Times New Roman"/>
          <w:color w:val="000000" w:themeColor="text1"/>
          <w:sz w:val="24"/>
          <w:szCs w:val="24"/>
        </w:rPr>
        <w:t>Кудря</w:t>
      </w:r>
      <w:proofErr w:type="spellEnd"/>
      <w:r w:rsidRPr="003740AF">
        <w:rPr>
          <w:rStyle w:val="biblio-record-text"/>
          <w:rFonts w:ascii="Times New Roman" w:eastAsia="MS Mincho" w:hAnsi="Times New Roman"/>
          <w:color w:val="000000" w:themeColor="text1"/>
          <w:sz w:val="24"/>
          <w:szCs w:val="24"/>
        </w:rPr>
        <w:t xml:space="preserve">, Э. А. Соколовская; под редакцией А. В. Кудри. — Москва: МИСИС, 2008. — 78 с. — Текст: электронный // Лань: электронно-библиотечная система. — URL: </w:t>
      </w:r>
      <w:hyperlink r:id="rId11" w:history="1">
        <w:r w:rsidRPr="003740AF">
          <w:rPr>
            <w:rStyle w:val="ae"/>
            <w:rFonts w:ascii="Times New Roman" w:eastAsia="MS Mincho" w:hAnsi="Times New Roman"/>
            <w:color w:val="000000" w:themeColor="text1"/>
            <w:sz w:val="24"/>
            <w:szCs w:val="24"/>
            <w:u w:val="none"/>
          </w:rPr>
          <w:t>https://e.lanbook.com/book/116943</w:t>
        </w:r>
      </w:hyperlink>
    </w:p>
    <w:p w14:paraId="5DFBDEA0" w14:textId="77777777" w:rsidR="003740AF" w:rsidRPr="003740AF" w:rsidRDefault="003740AF" w:rsidP="003740AF">
      <w:pPr>
        <w:pStyle w:val="aff8"/>
        <w:numPr>
          <w:ilvl w:val="0"/>
          <w:numId w:val="44"/>
        </w:numPr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Баранов В.Ю. Изотопы: свойства, получение, применение: учебное пособие: В 2 т.: / В.Ю. Баранов. – Москва: ФИЗМАТЛИТ, 2005 – Т. 2 – 2005 // Лань: электронно-библиотечная система. – URL: https://e.lanbook.com/book/2104 </w:t>
      </w:r>
    </w:p>
    <w:p w14:paraId="22987997" w14:textId="77777777" w:rsidR="003740AF" w:rsidRPr="003740AF" w:rsidRDefault="003740AF" w:rsidP="003740AF">
      <w:pPr>
        <w:pStyle w:val="aff8"/>
        <w:numPr>
          <w:ilvl w:val="0"/>
          <w:numId w:val="44"/>
        </w:numPr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Бекман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И. Н. Ядерные технологии: учебник для вузов / И. Н. </w:t>
      </w: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Бекман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. – 2-е изд., </w:t>
      </w: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испр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. и доп. – Москва: Издательство </w:t>
      </w: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Юрайт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, 2017 // ЭБС </w:t>
      </w: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Юрайт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[сайт]. – </w:t>
      </w:r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val="en-US" w:eastAsia="ru-RU"/>
        </w:rPr>
        <w:t>URL</w:t>
      </w:r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: </w:t>
      </w:r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val="en-US" w:eastAsia="ru-RU"/>
        </w:rPr>
        <w:t>https</w:t>
      </w:r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://</w:t>
      </w: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val="en-US" w:eastAsia="ru-RU"/>
        </w:rPr>
        <w:t>urait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.</w:t>
      </w: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val="en-US" w:eastAsia="ru-RU"/>
        </w:rPr>
        <w:t>ru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/</w:t>
      </w: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val="en-US" w:eastAsia="ru-RU"/>
        </w:rPr>
        <w:t>bcode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/426112</w:t>
      </w:r>
    </w:p>
    <w:p w14:paraId="4E7D6B0C" w14:textId="77777777" w:rsidR="003740AF" w:rsidRPr="003740AF" w:rsidRDefault="003740AF" w:rsidP="003740AF">
      <w:pPr>
        <w:pStyle w:val="aff8"/>
        <w:numPr>
          <w:ilvl w:val="0"/>
          <w:numId w:val="44"/>
        </w:numPr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Борман В.Д., Борисевич В.Д. Физические основы разделения изотопов в газовой центрифуге: учебное пособие для вузов. – М.: Издательский дом МЭИ, 2017. // ЭБС "Консультант студента": – URL: http://www.studentlibrary.ru/book/ISBN9785383010877.html</w:t>
      </w:r>
    </w:p>
    <w:p w14:paraId="3C80995B" w14:textId="77777777" w:rsidR="003740AF" w:rsidRPr="003740AF" w:rsidRDefault="00BD5BB9" w:rsidP="003740AF">
      <w:pPr>
        <w:pStyle w:val="aff8"/>
        <w:numPr>
          <w:ilvl w:val="0"/>
          <w:numId w:val="44"/>
        </w:numPr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hyperlink r:id="rId12" w:tgtFrame="_blank" w:history="1">
        <w:r w:rsidR="003740AF" w:rsidRPr="003740AF">
          <w:rPr>
            <w:rFonts w:ascii="Times New Roman" w:eastAsia="Times New Roman" w:hAnsi="Times New Roman"/>
            <w:color w:val="000000" w:themeColor="text1"/>
            <w:sz w:val="24"/>
            <w:szCs w:val="24"/>
            <w:lang w:eastAsia="ru-RU"/>
          </w:rPr>
          <w:t>Вергун А. П</w:t>
        </w:r>
      </w:hyperlink>
      <w:r w:rsidR="003740AF"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. Ионообменная технология разделения и очистки веществ: учебное пособие / А.П. Вергун, В.Ф. Мышкин, А.В. Власов; Национальный исследовательский Томский политехнический университет (ТПУ) – Томск: 2010. – URL: </w:t>
      </w:r>
      <w:hyperlink r:id="rId13" w:tgtFrame="_blank" w:history="1">
        <w:r w:rsidR="003740AF" w:rsidRPr="003740AF">
          <w:rPr>
            <w:rFonts w:ascii="Times New Roman" w:eastAsia="Times New Roman" w:hAnsi="Times New Roman"/>
            <w:color w:val="000000" w:themeColor="text1"/>
            <w:sz w:val="24"/>
            <w:szCs w:val="24"/>
            <w:lang w:eastAsia="ru-RU"/>
          </w:rPr>
          <w:t>http://www.lib.tpu.ru/fulltext3/m/2010/m39.pdf</w:t>
        </w:r>
      </w:hyperlink>
    </w:p>
    <w:p w14:paraId="2C880469" w14:textId="77777777" w:rsidR="003740AF" w:rsidRPr="003740AF" w:rsidRDefault="003740AF" w:rsidP="003740AF">
      <w:pPr>
        <w:pStyle w:val="aff8"/>
        <w:numPr>
          <w:ilvl w:val="0"/>
          <w:numId w:val="44"/>
        </w:numPr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3740AF">
        <w:rPr>
          <w:rFonts w:ascii="Times New Roman" w:hAnsi="Times New Roman"/>
          <w:color w:val="000000" w:themeColor="text1"/>
          <w:sz w:val="24"/>
          <w:szCs w:val="24"/>
        </w:rPr>
        <w:t xml:space="preserve">Вопросы атомной науки и техники. Серия: Материаловедение и новые материалы: научно-технический журнал / АО "Высокотехнологический научно-исследовательский институт неорганических материалов имени академика А. А. </w:t>
      </w:r>
      <w:proofErr w:type="spellStart"/>
      <w:r w:rsidRPr="003740AF">
        <w:rPr>
          <w:rFonts w:ascii="Times New Roman" w:hAnsi="Times New Roman"/>
          <w:color w:val="000000" w:themeColor="text1"/>
          <w:sz w:val="24"/>
          <w:szCs w:val="24"/>
        </w:rPr>
        <w:t>Бочвара</w:t>
      </w:r>
      <w:proofErr w:type="spellEnd"/>
      <w:r w:rsidRPr="003740AF">
        <w:rPr>
          <w:rFonts w:ascii="Times New Roman" w:hAnsi="Times New Roman"/>
          <w:color w:val="000000" w:themeColor="text1"/>
          <w:sz w:val="24"/>
          <w:szCs w:val="24"/>
        </w:rPr>
        <w:t xml:space="preserve">". — Москва: ВНИИНМ — </w:t>
      </w:r>
      <w:r w:rsidRPr="003740AF">
        <w:rPr>
          <w:rFonts w:ascii="Times New Roman" w:hAnsi="Times New Roman"/>
          <w:color w:val="000000" w:themeColor="text1"/>
          <w:sz w:val="24"/>
          <w:szCs w:val="24"/>
          <w:lang w:val="en-US"/>
        </w:rPr>
        <w:t>URL</w:t>
      </w:r>
      <w:r w:rsidRPr="003740AF">
        <w:rPr>
          <w:rFonts w:ascii="Times New Roman" w:hAnsi="Times New Roman"/>
          <w:color w:val="000000" w:themeColor="text1"/>
          <w:sz w:val="24"/>
          <w:szCs w:val="24"/>
        </w:rPr>
        <w:t xml:space="preserve">: </w:t>
      </w:r>
      <w:hyperlink r:id="rId14" w:history="1">
        <w:r w:rsidRPr="003740AF">
          <w:rPr>
            <w:rStyle w:val="ae"/>
            <w:rFonts w:ascii="Times New Roman" w:hAnsi="Times New Roman"/>
            <w:color w:val="000000" w:themeColor="text1"/>
            <w:sz w:val="24"/>
            <w:szCs w:val="24"/>
            <w:u w:val="none"/>
          </w:rPr>
          <w:t>http://elibrary.ru/title_about.asp?id=26821</w:t>
        </w:r>
      </w:hyperlink>
    </w:p>
    <w:p w14:paraId="0B14E14B" w14:textId="791E0D81" w:rsidR="00A57D0F" w:rsidRPr="003740AF" w:rsidRDefault="003740AF" w:rsidP="003740AF">
      <w:pPr>
        <w:pStyle w:val="aff8"/>
        <w:numPr>
          <w:ilvl w:val="0"/>
          <w:numId w:val="44"/>
        </w:numPr>
        <w:jc w:val="both"/>
        <w:rPr>
          <w:rStyle w:val="ae"/>
          <w:rFonts w:ascii="Times New Roman" w:eastAsia="Times New Roman" w:hAnsi="Times New Roman"/>
          <w:color w:val="000000" w:themeColor="text1"/>
          <w:sz w:val="24"/>
          <w:szCs w:val="24"/>
          <w:u w:val="none"/>
          <w:lang w:eastAsia="ru-RU"/>
        </w:rPr>
      </w:pPr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Теория каскадов для разделения бинарных и многокомпонентных изотопных смесей: учебное пособие / Г.А. </w:t>
      </w: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Сулаберидзе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, В.А. </w:t>
      </w:r>
      <w:proofErr w:type="spellStart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Палкин</w:t>
      </w:r>
      <w:proofErr w:type="spellEnd"/>
      <w:r w:rsidRPr="003740AF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, В.Д. Борисевич, В.Д. Борман. – Москва: НИЯУ МИФИ, 2011. // Лань: электронно-библиотечная система. – URL: https://e.lanbook.com/book/75765</w:t>
      </w:r>
    </w:p>
    <w:p w14:paraId="05A640CA" w14:textId="77777777" w:rsidR="00A57D0F" w:rsidRPr="00A57D0F" w:rsidRDefault="00A57D0F" w:rsidP="00A57D0F">
      <w:pPr>
        <w:pStyle w:val="aff8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14:paraId="0085C537" w14:textId="429CE533" w:rsidR="008E7E1E" w:rsidRPr="000A1248" w:rsidRDefault="00A57D0F" w:rsidP="008E7E1E">
      <w:pPr>
        <w:pStyle w:val="aff8"/>
        <w:numPr>
          <w:ilvl w:val="1"/>
          <w:numId w:val="11"/>
        </w:numPr>
        <w:rPr>
          <w:rFonts w:ascii="Times New Roman" w:eastAsia="Cambria" w:hAnsi="Times New Roman"/>
          <w:b/>
          <w:color w:val="000000" w:themeColor="text1"/>
          <w:sz w:val="24"/>
          <w:szCs w:val="24"/>
        </w:rPr>
      </w:pPr>
      <w:r w:rsidRPr="000A1248">
        <w:rPr>
          <w:rFonts w:ascii="Times New Roman" w:eastAsia="Cambria" w:hAnsi="Times New Roman"/>
          <w:b/>
          <w:color w:val="000000" w:themeColor="text1"/>
          <w:sz w:val="24"/>
          <w:szCs w:val="24"/>
        </w:rPr>
        <w:t>Информационное и программное обеспечение</w:t>
      </w:r>
      <w:r w:rsidR="008E7E1E" w:rsidRPr="008E7E1E">
        <w:rPr>
          <w:rFonts w:ascii="Times New Roman" w:eastAsia="Cambria" w:hAnsi="Times New Roman"/>
          <w:b/>
          <w:color w:val="000000" w:themeColor="text1"/>
          <w:sz w:val="24"/>
          <w:szCs w:val="24"/>
        </w:rPr>
        <w:t xml:space="preserve"> </w:t>
      </w:r>
    </w:p>
    <w:p w14:paraId="26EB8382" w14:textId="77777777" w:rsidR="008E7E1E" w:rsidRPr="00015F14" w:rsidRDefault="008E7E1E" w:rsidP="008E7E1E">
      <w:pPr>
        <w:pStyle w:val="aff8"/>
        <w:numPr>
          <w:ilvl w:val="0"/>
          <w:numId w:val="43"/>
        </w:numPr>
        <w:tabs>
          <w:tab w:val="clear" w:pos="0"/>
          <w:tab w:val="left" w:pos="993"/>
        </w:tabs>
        <w:suppressAutoHyphens/>
        <w:spacing w:after="0" w:line="240" w:lineRule="auto"/>
        <w:ind w:left="993" w:hanging="426"/>
        <w:jc w:val="both"/>
        <w:textDirection w:val="btLr"/>
        <w:textAlignment w:val="top"/>
        <w:outlineLvl w:val="0"/>
        <w:rPr>
          <w:rFonts w:ascii="Times New Roman" w:hAnsi="Times New Roman"/>
          <w:color w:val="000000" w:themeColor="text1"/>
          <w:position w:val="-1"/>
          <w:sz w:val="24"/>
          <w:szCs w:val="24"/>
        </w:rPr>
      </w:pPr>
      <w:r w:rsidRPr="00715F9C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Научная электронная библиотека eLIBRARY.RU – </w:t>
      </w:r>
      <w:hyperlink r:id="rId15" w:history="1">
        <w:r w:rsidRPr="00715F9C">
          <w:rPr>
            <w:rStyle w:val="ae"/>
            <w:rFonts w:ascii="Times New Roman" w:hAnsi="Times New Roman"/>
            <w:iCs/>
            <w:color w:val="000000" w:themeColor="text1"/>
            <w:sz w:val="24"/>
            <w:szCs w:val="24"/>
            <w:u w:val="none"/>
            <w:lang w:val="en-US"/>
          </w:rPr>
          <w:t>https</w:t>
        </w:r>
        <w:r w:rsidRPr="00715F9C">
          <w:rPr>
            <w:rStyle w:val="ae"/>
            <w:rFonts w:ascii="Times New Roman" w:hAnsi="Times New Roman"/>
            <w:iCs/>
            <w:color w:val="000000" w:themeColor="text1"/>
            <w:sz w:val="24"/>
            <w:szCs w:val="24"/>
            <w:u w:val="none"/>
          </w:rPr>
          <w:t>://</w:t>
        </w:r>
        <w:proofErr w:type="spellStart"/>
        <w:r w:rsidRPr="00715F9C">
          <w:rPr>
            <w:rStyle w:val="ae"/>
            <w:rFonts w:ascii="Times New Roman" w:hAnsi="Times New Roman"/>
            <w:iCs/>
            <w:color w:val="000000" w:themeColor="text1"/>
            <w:sz w:val="24"/>
            <w:szCs w:val="24"/>
            <w:u w:val="none"/>
            <w:lang w:val="en-US"/>
          </w:rPr>
          <w:t>elibrary</w:t>
        </w:r>
        <w:proofErr w:type="spellEnd"/>
        <w:r w:rsidRPr="00715F9C">
          <w:rPr>
            <w:rStyle w:val="ae"/>
            <w:rFonts w:ascii="Times New Roman" w:hAnsi="Times New Roman"/>
            <w:iCs/>
            <w:color w:val="000000" w:themeColor="text1"/>
            <w:sz w:val="24"/>
            <w:szCs w:val="24"/>
            <w:u w:val="none"/>
          </w:rPr>
          <w:t>.</w:t>
        </w:r>
        <w:proofErr w:type="spellStart"/>
        <w:r w:rsidRPr="00715F9C">
          <w:rPr>
            <w:rStyle w:val="ae"/>
            <w:rFonts w:ascii="Times New Roman" w:hAnsi="Times New Roman"/>
            <w:iCs/>
            <w:color w:val="000000" w:themeColor="text1"/>
            <w:sz w:val="24"/>
            <w:szCs w:val="24"/>
            <w:u w:val="none"/>
            <w:lang w:val="en-US"/>
          </w:rPr>
          <w:t>ru</w:t>
        </w:r>
        <w:proofErr w:type="spellEnd"/>
      </w:hyperlink>
      <w:r w:rsidRPr="00715F9C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</w:t>
      </w:r>
    </w:p>
    <w:p w14:paraId="3420D25E" w14:textId="77777777" w:rsidR="008E7E1E" w:rsidRPr="00015F14" w:rsidRDefault="008E7E1E" w:rsidP="008E7E1E">
      <w:pPr>
        <w:pStyle w:val="aff8"/>
        <w:numPr>
          <w:ilvl w:val="0"/>
          <w:numId w:val="43"/>
        </w:numPr>
        <w:tabs>
          <w:tab w:val="clear" w:pos="0"/>
          <w:tab w:val="left" w:pos="993"/>
        </w:tabs>
        <w:suppressAutoHyphens/>
        <w:spacing w:after="0" w:line="240" w:lineRule="auto"/>
        <w:ind w:left="993" w:hanging="426"/>
        <w:jc w:val="both"/>
        <w:textDirection w:val="btLr"/>
        <w:textAlignment w:val="top"/>
        <w:outlineLvl w:val="0"/>
        <w:rPr>
          <w:rFonts w:ascii="Times New Roman" w:hAnsi="Times New Roman"/>
          <w:color w:val="000000" w:themeColor="text1"/>
          <w:position w:val="-1"/>
          <w:sz w:val="24"/>
          <w:szCs w:val="24"/>
        </w:rPr>
      </w:pPr>
      <w:r w:rsidRPr="00015F14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Информационно-справочные системы и профессиональные базы данных </w:t>
      </w:r>
      <w:r w:rsidRPr="00015F14">
        <w:rPr>
          <w:rFonts w:ascii="Times New Roman" w:hAnsi="Times New Roman"/>
          <w:sz w:val="24"/>
          <w:szCs w:val="24"/>
        </w:rPr>
        <w:t>доступны по ссылке: https://www.lib.tpu.ru/html/irs-and-pdb</w:t>
      </w:r>
    </w:p>
    <w:p w14:paraId="6A3331B5" w14:textId="77777777" w:rsidR="008E7E1E" w:rsidRPr="00715F9C" w:rsidRDefault="008E7E1E" w:rsidP="008E7E1E">
      <w:pPr>
        <w:pStyle w:val="a"/>
        <w:numPr>
          <w:ilvl w:val="0"/>
          <w:numId w:val="43"/>
        </w:numPr>
        <w:tabs>
          <w:tab w:val="left" w:pos="993"/>
        </w:tabs>
        <w:spacing w:before="0" w:beforeAutospacing="0" w:after="0" w:afterAutospacing="0"/>
        <w:ind w:left="993" w:hanging="426"/>
        <w:jc w:val="both"/>
        <w:rPr>
          <w:color w:val="000000" w:themeColor="text1"/>
        </w:rPr>
      </w:pPr>
      <w:r w:rsidRPr="00715F9C">
        <w:rPr>
          <w:color w:val="000000" w:themeColor="text1"/>
        </w:rPr>
        <w:t xml:space="preserve">Электронно-библиотечная система «Консультант студента» </w:t>
      </w:r>
      <w:hyperlink r:id="rId16" w:history="1">
        <w:r w:rsidRPr="00715F9C">
          <w:rPr>
            <w:rStyle w:val="ae"/>
            <w:color w:val="000000" w:themeColor="text1"/>
            <w:u w:val="none"/>
          </w:rPr>
          <w:t>http://www.studentlibrary.ru/</w:t>
        </w:r>
      </w:hyperlink>
    </w:p>
    <w:p w14:paraId="4906CEDF" w14:textId="77777777" w:rsidR="008E7E1E" w:rsidRPr="00715F9C" w:rsidRDefault="008E7E1E" w:rsidP="008E7E1E">
      <w:pPr>
        <w:pStyle w:val="a"/>
        <w:numPr>
          <w:ilvl w:val="0"/>
          <w:numId w:val="43"/>
        </w:numPr>
        <w:tabs>
          <w:tab w:val="left" w:pos="993"/>
        </w:tabs>
        <w:spacing w:before="0" w:beforeAutospacing="0" w:after="0" w:afterAutospacing="0"/>
        <w:ind w:left="993" w:hanging="426"/>
        <w:jc w:val="both"/>
        <w:rPr>
          <w:color w:val="000000" w:themeColor="text1"/>
        </w:rPr>
      </w:pPr>
      <w:r w:rsidRPr="00715F9C">
        <w:rPr>
          <w:color w:val="000000" w:themeColor="text1"/>
        </w:rPr>
        <w:lastRenderedPageBreak/>
        <w:t xml:space="preserve">Электронно-библиотечная система «Лань» - </w:t>
      </w:r>
      <w:hyperlink r:id="rId17" w:history="1">
        <w:r w:rsidRPr="00715F9C">
          <w:rPr>
            <w:rStyle w:val="ae"/>
            <w:color w:val="000000" w:themeColor="text1"/>
            <w:u w:val="none"/>
          </w:rPr>
          <w:t>https://e.lanbook.com/</w:t>
        </w:r>
      </w:hyperlink>
    </w:p>
    <w:p w14:paraId="253B2891" w14:textId="77777777" w:rsidR="008E7E1E" w:rsidRPr="00715F9C" w:rsidRDefault="008E7E1E" w:rsidP="008E7E1E">
      <w:pPr>
        <w:pStyle w:val="a"/>
        <w:numPr>
          <w:ilvl w:val="0"/>
          <w:numId w:val="43"/>
        </w:numPr>
        <w:tabs>
          <w:tab w:val="left" w:pos="993"/>
        </w:tabs>
        <w:spacing w:before="0" w:beforeAutospacing="0" w:after="0" w:afterAutospacing="0"/>
        <w:ind w:left="993" w:hanging="426"/>
        <w:jc w:val="both"/>
        <w:rPr>
          <w:color w:val="000000" w:themeColor="text1"/>
        </w:rPr>
      </w:pPr>
      <w:r w:rsidRPr="00715F9C">
        <w:rPr>
          <w:color w:val="000000" w:themeColor="text1"/>
        </w:rPr>
        <w:t xml:space="preserve">Электронно-библиотечная система «ZNANIUM.COM» - </w:t>
      </w:r>
      <w:hyperlink r:id="rId18" w:history="1">
        <w:r w:rsidRPr="00715F9C">
          <w:rPr>
            <w:rStyle w:val="ae"/>
            <w:color w:val="000000" w:themeColor="text1"/>
            <w:u w:val="none"/>
          </w:rPr>
          <w:t>https://new.znanium.com/</w:t>
        </w:r>
      </w:hyperlink>
    </w:p>
    <w:p w14:paraId="698FF733" w14:textId="77777777" w:rsidR="008E7E1E" w:rsidRPr="007B3B37" w:rsidRDefault="008E7E1E" w:rsidP="008E7E1E">
      <w:pPr>
        <w:pStyle w:val="aff8"/>
        <w:numPr>
          <w:ilvl w:val="0"/>
          <w:numId w:val="43"/>
        </w:numPr>
        <w:tabs>
          <w:tab w:val="left" w:pos="993"/>
        </w:tabs>
        <w:suppressAutoHyphens/>
        <w:spacing w:after="0" w:line="240" w:lineRule="auto"/>
        <w:ind w:left="993" w:hanging="426"/>
        <w:jc w:val="both"/>
        <w:textDirection w:val="btLr"/>
        <w:textAlignment w:val="top"/>
        <w:outlineLvl w:val="0"/>
        <w:rPr>
          <w:rFonts w:ascii="Times New Roman" w:hAnsi="Times New Roman"/>
          <w:color w:val="000000" w:themeColor="text1"/>
          <w:position w:val="-1"/>
          <w:sz w:val="24"/>
          <w:szCs w:val="24"/>
        </w:rPr>
      </w:pPr>
      <w:r w:rsidRPr="00715F9C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Электронная библиотека </w:t>
      </w:r>
      <w:proofErr w:type="spellStart"/>
      <w:r w:rsidRPr="00715F9C">
        <w:rPr>
          <w:rFonts w:ascii="Times New Roman" w:hAnsi="Times New Roman"/>
          <w:iCs/>
          <w:color w:val="000000" w:themeColor="text1"/>
          <w:sz w:val="24"/>
          <w:szCs w:val="24"/>
          <w:lang w:val="en-GB"/>
        </w:rPr>
        <w:t>Grebennikon</w:t>
      </w:r>
      <w:proofErr w:type="spellEnd"/>
      <w:r w:rsidRPr="00715F9C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- </w:t>
      </w:r>
      <w:hyperlink r:id="rId19" w:history="1">
        <w:r w:rsidRPr="00715F9C">
          <w:rPr>
            <w:rStyle w:val="ae"/>
            <w:rFonts w:ascii="Times New Roman" w:hAnsi="Times New Roman"/>
            <w:iCs/>
            <w:color w:val="000000" w:themeColor="text1"/>
            <w:sz w:val="24"/>
            <w:szCs w:val="24"/>
            <w:u w:val="none"/>
          </w:rPr>
          <w:t>http://www.lib.tsu.ru/ru/news/elektronnaya-biblioteka-grebennikon-0</w:t>
        </w:r>
      </w:hyperlink>
      <w:r w:rsidRPr="00715F9C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</w:t>
      </w:r>
    </w:p>
    <w:p w14:paraId="530B4607" w14:textId="77777777" w:rsidR="008E7E1E" w:rsidRPr="00015F14" w:rsidRDefault="008E7E1E" w:rsidP="008E7E1E">
      <w:pPr>
        <w:pStyle w:val="aff8"/>
        <w:numPr>
          <w:ilvl w:val="0"/>
          <w:numId w:val="43"/>
        </w:numPr>
        <w:tabs>
          <w:tab w:val="left" w:pos="993"/>
        </w:tabs>
        <w:suppressAutoHyphens/>
        <w:spacing w:after="0" w:line="240" w:lineRule="auto"/>
        <w:ind w:left="993" w:hanging="426"/>
        <w:jc w:val="both"/>
        <w:textDirection w:val="btLr"/>
        <w:textAlignment w:val="top"/>
        <w:outlineLvl w:val="0"/>
        <w:rPr>
          <w:rStyle w:val="ae"/>
          <w:rFonts w:ascii="Times New Roman" w:hAnsi="Times New Roman"/>
          <w:color w:val="000000" w:themeColor="text1"/>
          <w:position w:val="-1"/>
          <w:sz w:val="24"/>
          <w:szCs w:val="24"/>
          <w:u w:val="none"/>
          <w:lang w:val="en-US"/>
        </w:rPr>
      </w:pPr>
      <w:r w:rsidRPr="00CC636C">
        <w:rPr>
          <w:rFonts w:ascii="Times New Roman" w:hAnsi="Times New Roman"/>
          <w:color w:val="000000" w:themeColor="text1"/>
          <w:sz w:val="24"/>
          <w:szCs w:val="24"/>
        </w:rPr>
        <w:t>База</w:t>
      </w:r>
      <w:r w:rsidRPr="00CC636C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 </w:t>
      </w:r>
      <w:r w:rsidRPr="00CC636C">
        <w:rPr>
          <w:rFonts w:ascii="Times New Roman" w:hAnsi="Times New Roman"/>
          <w:color w:val="000000" w:themeColor="text1"/>
          <w:sz w:val="24"/>
          <w:szCs w:val="24"/>
        </w:rPr>
        <w:t>данных</w:t>
      </w:r>
      <w:r w:rsidRPr="00CC636C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C636C">
        <w:rPr>
          <w:rFonts w:ascii="Times New Roman" w:hAnsi="Times New Roman"/>
          <w:color w:val="000000" w:themeColor="text1"/>
          <w:sz w:val="24"/>
          <w:szCs w:val="24"/>
          <w:lang w:val="en-US"/>
        </w:rPr>
        <w:t>ScienceDirect</w:t>
      </w:r>
      <w:proofErr w:type="spellEnd"/>
      <w:r w:rsidRPr="00CC636C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 - </w:t>
      </w:r>
      <w:hyperlink r:id="rId20" w:history="1">
        <w:r w:rsidRPr="00CC636C">
          <w:rPr>
            <w:rStyle w:val="ae"/>
            <w:rFonts w:ascii="Times New Roman" w:hAnsi="Times New Roman"/>
            <w:color w:val="000000" w:themeColor="text1"/>
            <w:sz w:val="24"/>
            <w:szCs w:val="24"/>
            <w:u w:val="none"/>
            <w:lang w:val="en-US"/>
          </w:rPr>
          <w:t>http://www.sciencedirect.com</w:t>
        </w:r>
      </w:hyperlink>
    </w:p>
    <w:p w14:paraId="728A66F6" w14:textId="77777777" w:rsidR="008E7E1E" w:rsidRPr="00015F14" w:rsidRDefault="008E7E1E" w:rsidP="008E7E1E">
      <w:pPr>
        <w:pStyle w:val="aff8"/>
        <w:numPr>
          <w:ilvl w:val="0"/>
          <w:numId w:val="43"/>
        </w:numPr>
        <w:tabs>
          <w:tab w:val="left" w:pos="993"/>
        </w:tabs>
        <w:suppressAutoHyphens/>
        <w:spacing w:after="0" w:line="240" w:lineRule="auto"/>
        <w:ind w:left="993" w:hanging="426"/>
        <w:jc w:val="both"/>
        <w:textDirection w:val="btLr"/>
        <w:textAlignment w:val="top"/>
        <w:outlineLvl w:val="0"/>
        <w:rPr>
          <w:rStyle w:val="ae"/>
          <w:rFonts w:ascii="Times New Roman" w:hAnsi="Times New Roman"/>
          <w:color w:val="000000" w:themeColor="text1"/>
          <w:position w:val="-1"/>
          <w:sz w:val="24"/>
          <w:szCs w:val="24"/>
          <w:u w:val="none"/>
        </w:rPr>
      </w:pPr>
      <w:r w:rsidRPr="00015F14">
        <w:rPr>
          <w:rFonts w:ascii="Times New Roman" w:hAnsi="Times New Roman"/>
          <w:sz w:val="24"/>
          <w:szCs w:val="24"/>
        </w:rPr>
        <w:t>Сборник программного обеспечения для студентов НИ ТПУ, режим доступа https://vap.tpu.ru</w:t>
      </w:r>
    </w:p>
    <w:p w14:paraId="7B86E38A" w14:textId="77777777" w:rsidR="008E7E1E" w:rsidRDefault="008E7E1E" w:rsidP="00AF1AA9">
      <w:pPr>
        <w:widowControl/>
        <w:tabs>
          <w:tab w:val="left" w:pos="1418"/>
        </w:tabs>
        <w:autoSpaceDE/>
        <w:adjustRightInd/>
        <w:ind w:firstLine="567"/>
        <w:jc w:val="both"/>
        <w:rPr>
          <w:rFonts w:eastAsia="Cambria"/>
        </w:rPr>
      </w:pPr>
    </w:p>
    <w:p w14:paraId="03B63A8A" w14:textId="1811BCDB" w:rsidR="00AF1AA9" w:rsidRDefault="00AF1AA9" w:rsidP="00AF1AA9">
      <w:pPr>
        <w:widowControl/>
        <w:tabs>
          <w:tab w:val="left" w:pos="1418"/>
        </w:tabs>
        <w:autoSpaceDE/>
        <w:adjustRightInd/>
        <w:ind w:firstLine="567"/>
        <w:jc w:val="both"/>
        <w:rPr>
          <w:rFonts w:eastAsia="Cambria"/>
        </w:rPr>
      </w:pPr>
      <w:r>
        <w:rPr>
          <w:rFonts w:eastAsia="Cambria"/>
        </w:rPr>
        <w:t xml:space="preserve">Лицензионное программное обеспечение (в соответствии с </w:t>
      </w:r>
      <w:r>
        <w:rPr>
          <w:rFonts w:eastAsia="Cambria"/>
          <w:b/>
        </w:rPr>
        <w:t>Перечнем   лицензионного программного обеспечения ТПУ)</w:t>
      </w:r>
      <w:r>
        <w:rPr>
          <w:rFonts w:eastAsia="Cambria"/>
        </w:rPr>
        <w:t>:</w:t>
      </w:r>
    </w:p>
    <w:p w14:paraId="262ADB58" w14:textId="39F56856" w:rsidR="00AF1AA9" w:rsidRPr="00EF41F8" w:rsidRDefault="00A96FBC" w:rsidP="00A96FBC">
      <w:pPr>
        <w:tabs>
          <w:tab w:val="left" w:pos="851"/>
        </w:tabs>
        <w:jc w:val="both"/>
        <w:rPr>
          <w:lang w:val="en-US"/>
        </w:rPr>
      </w:pPr>
      <w:r>
        <w:tab/>
      </w:r>
      <w:r w:rsidR="00A6556F" w:rsidRPr="00733C54">
        <w:rPr>
          <w:noProof/>
          <w:lang w:val="en-US"/>
        </w:rPr>
        <w:t>Far Manager; 7-Zip; Adobe Acrobat Reader DC; Adobe Flash Player; AkelPad; ownCloud Desktop Client; Cisco Webex Meetings; Document Foundation LibreOffice; Far Manager; Google Chrome; Mozilla Firefox ESR; Oracle VirtualBox; Tracker Software PDF-XChange Viewer; WinDjView; XnView Classic; Zoom Zoom</w:t>
      </w:r>
      <w:r w:rsidR="00A6556F" w:rsidRPr="008F7B45">
        <w:rPr>
          <w:lang w:val="en-US"/>
        </w:rPr>
        <w:t xml:space="preserve">; </w:t>
      </w:r>
      <w:r w:rsidR="00A6556F" w:rsidRPr="008F7B45">
        <w:rPr>
          <w:noProof/>
          <w:lang w:val="en-US"/>
        </w:rPr>
        <w:t>Microsoft Office 2016 Standard Russian Academic; Notepad++; Amazon Corretto JRE 8; Microsoft Office 2007 Standard Russian Academic.</w:t>
      </w:r>
    </w:p>
    <w:p w14:paraId="552D74FE" w14:textId="77777777" w:rsidR="00AF1AA9" w:rsidRPr="00EF41F8" w:rsidRDefault="00AF1AA9" w:rsidP="00AF1AA9">
      <w:pPr>
        <w:widowControl/>
        <w:autoSpaceDE/>
        <w:autoSpaceDN/>
        <w:adjustRightInd/>
        <w:jc w:val="both"/>
        <w:rPr>
          <w:rFonts w:eastAsia="Cambria"/>
          <w:b/>
          <w:lang w:val="en-US"/>
        </w:rPr>
      </w:pPr>
    </w:p>
    <w:p w14:paraId="3CC93D01" w14:textId="77777777" w:rsidR="00AF1AA9" w:rsidRDefault="00AF1AA9" w:rsidP="00F70202">
      <w:pPr>
        <w:pStyle w:val="1"/>
        <w:numPr>
          <w:ilvl w:val="0"/>
          <w:numId w:val="36"/>
        </w:numPr>
        <w:tabs>
          <w:tab w:val="clear" w:pos="1418"/>
          <w:tab w:val="left" w:pos="709"/>
        </w:tabs>
        <w:rPr>
          <w:szCs w:val="24"/>
        </w:rPr>
      </w:pPr>
      <w:r>
        <w:rPr>
          <w:szCs w:val="24"/>
        </w:rPr>
        <w:t>Описание материально-технической базы, необходимой</w:t>
      </w:r>
      <w:r>
        <w:rPr>
          <w:szCs w:val="24"/>
        </w:rPr>
        <w:br/>
        <w:t>для проведения практики</w:t>
      </w:r>
    </w:p>
    <w:p w14:paraId="0F36187F" w14:textId="77777777" w:rsidR="00AF1AA9" w:rsidRDefault="00AF1AA9" w:rsidP="00AF1AA9">
      <w:pPr>
        <w:widowControl/>
        <w:autoSpaceDE/>
        <w:autoSpaceDN/>
        <w:adjustRightInd/>
        <w:ind w:firstLine="708"/>
        <w:jc w:val="both"/>
        <w:outlineLvl w:val="2"/>
      </w:pPr>
    </w:p>
    <w:p w14:paraId="29567E67" w14:textId="77777777" w:rsidR="00AF1AA9" w:rsidRPr="005657AE" w:rsidRDefault="00AF1AA9" w:rsidP="00AF1AA9">
      <w:pPr>
        <w:widowControl/>
        <w:autoSpaceDE/>
        <w:autoSpaceDN/>
        <w:adjustRightInd/>
        <w:ind w:firstLine="708"/>
        <w:jc w:val="both"/>
        <w:outlineLvl w:val="2"/>
      </w:pPr>
      <w:r w:rsidRPr="005657AE">
        <w:t>При проведении практики на базе ТПУ в учебном процессе используется следующее лабораторное оборудование:</w:t>
      </w:r>
    </w:p>
    <w:p w14:paraId="56DD3E98" w14:textId="77777777" w:rsidR="00FC39B5" w:rsidRDefault="00FC39B5" w:rsidP="00234ACC">
      <w:pPr>
        <w:pStyle w:val="33"/>
        <w:spacing w:before="0"/>
        <w:ind w:firstLine="709"/>
        <w:rPr>
          <w:sz w:val="24"/>
        </w:rPr>
      </w:pPr>
    </w:p>
    <w:tbl>
      <w:tblPr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3119"/>
        <w:gridCol w:w="5811"/>
      </w:tblGrid>
      <w:tr w:rsidR="00A6556F" w:rsidRPr="008D303D" w14:paraId="31CD7538" w14:textId="77777777" w:rsidTr="00B96D92">
        <w:trPr>
          <w:trHeight w:val="29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/>
            <w:vAlign w:val="center"/>
          </w:tcPr>
          <w:p w14:paraId="4DF746C4" w14:textId="77777777" w:rsidR="00A6556F" w:rsidRPr="008D303D" w:rsidRDefault="00A6556F" w:rsidP="00B96D92">
            <w:pPr>
              <w:widowControl/>
              <w:autoSpaceDE/>
              <w:autoSpaceDN/>
              <w:adjustRightInd/>
              <w:jc w:val="center"/>
              <w:rPr>
                <w:rFonts w:eastAsia="Calibri"/>
                <w:b/>
                <w:sz w:val="16"/>
                <w:lang w:eastAsia="en-US" w:bidi="en-US"/>
              </w:rPr>
            </w:pPr>
            <w:r w:rsidRPr="008D303D">
              <w:rPr>
                <w:rFonts w:eastAsia="Calibri"/>
                <w:b/>
                <w:sz w:val="16"/>
                <w:lang w:eastAsia="en-US" w:bidi="en-US"/>
              </w:rPr>
              <w:t>№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/>
            <w:vAlign w:val="center"/>
          </w:tcPr>
          <w:p w14:paraId="2262B235" w14:textId="77777777" w:rsidR="00A6556F" w:rsidRPr="008D303D" w:rsidRDefault="00A6556F" w:rsidP="00B96D92">
            <w:pPr>
              <w:widowControl/>
              <w:autoSpaceDE/>
              <w:autoSpaceDN/>
              <w:adjustRightInd/>
              <w:jc w:val="center"/>
              <w:rPr>
                <w:rFonts w:eastAsia="Calibri"/>
                <w:b/>
                <w:sz w:val="16"/>
                <w:lang w:eastAsia="en-US" w:bidi="en-US"/>
              </w:rPr>
            </w:pPr>
            <w:r w:rsidRPr="008D303D">
              <w:rPr>
                <w:rFonts w:eastAsia="Calibri"/>
                <w:b/>
                <w:sz w:val="16"/>
                <w:lang w:eastAsia="en-US" w:bidi="en-US"/>
              </w:rPr>
              <w:t>Наименование специальных помещений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/>
            <w:vAlign w:val="center"/>
          </w:tcPr>
          <w:p w14:paraId="3F5B6F66" w14:textId="77777777" w:rsidR="00A6556F" w:rsidRPr="008D303D" w:rsidRDefault="00A6556F" w:rsidP="00B96D92">
            <w:pPr>
              <w:widowControl/>
              <w:autoSpaceDE/>
              <w:autoSpaceDN/>
              <w:adjustRightInd/>
              <w:jc w:val="center"/>
              <w:rPr>
                <w:rFonts w:eastAsia="Calibri"/>
                <w:b/>
                <w:sz w:val="16"/>
                <w:lang w:eastAsia="en-US" w:bidi="en-US"/>
              </w:rPr>
            </w:pPr>
            <w:r w:rsidRPr="008D303D">
              <w:rPr>
                <w:rFonts w:eastAsia="Calibri"/>
                <w:b/>
                <w:sz w:val="16"/>
                <w:lang w:eastAsia="en-US" w:bidi="en-US"/>
              </w:rPr>
              <w:t>Наименование оборудования</w:t>
            </w:r>
          </w:p>
        </w:tc>
      </w:tr>
      <w:tr w:rsidR="00A6556F" w:rsidRPr="008D303D" w14:paraId="344DAD37" w14:textId="77777777" w:rsidTr="00B96D92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6C507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  <w:r w:rsidRPr="008D303D">
              <w:rPr>
                <w:rFonts w:eastAsia="Calibri"/>
                <w:color w:val="7030A0"/>
                <w:lang w:eastAsia="en-US" w:bidi="en-US"/>
              </w:rPr>
              <w:t>ё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9175A9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451E21">
              <w:rPr>
                <w:sz w:val="18"/>
                <w:szCs w:val="18"/>
                <w:lang w:eastAsia="en-US"/>
              </w:rPr>
              <w:t>Аудитория для проведения учебных занятий всех типов, курсового проектирования, консультаций, текущего контроля и промежуточной аттестации</w:t>
            </w:r>
          </w:p>
          <w:p w14:paraId="1D5B9F40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</w:p>
          <w:p w14:paraId="5EF91F55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451E21">
              <w:rPr>
                <w:sz w:val="18"/>
                <w:szCs w:val="18"/>
              </w:rPr>
              <w:t xml:space="preserve">634028, Томская область, г. Томск, Ленина проспект, д. 2, </w:t>
            </w:r>
            <w:r>
              <w:rPr>
                <w:sz w:val="18"/>
                <w:szCs w:val="18"/>
              </w:rPr>
              <w:t xml:space="preserve">ауд. </w:t>
            </w:r>
            <w:r w:rsidRPr="00451E21">
              <w:rPr>
                <w:sz w:val="18"/>
                <w:szCs w:val="18"/>
              </w:rPr>
              <w:t>340</w:t>
            </w:r>
          </w:p>
          <w:p w14:paraId="1633EBDA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(Учебный корпус №10)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EBDA38" w14:textId="77777777" w:rsidR="00A6556F" w:rsidRPr="0049295A" w:rsidRDefault="00A6556F" w:rsidP="00B96D92">
            <w:pPr>
              <w:pStyle w:val="affa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9295A">
              <w:rPr>
                <w:rFonts w:ascii="Times New Roman" w:hAnsi="Times New Roman" w:cs="Times New Roman"/>
                <w:sz w:val="18"/>
                <w:szCs w:val="18"/>
              </w:rPr>
              <w:t xml:space="preserve">Компьютер - 1 шт.; Проектор - 1 шт.; Доска аудиторная настенная - 2 шт.; Тумба </w:t>
            </w:r>
            <w:proofErr w:type="spellStart"/>
            <w:r w:rsidRPr="0049295A">
              <w:rPr>
                <w:rFonts w:ascii="Times New Roman" w:hAnsi="Times New Roman" w:cs="Times New Roman"/>
                <w:sz w:val="18"/>
                <w:szCs w:val="18"/>
              </w:rPr>
              <w:t>подкатная</w:t>
            </w:r>
            <w:proofErr w:type="spellEnd"/>
            <w:r w:rsidRPr="0049295A">
              <w:rPr>
                <w:rFonts w:ascii="Times New Roman" w:hAnsi="Times New Roman" w:cs="Times New Roman"/>
                <w:sz w:val="18"/>
                <w:szCs w:val="18"/>
              </w:rPr>
              <w:t xml:space="preserve"> - 1 шт.; Комплект учебной мебели на 48 посадочных мест.</w:t>
            </w:r>
          </w:p>
          <w:p w14:paraId="531F6FE2" w14:textId="77777777" w:rsidR="00A6556F" w:rsidRDefault="00A6556F" w:rsidP="00B96D92">
            <w:pPr>
              <w:pStyle w:val="affa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140D43" w14:textId="77777777" w:rsidR="00A6556F" w:rsidRPr="00451E21" w:rsidRDefault="00A6556F" w:rsidP="00B96D92">
            <w:pPr>
              <w:pStyle w:val="affa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6556F" w:rsidRPr="008D303D" w14:paraId="40EB37AC" w14:textId="77777777" w:rsidTr="00B96D92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AE3C9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15078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451E21">
              <w:rPr>
                <w:sz w:val="18"/>
                <w:szCs w:val="18"/>
                <w:lang w:eastAsia="en-US"/>
              </w:rPr>
              <w:t>Аудитория для проведения учебных занятий всех типов, курсового проектирования, консультаций, текущего контроля и промежуточной аттестации (научная лаборатория)</w:t>
            </w:r>
          </w:p>
          <w:p w14:paraId="6378B2C8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</w:p>
          <w:p w14:paraId="286F7C6C" w14:textId="77777777" w:rsidR="00A6556F" w:rsidRDefault="00A6556F" w:rsidP="00B96D92">
            <w:pPr>
              <w:rPr>
                <w:sz w:val="18"/>
                <w:szCs w:val="18"/>
              </w:rPr>
            </w:pPr>
            <w:r w:rsidRPr="00451E21">
              <w:rPr>
                <w:sz w:val="18"/>
                <w:szCs w:val="18"/>
              </w:rPr>
              <w:t>634028, Томская область, г. Томск, Ленина проспект, д. 2,</w:t>
            </w:r>
            <w:r>
              <w:rPr>
                <w:sz w:val="18"/>
                <w:szCs w:val="18"/>
              </w:rPr>
              <w:t xml:space="preserve"> ауд.</w:t>
            </w:r>
            <w:r w:rsidRPr="00451E21">
              <w:rPr>
                <w:sz w:val="18"/>
                <w:szCs w:val="18"/>
              </w:rPr>
              <w:t xml:space="preserve"> 239</w:t>
            </w:r>
          </w:p>
          <w:p w14:paraId="580505F0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(Учебный корпус №10)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C1A5B2" w14:textId="77777777" w:rsidR="00A6556F" w:rsidRPr="00451E21" w:rsidRDefault="00A6556F" w:rsidP="00B96D92">
            <w:pPr>
              <w:pStyle w:val="affa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51E21">
              <w:rPr>
                <w:rFonts w:ascii="Times New Roman" w:hAnsi="Times New Roman" w:cs="Times New Roman"/>
                <w:sz w:val="18"/>
                <w:szCs w:val="18"/>
              </w:rPr>
              <w:t>Компьютер - 5 шт.; Принтер - 1 шт.; Комплект газоаналитического оборудования (масс-спектрометр "</w:t>
            </w:r>
            <w:proofErr w:type="spellStart"/>
            <w:r w:rsidRPr="00451E21">
              <w:rPr>
                <w:rFonts w:ascii="Times New Roman" w:hAnsi="Times New Roman" w:cs="Times New Roman"/>
                <w:sz w:val="18"/>
                <w:szCs w:val="18"/>
              </w:rPr>
              <w:t>Техмас</w:t>
            </w:r>
            <w:proofErr w:type="spellEnd"/>
            <w:r w:rsidRPr="00451E21">
              <w:rPr>
                <w:rFonts w:ascii="Times New Roman" w:hAnsi="Times New Roman" w:cs="Times New Roman"/>
                <w:sz w:val="18"/>
                <w:szCs w:val="18"/>
              </w:rPr>
              <w:t>", персональный компьютер INTEL ATOM D 410) - 1 шт.; Программно-аппаратный масс-спектрометрический комплекс - 1 шт.; Комплект учебной мебели на 13 посадочных мест.</w:t>
            </w:r>
          </w:p>
          <w:p w14:paraId="46FE91E1" w14:textId="77777777" w:rsidR="00A6556F" w:rsidRDefault="00A6556F" w:rsidP="00B96D92">
            <w:pPr>
              <w:pStyle w:val="affa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2F3404" w14:textId="77777777" w:rsidR="00A6556F" w:rsidRPr="00451E21" w:rsidRDefault="00A6556F" w:rsidP="00B96D92">
            <w:pPr>
              <w:pStyle w:val="affa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6556F" w:rsidRPr="008D303D" w14:paraId="2820B7C6" w14:textId="77777777" w:rsidTr="00B96D92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3A07F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0E7E6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451E21">
              <w:rPr>
                <w:sz w:val="18"/>
                <w:szCs w:val="18"/>
                <w:lang w:eastAsia="en-US"/>
              </w:rPr>
              <w:t>Аудитория для проведения учебных занятий всех типов, курсового проектирования, консультаций, текущего контроля и промежуточной аттестации (научная лаборатория)</w:t>
            </w:r>
          </w:p>
          <w:p w14:paraId="7DFD527E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</w:p>
          <w:p w14:paraId="7A52BA35" w14:textId="77777777" w:rsidR="00A6556F" w:rsidRDefault="00A6556F" w:rsidP="00B96D92">
            <w:pPr>
              <w:rPr>
                <w:sz w:val="18"/>
                <w:szCs w:val="18"/>
              </w:rPr>
            </w:pPr>
            <w:r w:rsidRPr="00451E21">
              <w:rPr>
                <w:sz w:val="18"/>
                <w:szCs w:val="18"/>
              </w:rPr>
              <w:t xml:space="preserve">634028, Томская область, г. Томск, Ленина проспект, д. 2, </w:t>
            </w:r>
            <w:r>
              <w:rPr>
                <w:sz w:val="18"/>
                <w:szCs w:val="18"/>
              </w:rPr>
              <w:t xml:space="preserve">ауд. </w:t>
            </w:r>
            <w:r w:rsidRPr="00451E21">
              <w:rPr>
                <w:sz w:val="18"/>
                <w:szCs w:val="18"/>
              </w:rPr>
              <w:t>001А</w:t>
            </w:r>
          </w:p>
          <w:p w14:paraId="52BE8EFF" w14:textId="77777777" w:rsidR="00A6556F" w:rsidRPr="00451E21" w:rsidRDefault="00A6556F" w:rsidP="00B96D92">
            <w:pPr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(Учебный корпус №10)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809D55" w14:textId="77777777" w:rsidR="00A6556F" w:rsidRPr="008F7B45" w:rsidRDefault="00A6556F" w:rsidP="00B96D92">
            <w:pPr>
              <w:pStyle w:val="affa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Расходомер массовый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OPTIMASS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bk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7000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F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/3842 - 1 шт.; Генератор высокочастотный ВЧГ8-60/13-01 - 1 шт.;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br/>
              <w:t xml:space="preserve">Модуль плазменный высоковольтный фак. плазматрона УНШ - 1 шт.; Пульт контроля управл. технол. процессом плазматрона - 1 шт.; Оседиагональный шнековый насос УОДН 120-100-65 К - 1 шт.;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br/>
              <w:t xml:space="preserve">Компрессор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Fiac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- 1 шт.; Электромагнитный расходомер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OPTIMASS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bk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4000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F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/3842 - 2 шт.; Установка центробежная барботн. - 1 шт.; Уровнемер радарный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OPTIWAVE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7300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C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- 1 шт.; Компрессор - 1 шт.; Установка насосная УОДН (Н) - 1 шт.; Весы лабораторные ВЛТЭ-2200г с гирей калибровочной 1кг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F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2 - 1 шт.; Инфракрасный термометр М90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L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- 1 шт.; Высокочаст.цифр/ инфрокрасный пирометр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IPE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140/45 - 1 шт.;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br/>
              <w:t xml:space="preserve">Высокочаст.цифр/ инфрокрасный пирометр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IPE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140/45 - 1 шт.; Частотометр - 1 шт.; Расходомер роторный ЭМИС-ДИО 230 - 1 шт.; Газоанализатор д/анализа дымовых газов КМ9106 - 1 шт.; Газоанализатор - 1 шт.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br/>
              <w:t>Комплект учебной мебели на 30 посадочных мест;Шкаф для документов - 1 шт.</w:t>
            </w:r>
          </w:p>
        </w:tc>
      </w:tr>
      <w:tr w:rsidR="00A6556F" w:rsidRPr="008D303D" w14:paraId="77524726" w14:textId="77777777" w:rsidTr="00B96D92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6DE01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F933E" w14:textId="77777777" w:rsidR="00A6556F" w:rsidRPr="00EE185A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EE185A">
              <w:rPr>
                <w:sz w:val="18"/>
                <w:szCs w:val="18"/>
                <w:lang w:eastAsia="en-US"/>
              </w:rPr>
              <w:t xml:space="preserve">Аудитория для проведения учебных занятий всех типов, курсового проектирования, консультаций, </w:t>
            </w:r>
            <w:r w:rsidRPr="00EE185A">
              <w:rPr>
                <w:sz w:val="18"/>
                <w:szCs w:val="18"/>
                <w:lang w:eastAsia="en-US"/>
              </w:rPr>
              <w:lastRenderedPageBreak/>
              <w:t>текущего контроля и промежуточной аттестации (научная лаборатория)</w:t>
            </w:r>
          </w:p>
          <w:p w14:paraId="02F0AB49" w14:textId="77777777" w:rsidR="00A6556F" w:rsidRPr="00EE185A" w:rsidRDefault="00A6556F" w:rsidP="00B96D92">
            <w:pPr>
              <w:rPr>
                <w:sz w:val="18"/>
                <w:szCs w:val="18"/>
                <w:lang w:eastAsia="en-US"/>
              </w:rPr>
            </w:pPr>
          </w:p>
          <w:p w14:paraId="65E7C970" w14:textId="77777777" w:rsidR="00A6556F" w:rsidRPr="00EE185A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EE185A">
              <w:rPr>
                <w:sz w:val="18"/>
                <w:szCs w:val="18"/>
              </w:rPr>
              <w:t xml:space="preserve">634028, Томская область, г. Томск, Ленина проспект, д. 2, </w:t>
            </w:r>
            <w:r>
              <w:rPr>
                <w:sz w:val="18"/>
                <w:szCs w:val="18"/>
              </w:rPr>
              <w:t xml:space="preserve">ауд. </w:t>
            </w:r>
            <w:r w:rsidRPr="00EE185A">
              <w:rPr>
                <w:sz w:val="18"/>
                <w:szCs w:val="18"/>
              </w:rPr>
              <w:t>001Б</w:t>
            </w:r>
          </w:p>
          <w:p w14:paraId="0827B731" w14:textId="77777777" w:rsidR="00A6556F" w:rsidRPr="00EE185A" w:rsidRDefault="00A6556F" w:rsidP="00B96D9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  <w:lang w:eastAsia="en-US"/>
              </w:rPr>
              <w:t>(Учебный корпус №10)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AB93B0" w14:textId="77777777" w:rsidR="00A6556F" w:rsidRDefault="00A6556F" w:rsidP="00B96D92">
            <w:pPr>
              <w:jc w:val="both"/>
              <w:rPr>
                <w:sz w:val="18"/>
                <w:szCs w:val="18"/>
                <w:lang w:eastAsia="en-US"/>
              </w:rPr>
            </w:pPr>
            <w:r w:rsidRPr="00A90050">
              <w:rPr>
                <w:noProof/>
                <w:sz w:val="18"/>
                <w:szCs w:val="18"/>
              </w:rPr>
              <w:lastRenderedPageBreak/>
              <w:t xml:space="preserve">Прибор 3010 - 1 шт.; Генератор ЛСП 1-4 - 1 шт.; Весы электронные - 1 шт.; Прибор 3005 - 1 шт.; Профессиональный лабораторный </w:t>
            </w:r>
            <w:r w:rsidRPr="001C10BE">
              <w:rPr>
                <w:noProof/>
                <w:sz w:val="18"/>
                <w:szCs w:val="18"/>
                <w:lang w:val="en-US"/>
              </w:rPr>
              <w:t>ph</w:t>
            </w:r>
            <w:r w:rsidRPr="00A90050">
              <w:rPr>
                <w:noProof/>
                <w:sz w:val="18"/>
                <w:szCs w:val="18"/>
              </w:rPr>
              <w:t xml:space="preserve">-метр </w:t>
            </w:r>
            <w:r w:rsidRPr="001C10BE">
              <w:rPr>
                <w:noProof/>
                <w:sz w:val="18"/>
                <w:szCs w:val="18"/>
                <w:lang w:val="en-US"/>
              </w:rPr>
              <w:t>PHS</w:t>
            </w:r>
            <w:r w:rsidRPr="00A90050">
              <w:rPr>
                <w:noProof/>
                <w:sz w:val="18"/>
                <w:szCs w:val="18"/>
              </w:rPr>
              <w:t>-3</w:t>
            </w:r>
            <w:r w:rsidRPr="001C10BE">
              <w:rPr>
                <w:noProof/>
                <w:sz w:val="18"/>
                <w:szCs w:val="18"/>
                <w:lang w:val="en-US"/>
              </w:rPr>
              <w:t>D</w:t>
            </w:r>
            <w:r w:rsidRPr="00A90050">
              <w:rPr>
                <w:noProof/>
                <w:sz w:val="18"/>
                <w:szCs w:val="18"/>
              </w:rPr>
              <w:t xml:space="preserve"> - 1 шт.; Печь трубчатая оснащенная температурным </w:t>
            </w:r>
            <w:r w:rsidRPr="00A90050">
              <w:rPr>
                <w:noProof/>
                <w:sz w:val="18"/>
                <w:szCs w:val="18"/>
              </w:rPr>
              <w:lastRenderedPageBreak/>
              <w:t xml:space="preserve">контроллером - 1 шт.; Установка спектрального анализа оптич.излучен </w:t>
            </w:r>
            <w:r w:rsidRPr="001C10BE">
              <w:rPr>
                <w:noProof/>
                <w:sz w:val="18"/>
                <w:szCs w:val="18"/>
                <w:lang w:val="en-US"/>
              </w:rPr>
              <w:t>Shamrock</w:t>
            </w:r>
            <w:r w:rsidRPr="00A90050">
              <w:rPr>
                <w:noProof/>
                <w:sz w:val="18"/>
                <w:szCs w:val="18"/>
              </w:rPr>
              <w:t xml:space="preserve"> </w:t>
            </w:r>
            <w:r w:rsidRPr="001C10BE">
              <w:rPr>
                <w:noProof/>
                <w:sz w:val="18"/>
                <w:szCs w:val="18"/>
                <w:lang w:val="en-US"/>
              </w:rPr>
              <w:t>USB</w:t>
            </w:r>
            <w:r w:rsidRPr="00A90050">
              <w:rPr>
                <w:noProof/>
                <w:sz w:val="18"/>
                <w:szCs w:val="18"/>
              </w:rPr>
              <w:t xml:space="preserve"> - 1 шт.;</w:t>
            </w:r>
            <w:r w:rsidRPr="00A90050">
              <w:rPr>
                <w:noProof/>
                <w:sz w:val="18"/>
                <w:szCs w:val="18"/>
              </w:rPr>
              <w:br/>
              <w:t>Комплект учебной мебели на 23 посадочных мест; Шкаф для документов - 1 шт.; Шкаф вытяжной - 1 шт.;</w:t>
            </w:r>
            <w:r w:rsidRPr="00A90050">
              <w:rPr>
                <w:noProof/>
                <w:sz w:val="18"/>
                <w:szCs w:val="18"/>
              </w:rPr>
              <w:br/>
              <w:t>Компьютер - 7 шт.; Принтер - 1 шт.</w:t>
            </w:r>
          </w:p>
          <w:p w14:paraId="2F4DAC51" w14:textId="77777777" w:rsidR="00A6556F" w:rsidRDefault="00A6556F" w:rsidP="00B96D92">
            <w:pPr>
              <w:pStyle w:val="affa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D8701F" w14:textId="77777777" w:rsidR="00A6556F" w:rsidRPr="00EE185A" w:rsidRDefault="00A6556F" w:rsidP="00B96D92">
            <w:pPr>
              <w:pStyle w:val="affa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6556F" w:rsidRPr="008D303D" w14:paraId="1E4527C3" w14:textId="77777777" w:rsidTr="00B96D92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0809B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28145" w14:textId="77777777" w:rsidR="00A6556F" w:rsidRPr="00EE185A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EE185A">
              <w:rPr>
                <w:sz w:val="18"/>
                <w:szCs w:val="18"/>
                <w:lang w:eastAsia="en-US"/>
              </w:rPr>
              <w:t>Аудитория для проведения учебных занятий всех типов, курсового проектирования, консультаций, текущего контроля и промежуточной аттестации (научная лаборатория)</w:t>
            </w:r>
          </w:p>
          <w:p w14:paraId="0CB5E812" w14:textId="77777777" w:rsidR="00A6556F" w:rsidRPr="00EE185A" w:rsidRDefault="00A6556F" w:rsidP="00B96D92">
            <w:pPr>
              <w:rPr>
                <w:sz w:val="18"/>
                <w:szCs w:val="18"/>
                <w:lang w:eastAsia="en-US"/>
              </w:rPr>
            </w:pPr>
          </w:p>
          <w:p w14:paraId="3994B043" w14:textId="77777777" w:rsidR="00A6556F" w:rsidRDefault="00A6556F" w:rsidP="00B96D92">
            <w:pPr>
              <w:rPr>
                <w:sz w:val="18"/>
                <w:szCs w:val="18"/>
              </w:rPr>
            </w:pPr>
            <w:r w:rsidRPr="00EE185A">
              <w:rPr>
                <w:sz w:val="18"/>
                <w:szCs w:val="18"/>
              </w:rPr>
              <w:t xml:space="preserve">634028, Томская область, г. Томск, Ленина проспект, д. 2, </w:t>
            </w:r>
            <w:r>
              <w:rPr>
                <w:sz w:val="18"/>
                <w:szCs w:val="18"/>
              </w:rPr>
              <w:t xml:space="preserve">ауд. </w:t>
            </w:r>
            <w:r w:rsidRPr="00EE185A">
              <w:rPr>
                <w:sz w:val="18"/>
                <w:szCs w:val="18"/>
              </w:rPr>
              <w:t>001В</w:t>
            </w:r>
          </w:p>
          <w:p w14:paraId="183ADD3F" w14:textId="77777777" w:rsidR="00A6556F" w:rsidRPr="00EE185A" w:rsidRDefault="00A6556F" w:rsidP="00B96D92">
            <w:pPr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(Учебный корпус №10)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468ABC" w14:textId="77777777" w:rsidR="00A6556F" w:rsidRPr="008F7B45" w:rsidRDefault="00A6556F" w:rsidP="00B96D92">
            <w:pPr>
              <w:pStyle w:val="affa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Источник питания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GPR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-100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H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05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D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- 1 шт.; Спектрометр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SL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40-2-3648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USB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- 2 шт.; Цифровой осциллограф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TDS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2024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B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- 1 шт.;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br/>
              <w:t>Шкаф вытяжной - 1 шт.</w:t>
            </w:r>
          </w:p>
        </w:tc>
      </w:tr>
      <w:tr w:rsidR="00A6556F" w:rsidRPr="008D303D" w14:paraId="712DB763" w14:textId="77777777" w:rsidTr="00B96D92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33908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FD5E7" w14:textId="77777777" w:rsidR="00A6556F" w:rsidRPr="00EE185A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EE185A">
              <w:rPr>
                <w:sz w:val="18"/>
                <w:szCs w:val="18"/>
                <w:lang w:eastAsia="en-US"/>
              </w:rPr>
              <w:t>Аудитория для проведения учебных занятий всех типов, курсового проектирования, консультаций, текущего контроля и промежуточной аттестации (учебная лаборатория)</w:t>
            </w:r>
          </w:p>
          <w:p w14:paraId="1D3DCB46" w14:textId="77777777" w:rsidR="00A6556F" w:rsidRPr="00EE185A" w:rsidRDefault="00A6556F" w:rsidP="00B96D92">
            <w:pPr>
              <w:rPr>
                <w:sz w:val="18"/>
                <w:szCs w:val="18"/>
                <w:lang w:eastAsia="en-US"/>
              </w:rPr>
            </w:pPr>
          </w:p>
          <w:p w14:paraId="66ABF36D" w14:textId="77777777" w:rsidR="00A6556F" w:rsidRDefault="00A6556F" w:rsidP="00B96D92">
            <w:pPr>
              <w:rPr>
                <w:sz w:val="18"/>
                <w:szCs w:val="18"/>
              </w:rPr>
            </w:pPr>
            <w:r w:rsidRPr="00EE185A">
              <w:rPr>
                <w:sz w:val="18"/>
                <w:szCs w:val="18"/>
              </w:rPr>
              <w:t xml:space="preserve">634028, Томская область, г. Томск, Ленина проспект, д. 2, </w:t>
            </w:r>
            <w:r>
              <w:rPr>
                <w:sz w:val="18"/>
                <w:szCs w:val="18"/>
              </w:rPr>
              <w:t xml:space="preserve">ауд. </w:t>
            </w:r>
            <w:r w:rsidRPr="00EE185A">
              <w:rPr>
                <w:sz w:val="18"/>
                <w:szCs w:val="18"/>
              </w:rPr>
              <w:t>246</w:t>
            </w:r>
          </w:p>
          <w:p w14:paraId="6DA682DF" w14:textId="77777777" w:rsidR="00A6556F" w:rsidRPr="004B4935" w:rsidRDefault="00A6556F" w:rsidP="00B96D92">
            <w:pPr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(Учебный корпус №10)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F7A2E5" w14:textId="77777777" w:rsidR="00A6556F" w:rsidRPr="008F7B45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A90050">
              <w:rPr>
                <w:noProof/>
                <w:sz w:val="18"/>
                <w:szCs w:val="18"/>
              </w:rPr>
              <w:t>Комплект учебной мебели на 10 посадочных мест</w:t>
            </w:r>
            <w:r w:rsidRPr="00A90050">
              <w:rPr>
                <w:noProof/>
                <w:sz w:val="18"/>
                <w:szCs w:val="18"/>
              </w:rPr>
              <w:br/>
              <w:t>Компьютер - 1 шт.; Принтер - 1 шт.</w:t>
            </w:r>
          </w:p>
          <w:p w14:paraId="6230E4A9" w14:textId="77777777" w:rsidR="00A6556F" w:rsidRPr="008F7B45" w:rsidRDefault="00A6556F" w:rsidP="00B96D92">
            <w:pPr>
              <w:rPr>
                <w:sz w:val="18"/>
                <w:szCs w:val="18"/>
                <w:lang w:eastAsia="en-US"/>
              </w:rPr>
            </w:pPr>
          </w:p>
          <w:p w14:paraId="08C10D73" w14:textId="77777777" w:rsidR="00A6556F" w:rsidRPr="00EE185A" w:rsidRDefault="00A6556F" w:rsidP="00B96D92">
            <w:pPr>
              <w:pStyle w:val="affa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6556F" w:rsidRPr="008D303D" w14:paraId="0FECA8BA" w14:textId="77777777" w:rsidTr="00B96D92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13D2A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432D3" w14:textId="77777777" w:rsidR="00A6556F" w:rsidRPr="0049295A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49295A">
              <w:rPr>
                <w:sz w:val="18"/>
                <w:szCs w:val="18"/>
                <w:lang w:eastAsia="en-US"/>
              </w:rPr>
              <w:t>Аудитория для проведения учебных занятий всех типов, курсового проектирования, консультаций, текущего контроля и промежуточной аттестации</w:t>
            </w:r>
          </w:p>
          <w:p w14:paraId="0B4E95D6" w14:textId="77777777" w:rsidR="00A6556F" w:rsidRPr="0049295A" w:rsidRDefault="00A6556F" w:rsidP="00B96D92">
            <w:pPr>
              <w:rPr>
                <w:sz w:val="18"/>
                <w:szCs w:val="18"/>
                <w:lang w:eastAsia="en-US"/>
              </w:rPr>
            </w:pPr>
          </w:p>
          <w:p w14:paraId="60D6DA4D" w14:textId="77777777" w:rsidR="00A6556F" w:rsidRDefault="00A6556F" w:rsidP="00B96D92">
            <w:pPr>
              <w:rPr>
                <w:sz w:val="18"/>
                <w:szCs w:val="18"/>
              </w:rPr>
            </w:pPr>
            <w:r w:rsidRPr="0049295A">
              <w:rPr>
                <w:sz w:val="18"/>
                <w:szCs w:val="18"/>
              </w:rPr>
              <w:t xml:space="preserve">634028, Томская область, г. Томск, Ленина проспект, 2, строен. 4, </w:t>
            </w:r>
            <w:r>
              <w:rPr>
                <w:sz w:val="18"/>
                <w:szCs w:val="18"/>
              </w:rPr>
              <w:t xml:space="preserve">ауд. </w:t>
            </w:r>
            <w:r w:rsidRPr="0049295A">
              <w:rPr>
                <w:sz w:val="18"/>
                <w:szCs w:val="18"/>
              </w:rPr>
              <w:t>303</w:t>
            </w:r>
          </w:p>
          <w:p w14:paraId="2D81B894" w14:textId="77777777" w:rsidR="00A6556F" w:rsidRPr="0049295A" w:rsidRDefault="00A6556F" w:rsidP="00B96D92">
            <w:pPr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(Учебный корпус №11)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2E23A" w14:textId="77777777" w:rsidR="00A6556F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A90050">
              <w:rPr>
                <w:noProof/>
                <w:sz w:val="18"/>
                <w:szCs w:val="18"/>
              </w:rPr>
              <w:t>Комплект учебной мебели на 24 посадочных мест</w:t>
            </w:r>
            <w:r>
              <w:rPr>
                <w:noProof/>
                <w:sz w:val="18"/>
                <w:szCs w:val="18"/>
              </w:rPr>
              <w:t>.</w:t>
            </w:r>
          </w:p>
          <w:p w14:paraId="71FDAA74" w14:textId="77777777" w:rsidR="00A6556F" w:rsidRDefault="00A6556F" w:rsidP="00B96D92">
            <w:pPr>
              <w:pStyle w:val="affa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8106BF" w14:textId="77777777" w:rsidR="00A6556F" w:rsidRPr="0049295A" w:rsidRDefault="00A6556F" w:rsidP="00B96D92">
            <w:pPr>
              <w:pStyle w:val="affa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6556F" w:rsidRPr="008D303D" w14:paraId="742E4DB3" w14:textId="77777777" w:rsidTr="00B96D92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1AB29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FF13B" w14:textId="77777777" w:rsidR="00A6556F" w:rsidRPr="0049295A" w:rsidRDefault="00A6556F" w:rsidP="00B96D92">
            <w:pPr>
              <w:jc w:val="both"/>
              <w:rPr>
                <w:sz w:val="18"/>
                <w:szCs w:val="18"/>
                <w:lang w:eastAsia="en-US"/>
              </w:rPr>
            </w:pPr>
            <w:r w:rsidRPr="0049295A">
              <w:rPr>
                <w:sz w:val="18"/>
                <w:szCs w:val="18"/>
                <w:lang w:eastAsia="en-US"/>
              </w:rPr>
              <w:t>Аудитория для проведения учебных занятий всех типов, курсового проектирования, консультаций, текущего контроля и промежуточной аттестации (научная лаборатория)</w:t>
            </w:r>
          </w:p>
          <w:p w14:paraId="573613CA" w14:textId="77777777" w:rsidR="00A6556F" w:rsidRPr="0049295A" w:rsidRDefault="00A6556F" w:rsidP="00B96D92">
            <w:pPr>
              <w:rPr>
                <w:sz w:val="18"/>
                <w:szCs w:val="18"/>
                <w:lang w:eastAsia="en-US"/>
              </w:rPr>
            </w:pPr>
          </w:p>
          <w:p w14:paraId="50A1FE6E" w14:textId="77777777" w:rsidR="00A6556F" w:rsidRPr="0049295A" w:rsidRDefault="00A6556F" w:rsidP="00B96D92">
            <w:pPr>
              <w:pStyle w:val="affa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9295A">
              <w:rPr>
                <w:rFonts w:ascii="Times New Roman" w:hAnsi="Times New Roman" w:cs="Times New Roman"/>
                <w:sz w:val="18"/>
                <w:szCs w:val="18"/>
              </w:rPr>
              <w:t>634028, Томская область, г. Томск, Ленина проспект, д. 2, ауд. 316</w:t>
            </w:r>
          </w:p>
          <w:p w14:paraId="71AA97D3" w14:textId="77777777" w:rsidR="00A6556F" w:rsidRPr="0049295A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49295A">
              <w:rPr>
                <w:sz w:val="18"/>
                <w:szCs w:val="18"/>
              </w:rPr>
              <w:t>(Учебный корпус №10)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8F8000" w14:textId="77777777" w:rsidR="00A6556F" w:rsidRPr="008F7B45" w:rsidRDefault="00A6556F" w:rsidP="00B96D92">
            <w:pPr>
              <w:pStyle w:val="affa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Учебно-исследовательский комплекс для изучения физико-химических процессов с участием радикалов - 1 шт.; Анализатор спектра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GSP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-827 - 1 шт.; Источник питания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GoodWill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Instek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GPS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-1850 - 1 шт.; Осциллограф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GDS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-2062 - 1 шт.; Осциллограф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GDS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-2204 - 2 шт.; Скоростная камера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HS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>101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H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1024.58 - 1 шт.; Опытный образец лазера АИЛ-0,5 - 1 шт.; Установка галогорафическая виброзащищенная - 1 шт.; Насос перистальтический ЛАБ-НП-1-20М - 1 шт.; Генератор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GoodWill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Instek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GFG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-8215А - 1 шт.; Лазер ЛГН-118-3В - 1 шт.; Осциллограф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WS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44 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XS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- 1 шт.; Полупроводниковый источник когерентного излучения - 1 шт.; Источник беспереб. питания 1000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  <w:lang w:val="en-US"/>
              </w:rPr>
              <w:t>VA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- 1 шт.;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br/>
              <w:t>Комплект учебной мебели на 6 посадочных мест</w:t>
            </w:r>
            <w:r w:rsidRPr="008F7B45">
              <w:rPr>
                <w:rFonts w:ascii="Times New Roman" w:hAnsi="Times New Roman" w:cs="Times New Roman"/>
                <w:noProof/>
                <w:sz w:val="18"/>
                <w:szCs w:val="18"/>
              </w:rPr>
              <w:br/>
              <w:t>Компьютер - 5 шт.</w:t>
            </w:r>
          </w:p>
        </w:tc>
      </w:tr>
      <w:tr w:rsidR="00A6556F" w:rsidRPr="008D303D" w14:paraId="74F44163" w14:textId="77777777" w:rsidTr="00B96D92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7B3BB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6CF65" w14:textId="77777777" w:rsidR="00A6556F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A90050">
              <w:rPr>
                <w:sz w:val="18"/>
                <w:szCs w:val="18"/>
              </w:rPr>
              <w:t xml:space="preserve"> </w:t>
            </w:r>
            <w:r w:rsidRPr="00A90050">
              <w:rPr>
                <w:noProof/>
                <w:sz w:val="18"/>
                <w:szCs w:val="18"/>
              </w:rPr>
              <w:t>Аудитория для проведения учебных занятий всех типов, курсового проектирования, консультаций, текущего контроля и промежуточной аттестации (научная лаборатория)</w:t>
            </w:r>
            <w:r w:rsidRPr="00A90050">
              <w:rPr>
                <w:noProof/>
                <w:sz w:val="18"/>
                <w:szCs w:val="18"/>
              </w:rPr>
              <w:br/>
            </w:r>
          </w:p>
          <w:p w14:paraId="5B2F33F3" w14:textId="77777777" w:rsidR="00A6556F" w:rsidRDefault="00A6556F" w:rsidP="00B96D92">
            <w:pPr>
              <w:rPr>
                <w:noProof/>
                <w:sz w:val="18"/>
                <w:szCs w:val="18"/>
              </w:rPr>
            </w:pPr>
            <w:r w:rsidRPr="00A90050">
              <w:rPr>
                <w:noProof/>
                <w:sz w:val="18"/>
                <w:szCs w:val="18"/>
              </w:rPr>
              <w:t>634028, Томская область, г. Томск, Ленина проспект, д. 2</w:t>
            </w:r>
            <w:r>
              <w:rPr>
                <w:noProof/>
                <w:sz w:val="18"/>
                <w:szCs w:val="18"/>
              </w:rPr>
              <w:t xml:space="preserve">, ауд. </w:t>
            </w:r>
            <w:r w:rsidRPr="00A90050">
              <w:rPr>
                <w:noProof/>
                <w:sz w:val="18"/>
                <w:szCs w:val="18"/>
              </w:rPr>
              <w:t>247</w:t>
            </w:r>
          </w:p>
          <w:p w14:paraId="3CE8DE73" w14:textId="77777777" w:rsidR="00A6556F" w:rsidRPr="0049295A" w:rsidRDefault="00A6556F" w:rsidP="00B96D92">
            <w:pPr>
              <w:rPr>
                <w:sz w:val="18"/>
                <w:szCs w:val="18"/>
                <w:lang w:eastAsia="en-US"/>
              </w:rPr>
            </w:pPr>
            <w:r w:rsidRPr="0049295A">
              <w:rPr>
                <w:sz w:val="18"/>
                <w:szCs w:val="18"/>
              </w:rPr>
              <w:t>(Учебный корпус №10)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AAAE34" w14:textId="77777777" w:rsidR="00A6556F" w:rsidRDefault="00A6556F" w:rsidP="00B96D92">
            <w:pPr>
              <w:jc w:val="both"/>
              <w:rPr>
                <w:noProof/>
                <w:sz w:val="18"/>
                <w:szCs w:val="18"/>
              </w:rPr>
            </w:pPr>
            <w:r w:rsidRPr="00A90050">
              <w:rPr>
                <w:noProof/>
                <w:sz w:val="18"/>
                <w:szCs w:val="18"/>
              </w:rPr>
              <w:t xml:space="preserve">Кондуктометр Анион-4120 лабораторный - 1 шт.; Насос 24ВР-5Д - 1 шт.; Весы лабораторные ВЛТЭ-150г с гирей калибровочной 100 </w:t>
            </w:r>
            <w:r w:rsidRPr="001C10BE">
              <w:rPr>
                <w:noProof/>
                <w:sz w:val="18"/>
                <w:szCs w:val="18"/>
                <w:lang w:val="en-US"/>
              </w:rPr>
              <w:t>F</w:t>
            </w:r>
            <w:r w:rsidRPr="00A90050">
              <w:rPr>
                <w:noProof/>
                <w:sz w:val="18"/>
                <w:szCs w:val="18"/>
              </w:rPr>
              <w:t>1 - 1 шт.; Блок автоматического титрования - 1 шт.; Насос перистальтический ЛАБ-НП-1-20М - 1 шт.; Аппа</w:t>
            </w:r>
            <w:r>
              <w:rPr>
                <w:noProof/>
                <w:sz w:val="18"/>
                <w:szCs w:val="18"/>
              </w:rPr>
              <w:t xml:space="preserve">рат воднодисперсионный - 1 шт.; </w:t>
            </w:r>
            <w:r w:rsidRPr="00A90050">
              <w:rPr>
                <w:noProof/>
                <w:sz w:val="18"/>
                <w:szCs w:val="18"/>
              </w:rPr>
              <w:t>Комплект учеб</w:t>
            </w:r>
            <w:r>
              <w:rPr>
                <w:noProof/>
                <w:sz w:val="18"/>
                <w:szCs w:val="18"/>
              </w:rPr>
              <w:t xml:space="preserve">ной мебели на 2 посадочных мест; </w:t>
            </w:r>
            <w:r w:rsidRPr="00A90050">
              <w:rPr>
                <w:noProof/>
                <w:sz w:val="18"/>
                <w:szCs w:val="18"/>
              </w:rPr>
              <w:t>Компьютер - 2 шт.; Принтер - 1 шт.</w:t>
            </w:r>
          </w:p>
          <w:p w14:paraId="4AE9E538" w14:textId="77777777" w:rsidR="00A6556F" w:rsidRDefault="00A6556F" w:rsidP="00B96D92">
            <w:pPr>
              <w:jc w:val="both"/>
              <w:rPr>
                <w:noProof/>
                <w:sz w:val="18"/>
                <w:szCs w:val="18"/>
              </w:rPr>
            </w:pPr>
          </w:p>
          <w:p w14:paraId="0A0B7781" w14:textId="77777777" w:rsidR="00A6556F" w:rsidRPr="0049295A" w:rsidRDefault="00A6556F" w:rsidP="00B96D92">
            <w:pPr>
              <w:jc w:val="both"/>
              <w:rPr>
                <w:sz w:val="18"/>
                <w:szCs w:val="18"/>
                <w:lang w:eastAsia="en-US"/>
              </w:rPr>
            </w:pPr>
          </w:p>
        </w:tc>
      </w:tr>
      <w:tr w:rsidR="00A6556F" w:rsidRPr="008D303D" w14:paraId="518FD1C0" w14:textId="77777777" w:rsidTr="00B96D92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A2F66" w14:textId="77777777" w:rsidR="00A6556F" w:rsidRPr="008D303D" w:rsidRDefault="00A6556F" w:rsidP="00A6556F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ind w:left="175" w:firstLine="0"/>
              <w:jc w:val="both"/>
              <w:rPr>
                <w:rFonts w:eastAsia="Calibri"/>
                <w:color w:val="7030A0"/>
                <w:lang w:eastAsia="en-US" w:bidi="en-US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7DA84" w14:textId="77777777" w:rsidR="00A6556F" w:rsidRDefault="00A6556F" w:rsidP="00A6556F">
            <w:pPr>
              <w:rPr>
                <w:sz w:val="18"/>
                <w:szCs w:val="18"/>
              </w:rPr>
            </w:pPr>
            <w:r w:rsidRPr="00A90050">
              <w:rPr>
                <w:noProof/>
                <w:sz w:val="18"/>
                <w:szCs w:val="18"/>
              </w:rPr>
              <w:t>Аудитория для проведения учебных занятий всех типов, курсового проектирования, консультаций, текущего контроля и промежуточной аттестации (учебная лаборатория)</w:t>
            </w:r>
            <w:r w:rsidRPr="00A90050">
              <w:rPr>
                <w:noProof/>
                <w:sz w:val="18"/>
                <w:szCs w:val="18"/>
              </w:rPr>
              <w:br/>
            </w:r>
          </w:p>
          <w:p w14:paraId="350F5E08" w14:textId="4BC37C86" w:rsidR="00A6556F" w:rsidRDefault="00A6556F" w:rsidP="00A6556F">
            <w:pPr>
              <w:rPr>
                <w:noProof/>
                <w:sz w:val="18"/>
                <w:szCs w:val="18"/>
              </w:rPr>
            </w:pPr>
            <w:r w:rsidRPr="00A90050">
              <w:rPr>
                <w:noProof/>
                <w:sz w:val="18"/>
                <w:szCs w:val="18"/>
              </w:rPr>
              <w:t>634028, Томская область, г. Томск, Ленина проспект, д. 2</w:t>
            </w:r>
            <w:r>
              <w:rPr>
                <w:noProof/>
                <w:sz w:val="18"/>
                <w:szCs w:val="18"/>
              </w:rPr>
              <w:t>, ауд. 019</w:t>
            </w:r>
          </w:p>
          <w:p w14:paraId="720919CB" w14:textId="29971826" w:rsidR="00A6556F" w:rsidRPr="00A90050" w:rsidRDefault="00A6556F" w:rsidP="00A6556F">
            <w:pPr>
              <w:rPr>
                <w:sz w:val="18"/>
                <w:szCs w:val="18"/>
              </w:rPr>
            </w:pPr>
            <w:r w:rsidRPr="0049295A">
              <w:rPr>
                <w:sz w:val="18"/>
                <w:szCs w:val="18"/>
              </w:rPr>
              <w:t>(Учебный корпус №10)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2F745C" w14:textId="2F3FC290" w:rsidR="00A6556F" w:rsidRPr="00A90050" w:rsidRDefault="00A6556F" w:rsidP="00B96D92">
            <w:pPr>
              <w:jc w:val="both"/>
              <w:rPr>
                <w:noProof/>
                <w:sz w:val="18"/>
                <w:szCs w:val="18"/>
              </w:rPr>
            </w:pPr>
            <w:r w:rsidRPr="00A90050">
              <w:rPr>
                <w:noProof/>
                <w:sz w:val="18"/>
                <w:szCs w:val="18"/>
              </w:rPr>
              <w:t xml:space="preserve">Весы электронные - 1 шт.; Весы электронные </w:t>
            </w:r>
            <w:r w:rsidRPr="001C10BE">
              <w:rPr>
                <w:noProof/>
                <w:sz w:val="18"/>
                <w:szCs w:val="18"/>
                <w:lang w:val="en-US"/>
              </w:rPr>
              <w:t>A</w:t>
            </w:r>
            <w:r w:rsidRPr="00A90050">
              <w:rPr>
                <w:noProof/>
                <w:sz w:val="18"/>
                <w:szCs w:val="18"/>
              </w:rPr>
              <w:t>&amp;</w:t>
            </w:r>
            <w:r w:rsidRPr="001C10BE">
              <w:rPr>
                <w:noProof/>
                <w:sz w:val="18"/>
                <w:szCs w:val="18"/>
                <w:lang w:val="en-US"/>
              </w:rPr>
              <w:t>D</w:t>
            </w:r>
            <w:r w:rsidRPr="00A90050">
              <w:rPr>
                <w:noProof/>
                <w:sz w:val="18"/>
                <w:szCs w:val="18"/>
              </w:rPr>
              <w:t xml:space="preserve"> </w:t>
            </w:r>
            <w:r w:rsidRPr="001C10BE">
              <w:rPr>
                <w:noProof/>
                <w:sz w:val="18"/>
                <w:szCs w:val="18"/>
                <w:lang w:val="en-US"/>
              </w:rPr>
              <w:t>HL</w:t>
            </w:r>
            <w:r w:rsidRPr="00A90050">
              <w:rPr>
                <w:noProof/>
                <w:sz w:val="18"/>
                <w:szCs w:val="18"/>
              </w:rPr>
              <w:t xml:space="preserve">-100 - 1 шт.; Кондуктомер </w:t>
            </w:r>
            <w:r w:rsidRPr="001C10BE">
              <w:rPr>
                <w:noProof/>
                <w:sz w:val="18"/>
                <w:szCs w:val="18"/>
                <w:lang w:val="en-US"/>
              </w:rPr>
              <w:t>DIST</w:t>
            </w:r>
            <w:r w:rsidRPr="00A90050">
              <w:rPr>
                <w:noProof/>
                <w:sz w:val="18"/>
                <w:szCs w:val="18"/>
              </w:rPr>
              <w:t xml:space="preserve"> 3 карманный - 1 шт.; Аквадистилятор - 1 </w:t>
            </w:r>
            <w:r>
              <w:rPr>
                <w:noProof/>
                <w:sz w:val="18"/>
                <w:szCs w:val="18"/>
              </w:rPr>
              <w:t xml:space="preserve">шт.; РН-метр карманный - 1 шт.; </w:t>
            </w:r>
            <w:r w:rsidRPr="00A90050">
              <w:rPr>
                <w:noProof/>
                <w:sz w:val="18"/>
                <w:szCs w:val="18"/>
              </w:rPr>
              <w:t>Комплект учеб</w:t>
            </w:r>
            <w:r>
              <w:rPr>
                <w:noProof/>
                <w:sz w:val="18"/>
                <w:szCs w:val="18"/>
              </w:rPr>
              <w:t xml:space="preserve">ной мебели на 6 посадочных мест; </w:t>
            </w:r>
            <w:r w:rsidRPr="00A90050">
              <w:rPr>
                <w:noProof/>
                <w:sz w:val="18"/>
                <w:szCs w:val="18"/>
              </w:rPr>
              <w:t>Компьютер - 1 шт.</w:t>
            </w:r>
          </w:p>
        </w:tc>
      </w:tr>
    </w:tbl>
    <w:p w14:paraId="5D7BF273" w14:textId="77777777" w:rsidR="00102F55" w:rsidRPr="00102F55" w:rsidRDefault="00102F55" w:rsidP="00102F55">
      <w:pPr>
        <w:pStyle w:val="33"/>
        <w:spacing w:before="0"/>
        <w:ind w:firstLine="709"/>
        <w:rPr>
          <w:color w:val="000000" w:themeColor="text1"/>
          <w:sz w:val="24"/>
        </w:rPr>
      </w:pPr>
      <w:r w:rsidRPr="00102F55">
        <w:rPr>
          <w:color w:val="000000" w:themeColor="text1"/>
          <w:sz w:val="24"/>
        </w:rPr>
        <w:t>При проведении практики на базе предприятий-партнеров (профильных организаций) используемое материально-техническое обеспечение должно обеспечивать формирование необходимых результатов обучения по программе.</w:t>
      </w:r>
    </w:p>
    <w:p w14:paraId="7710FAE5" w14:textId="3A6DA220" w:rsidR="00102F55" w:rsidRPr="00102F55" w:rsidRDefault="002744FF" w:rsidP="00102F55">
      <w:pPr>
        <w:pStyle w:val="33"/>
        <w:spacing w:before="0"/>
        <w:ind w:firstLine="0"/>
        <w:rPr>
          <w:color w:val="000000" w:themeColor="text1"/>
          <w:sz w:val="24"/>
        </w:rPr>
      </w:pPr>
      <w:r>
        <w:rPr>
          <w:noProof/>
          <w:color w:val="000000" w:themeColor="text1"/>
          <w:sz w:val="24"/>
          <w:lang w:eastAsia="ru-RU"/>
        </w:rPr>
        <w:lastRenderedPageBreak/>
        <w:drawing>
          <wp:inline distT="0" distB="0" distL="0" distR="0" wp14:anchorId="175AD5EF" wp14:editId="737D5D79">
            <wp:extent cx="6120130" cy="69919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99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9B204" w14:textId="2B77F294" w:rsidR="003A5C8C" w:rsidRDefault="003A5C8C" w:rsidP="00BD5208">
      <w:pPr>
        <w:rPr>
          <w:b/>
        </w:rPr>
      </w:pPr>
      <w:bookmarkStart w:id="4" w:name="_GoBack"/>
      <w:bookmarkEnd w:id="4"/>
    </w:p>
    <w:p w14:paraId="4E4A1268" w14:textId="042FA4D9" w:rsidR="00A535AA" w:rsidRDefault="00A535AA" w:rsidP="003A5C8C">
      <w:pPr>
        <w:widowControl/>
        <w:ind w:firstLine="601"/>
        <w:jc w:val="both"/>
        <w:rPr>
          <w:sz w:val="20"/>
        </w:rPr>
      </w:pPr>
    </w:p>
    <w:sectPr w:rsidR="00A535AA" w:rsidSect="00BC36CF">
      <w:headerReference w:type="default" r:id="rId22"/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6ADE70" w14:textId="77777777" w:rsidR="00BD5BB9" w:rsidRDefault="00BD5BB9" w:rsidP="009A6764">
      <w:r>
        <w:separator/>
      </w:r>
    </w:p>
  </w:endnote>
  <w:endnote w:type="continuationSeparator" w:id="0">
    <w:p w14:paraId="29FEC8E4" w14:textId="77777777" w:rsidR="00BD5BB9" w:rsidRDefault="00BD5BB9" w:rsidP="009A67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fficinaSansC">
    <w:altName w:val="Courier New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F117E9E" w14:textId="77777777" w:rsidR="00BD5BB9" w:rsidRDefault="00BD5BB9" w:rsidP="009A6764">
      <w:r>
        <w:separator/>
      </w:r>
    </w:p>
  </w:footnote>
  <w:footnote w:type="continuationSeparator" w:id="0">
    <w:p w14:paraId="21163224" w14:textId="77777777" w:rsidR="00BD5BB9" w:rsidRDefault="00BD5BB9" w:rsidP="009A67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B3B47F" w14:textId="77777777" w:rsidR="00B96D92" w:rsidRDefault="00B96D92" w:rsidP="00274B74">
    <w:pPr>
      <w:pStyle w:val="a6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CDFC6A" w14:textId="77777777" w:rsidR="00B96D92" w:rsidRPr="00026D70" w:rsidRDefault="00B96D92" w:rsidP="00026D70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8B744290"/>
    <w:lvl w:ilvl="0">
      <w:start w:val="1"/>
      <w:numFmt w:val="bullet"/>
      <w:pStyle w:val="a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FFFFFF83"/>
    <w:multiLevelType w:val="singleLevel"/>
    <w:tmpl w:val="E34C81F0"/>
    <w:lvl w:ilvl="0">
      <w:start w:val="1"/>
      <w:numFmt w:val="bullet"/>
      <w:pStyle w:val="4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>
    <w:nsid w:val="01E26CF8"/>
    <w:multiLevelType w:val="hybridMultilevel"/>
    <w:tmpl w:val="7236E2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2E11351"/>
    <w:multiLevelType w:val="hybridMultilevel"/>
    <w:tmpl w:val="8574554E"/>
    <w:lvl w:ilvl="0" w:tplc="D0CCD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5530143"/>
    <w:multiLevelType w:val="hybridMultilevel"/>
    <w:tmpl w:val="B75CB8A2"/>
    <w:lvl w:ilvl="0" w:tplc="A506656A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6312ED9"/>
    <w:multiLevelType w:val="hybridMultilevel"/>
    <w:tmpl w:val="D3062BE0"/>
    <w:lvl w:ilvl="0" w:tplc="8988CE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79177EB"/>
    <w:multiLevelType w:val="hybridMultilevel"/>
    <w:tmpl w:val="C1DED994"/>
    <w:lvl w:ilvl="0" w:tplc="97FC1890">
      <w:start w:val="1"/>
      <w:numFmt w:val="decimal"/>
      <w:lvlText w:val="%1."/>
      <w:lvlJc w:val="left"/>
      <w:pPr>
        <w:ind w:left="1515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2235" w:hanging="360"/>
      </w:pPr>
    </w:lvl>
    <w:lvl w:ilvl="2" w:tplc="0419001B" w:tentative="1">
      <w:start w:val="1"/>
      <w:numFmt w:val="lowerRoman"/>
      <w:lvlText w:val="%3."/>
      <w:lvlJc w:val="right"/>
      <w:pPr>
        <w:ind w:left="2955" w:hanging="180"/>
      </w:pPr>
    </w:lvl>
    <w:lvl w:ilvl="3" w:tplc="0419000F" w:tentative="1">
      <w:start w:val="1"/>
      <w:numFmt w:val="decimal"/>
      <w:lvlText w:val="%4."/>
      <w:lvlJc w:val="left"/>
      <w:pPr>
        <w:ind w:left="3675" w:hanging="360"/>
      </w:pPr>
    </w:lvl>
    <w:lvl w:ilvl="4" w:tplc="04190019" w:tentative="1">
      <w:start w:val="1"/>
      <w:numFmt w:val="lowerLetter"/>
      <w:lvlText w:val="%5."/>
      <w:lvlJc w:val="left"/>
      <w:pPr>
        <w:ind w:left="4395" w:hanging="360"/>
      </w:pPr>
    </w:lvl>
    <w:lvl w:ilvl="5" w:tplc="0419001B" w:tentative="1">
      <w:start w:val="1"/>
      <w:numFmt w:val="lowerRoman"/>
      <w:lvlText w:val="%6."/>
      <w:lvlJc w:val="right"/>
      <w:pPr>
        <w:ind w:left="5115" w:hanging="180"/>
      </w:pPr>
    </w:lvl>
    <w:lvl w:ilvl="6" w:tplc="0419000F" w:tentative="1">
      <w:start w:val="1"/>
      <w:numFmt w:val="decimal"/>
      <w:lvlText w:val="%7."/>
      <w:lvlJc w:val="left"/>
      <w:pPr>
        <w:ind w:left="5835" w:hanging="360"/>
      </w:pPr>
    </w:lvl>
    <w:lvl w:ilvl="7" w:tplc="04190019" w:tentative="1">
      <w:start w:val="1"/>
      <w:numFmt w:val="lowerLetter"/>
      <w:lvlText w:val="%8."/>
      <w:lvlJc w:val="left"/>
      <w:pPr>
        <w:ind w:left="6555" w:hanging="360"/>
      </w:pPr>
    </w:lvl>
    <w:lvl w:ilvl="8" w:tplc="0419001B" w:tentative="1">
      <w:start w:val="1"/>
      <w:numFmt w:val="lowerRoman"/>
      <w:lvlText w:val="%9."/>
      <w:lvlJc w:val="right"/>
      <w:pPr>
        <w:ind w:left="7275" w:hanging="180"/>
      </w:pPr>
    </w:lvl>
  </w:abstractNum>
  <w:abstractNum w:abstractNumId="7">
    <w:nsid w:val="07B54CBF"/>
    <w:multiLevelType w:val="hybridMultilevel"/>
    <w:tmpl w:val="117ABF10"/>
    <w:lvl w:ilvl="0" w:tplc="14CC54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FC65480"/>
    <w:multiLevelType w:val="hybridMultilevel"/>
    <w:tmpl w:val="82A8DCC0"/>
    <w:lvl w:ilvl="0" w:tplc="F77C0A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2E462AA"/>
    <w:multiLevelType w:val="hybridMultilevel"/>
    <w:tmpl w:val="14D8F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3710170"/>
    <w:multiLevelType w:val="hybridMultilevel"/>
    <w:tmpl w:val="71BCA0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C4E04B6"/>
    <w:multiLevelType w:val="hybridMultilevel"/>
    <w:tmpl w:val="CF8849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8E6D9F"/>
    <w:multiLevelType w:val="hybridMultilevel"/>
    <w:tmpl w:val="3B94FC60"/>
    <w:lvl w:ilvl="0" w:tplc="BA5A9E20">
      <w:numFmt w:val="bullet"/>
      <w:pStyle w:val="a0"/>
      <w:lvlText w:val=""/>
      <w:lvlJc w:val="left"/>
      <w:pPr>
        <w:tabs>
          <w:tab w:val="num" w:pos="927"/>
        </w:tabs>
        <w:ind w:left="927" w:hanging="567"/>
      </w:pPr>
      <w:rPr>
        <w:rFonts w:ascii="Symbol" w:eastAsia="Times New Roman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0C51B6"/>
    <w:multiLevelType w:val="hybridMultilevel"/>
    <w:tmpl w:val="142C594A"/>
    <w:lvl w:ilvl="0" w:tplc="D0CCD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F2C1C33"/>
    <w:multiLevelType w:val="multilevel"/>
    <w:tmpl w:val="14E2702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5">
    <w:nsid w:val="2305285D"/>
    <w:multiLevelType w:val="hybridMultilevel"/>
    <w:tmpl w:val="385474E4"/>
    <w:lvl w:ilvl="0" w:tplc="D722F284">
      <w:start w:val="1"/>
      <w:numFmt w:val="decimal"/>
      <w:lvlText w:val="%1."/>
      <w:lvlJc w:val="left"/>
      <w:pPr>
        <w:ind w:left="928" w:hanging="360"/>
      </w:pPr>
      <w:rPr>
        <w:color w:val="auto"/>
        <w:sz w:val="18"/>
        <w:szCs w:val="1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9805C69"/>
    <w:multiLevelType w:val="hybridMultilevel"/>
    <w:tmpl w:val="F3523D92"/>
    <w:lvl w:ilvl="0" w:tplc="D0CCDB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2C3E00A6"/>
    <w:multiLevelType w:val="hybridMultilevel"/>
    <w:tmpl w:val="D8AA8500"/>
    <w:lvl w:ilvl="0" w:tplc="C37C10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7030A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D0C6FB6"/>
    <w:multiLevelType w:val="hybridMultilevel"/>
    <w:tmpl w:val="DEEE00C2"/>
    <w:lvl w:ilvl="0" w:tplc="4CE68122">
      <w:start w:val="1"/>
      <w:numFmt w:val="decimal"/>
      <w:lvlText w:val="%1."/>
      <w:lvlJc w:val="left"/>
      <w:pPr>
        <w:ind w:left="644" w:hanging="360"/>
      </w:pPr>
      <w:rPr>
        <w:rFonts w:hint="default"/>
        <w:strike w:val="0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9">
    <w:nsid w:val="305D2814"/>
    <w:multiLevelType w:val="hybridMultilevel"/>
    <w:tmpl w:val="894A3F4A"/>
    <w:lvl w:ilvl="0" w:tplc="D0CCD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21E63B4"/>
    <w:multiLevelType w:val="hybridMultilevel"/>
    <w:tmpl w:val="14D8F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2F21AAE"/>
    <w:multiLevelType w:val="multilevel"/>
    <w:tmpl w:val="287210C8"/>
    <w:lvl w:ilvl="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  <w:b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  <w:color w:val="auto"/>
      </w:rPr>
    </w:lvl>
  </w:abstractNum>
  <w:abstractNum w:abstractNumId="22">
    <w:nsid w:val="331B5D80"/>
    <w:multiLevelType w:val="hybridMultilevel"/>
    <w:tmpl w:val="6FD0DC2A"/>
    <w:lvl w:ilvl="0" w:tplc="F7645D5E">
      <w:start w:val="1"/>
      <w:numFmt w:val="decimal"/>
      <w:lvlText w:val="%1."/>
      <w:lvlJc w:val="left"/>
      <w:pPr>
        <w:ind w:left="43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4" w:hanging="360"/>
      </w:pPr>
    </w:lvl>
    <w:lvl w:ilvl="2" w:tplc="0419001B" w:tentative="1">
      <w:start w:val="1"/>
      <w:numFmt w:val="lowerRoman"/>
      <w:lvlText w:val="%3."/>
      <w:lvlJc w:val="right"/>
      <w:pPr>
        <w:ind w:left="1874" w:hanging="180"/>
      </w:pPr>
    </w:lvl>
    <w:lvl w:ilvl="3" w:tplc="0419000F" w:tentative="1">
      <w:start w:val="1"/>
      <w:numFmt w:val="decimal"/>
      <w:lvlText w:val="%4."/>
      <w:lvlJc w:val="left"/>
      <w:pPr>
        <w:ind w:left="2594" w:hanging="360"/>
      </w:pPr>
    </w:lvl>
    <w:lvl w:ilvl="4" w:tplc="04190019" w:tentative="1">
      <w:start w:val="1"/>
      <w:numFmt w:val="lowerLetter"/>
      <w:lvlText w:val="%5."/>
      <w:lvlJc w:val="left"/>
      <w:pPr>
        <w:ind w:left="3314" w:hanging="360"/>
      </w:pPr>
    </w:lvl>
    <w:lvl w:ilvl="5" w:tplc="0419001B" w:tentative="1">
      <w:start w:val="1"/>
      <w:numFmt w:val="lowerRoman"/>
      <w:lvlText w:val="%6."/>
      <w:lvlJc w:val="right"/>
      <w:pPr>
        <w:ind w:left="4034" w:hanging="180"/>
      </w:pPr>
    </w:lvl>
    <w:lvl w:ilvl="6" w:tplc="0419000F" w:tentative="1">
      <w:start w:val="1"/>
      <w:numFmt w:val="decimal"/>
      <w:lvlText w:val="%7."/>
      <w:lvlJc w:val="left"/>
      <w:pPr>
        <w:ind w:left="4754" w:hanging="360"/>
      </w:pPr>
    </w:lvl>
    <w:lvl w:ilvl="7" w:tplc="04190019" w:tentative="1">
      <w:start w:val="1"/>
      <w:numFmt w:val="lowerLetter"/>
      <w:lvlText w:val="%8."/>
      <w:lvlJc w:val="left"/>
      <w:pPr>
        <w:ind w:left="5474" w:hanging="360"/>
      </w:pPr>
    </w:lvl>
    <w:lvl w:ilvl="8" w:tplc="0419001B" w:tentative="1">
      <w:start w:val="1"/>
      <w:numFmt w:val="lowerRoman"/>
      <w:lvlText w:val="%9."/>
      <w:lvlJc w:val="right"/>
      <w:pPr>
        <w:ind w:left="6194" w:hanging="180"/>
      </w:pPr>
    </w:lvl>
  </w:abstractNum>
  <w:abstractNum w:abstractNumId="23">
    <w:nsid w:val="37DE009E"/>
    <w:multiLevelType w:val="hybridMultilevel"/>
    <w:tmpl w:val="4F32B9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DF22A07"/>
    <w:multiLevelType w:val="hybridMultilevel"/>
    <w:tmpl w:val="C054DC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16460D2"/>
    <w:multiLevelType w:val="hybridMultilevel"/>
    <w:tmpl w:val="63BA3EA0"/>
    <w:lvl w:ilvl="0" w:tplc="12AE202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484E10D1"/>
    <w:multiLevelType w:val="multilevel"/>
    <w:tmpl w:val="613243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  <w:b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  <w:color w:val="auto"/>
      </w:rPr>
    </w:lvl>
  </w:abstractNum>
  <w:abstractNum w:abstractNumId="27">
    <w:nsid w:val="49E76E63"/>
    <w:multiLevelType w:val="hybridMultilevel"/>
    <w:tmpl w:val="14D8F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B12255B"/>
    <w:multiLevelType w:val="hybridMultilevel"/>
    <w:tmpl w:val="E736C854"/>
    <w:lvl w:ilvl="0" w:tplc="0419000F">
      <w:start w:val="1"/>
      <w:numFmt w:val="decimal"/>
      <w:lvlText w:val="%1."/>
      <w:lvlJc w:val="left"/>
      <w:pPr>
        <w:ind w:left="13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6" w:hanging="360"/>
      </w:pPr>
      <w:rPr>
        <w:rFonts w:ascii="Wingdings" w:hAnsi="Wingdings" w:hint="default"/>
      </w:rPr>
    </w:lvl>
  </w:abstractNum>
  <w:abstractNum w:abstractNumId="29">
    <w:nsid w:val="538564F0"/>
    <w:multiLevelType w:val="hybridMultilevel"/>
    <w:tmpl w:val="52783B88"/>
    <w:lvl w:ilvl="0" w:tplc="64F0C4D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4A87288"/>
    <w:multiLevelType w:val="hybridMultilevel"/>
    <w:tmpl w:val="71BCA0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9A83997"/>
    <w:multiLevelType w:val="hybridMultilevel"/>
    <w:tmpl w:val="4432BB90"/>
    <w:lvl w:ilvl="0" w:tplc="9CD8A8B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5C417231"/>
    <w:multiLevelType w:val="multilevel"/>
    <w:tmpl w:val="884075F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75"/>
        </w:tabs>
        <w:ind w:left="4755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hint="default"/>
      </w:rPr>
    </w:lvl>
  </w:abstractNum>
  <w:abstractNum w:abstractNumId="33">
    <w:nsid w:val="60A26FE0"/>
    <w:multiLevelType w:val="hybridMultilevel"/>
    <w:tmpl w:val="6FDA8D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57B6B98"/>
    <w:multiLevelType w:val="hybridMultilevel"/>
    <w:tmpl w:val="1B169D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8BD5E4F"/>
    <w:multiLevelType w:val="multilevel"/>
    <w:tmpl w:val="B49AEF3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6">
    <w:nsid w:val="71AA46EC"/>
    <w:multiLevelType w:val="hybridMultilevel"/>
    <w:tmpl w:val="71BCA0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2172F4E"/>
    <w:multiLevelType w:val="hybridMultilevel"/>
    <w:tmpl w:val="71BCA0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27E2F19"/>
    <w:multiLevelType w:val="hybridMultilevel"/>
    <w:tmpl w:val="940AAD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4B62B55"/>
    <w:multiLevelType w:val="hybridMultilevel"/>
    <w:tmpl w:val="1B169D8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765727FF"/>
    <w:multiLevelType w:val="hybridMultilevel"/>
    <w:tmpl w:val="E736C854"/>
    <w:lvl w:ilvl="0" w:tplc="0419000F">
      <w:start w:val="1"/>
      <w:numFmt w:val="decimal"/>
      <w:lvlText w:val="%1."/>
      <w:lvlJc w:val="left"/>
      <w:pPr>
        <w:ind w:left="13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6" w:hanging="360"/>
      </w:pPr>
      <w:rPr>
        <w:rFonts w:ascii="Wingdings" w:hAnsi="Wingdings" w:hint="default"/>
      </w:rPr>
    </w:lvl>
  </w:abstractNum>
  <w:abstractNum w:abstractNumId="41">
    <w:nsid w:val="76C24DD8"/>
    <w:multiLevelType w:val="hybridMultilevel"/>
    <w:tmpl w:val="2C08748E"/>
    <w:lvl w:ilvl="0" w:tplc="04190001">
      <w:start w:val="1"/>
      <w:numFmt w:val="bullet"/>
      <w:pStyle w:val="2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E3504A1"/>
    <w:multiLevelType w:val="multilevel"/>
    <w:tmpl w:val="1AAA38C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  <w:b/>
        <w:color w:val="auto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  <w:color w:val="auto"/>
      </w:rPr>
    </w:lvl>
  </w:abstractNum>
  <w:abstractNum w:abstractNumId="43">
    <w:nsid w:val="7F3D1751"/>
    <w:multiLevelType w:val="hybridMultilevel"/>
    <w:tmpl w:val="E736C854"/>
    <w:lvl w:ilvl="0" w:tplc="0419000F">
      <w:start w:val="1"/>
      <w:numFmt w:val="decimal"/>
      <w:lvlText w:val="%1."/>
      <w:lvlJc w:val="left"/>
      <w:pPr>
        <w:ind w:left="13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6" w:hanging="360"/>
      </w:pPr>
      <w:rPr>
        <w:rFonts w:ascii="Wingdings" w:hAnsi="Wingdings" w:hint="default"/>
      </w:rPr>
    </w:lvl>
  </w:abstractNum>
  <w:abstractNum w:abstractNumId="44">
    <w:nsid w:val="7F5B180A"/>
    <w:multiLevelType w:val="multilevel"/>
    <w:tmpl w:val="29C60354"/>
    <w:lvl w:ilvl="0">
      <w:start w:val="2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75"/>
        </w:tabs>
        <w:ind w:left="4755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hint="default"/>
      </w:rPr>
    </w:lvl>
  </w:abstractNum>
  <w:num w:numId="1">
    <w:abstractNumId w:val="1"/>
  </w:num>
  <w:num w:numId="2">
    <w:abstractNumId w:val="41"/>
  </w:num>
  <w:num w:numId="3">
    <w:abstractNumId w:val="12"/>
  </w:num>
  <w:num w:numId="4">
    <w:abstractNumId w:val="0"/>
  </w:num>
  <w:num w:numId="5">
    <w:abstractNumId w:val="40"/>
  </w:num>
  <w:num w:numId="6">
    <w:abstractNumId w:val="28"/>
  </w:num>
  <w:num w:numId="7">
    <w:abstractNumId w:val="18"/>
  </w:num>
  <w:num w:numId="8">
    <w:abstractNumId w:val="15"/>
  </w:num>
  <w:num w:numId="9">
    <w:abstractNumId w:val="35"/>
  </w:num>
  <w:num w:numId="10">
    <w:abstractNumId w:val="31"/>
  </w:num>
  <w:num w:numId="11">
    <w:abstractNumId w:val="42"/>
  </w:num>
  <w:num w:numId="12">
    <w:abstractNumId w:val="25"/>
  </w:num>
  <w:num w:numId="13">
    <w:abstractNumId w:val="43"/>
  </w:num>
  <w:num w:numId="14">
    <w:abstractNumId w:val="16"/>
  </w:num>
  <w:num w:numId="15">
    <w:abstractNumId w:val="37"/>
  </w:num>
  <w:num w:numId="16">
    <w:abstractNumId w:val="29"/>
  </w:num>
  <w:num w:numId="17">
    <w:abstractNumId w:val="4"/>
  </w:num>
  <w:num w:numId="18">
    <w:abstractNumId w:val="2"/>
  </w:num>
  <w:num w:numId="19">
    <w:abstractNumId w:val="3"/>
  </w:num>
  <w:num w:numId="20">
    <w:abstractNumId w:val="17"/>
  </w:num>
  <w:num w:numId="21">
    <w:abstractNumId w:val="19"/>
  </w:num>
  <w:num w:numId="22">
    <w:abstractNumId w:val="7"/>
  </w:num>
  <w:num w:numId="23">
    <w:abstractNumId w:val="36"/>
  </w:num>
  <w:num w:numId="24">
    <w:abstractNumId w:val="30"/>
  </w:num>
  <w:num w:numId="25">
    <w:abstractNumId w:val="27"/>
  </w:num>
  <w:num w:numId="26">
    <w:abstractNumId w:val="20"/>
  </w:num>
  <w:num w:numId="27">
    <w:abstractNumId w:val="9"/>
  </w:num>
  <w:num w:numId="28">
    <w:abstractNumId w:val="13"/>
  </w:num>
  <w:num w:numId="29">
    <w:abstractNumId w:val="10"/>
  </w:num>
  <w:num w:numId="30">
    <w:abstractNumId w:val="6"/>
  </w:num>
  <w:num w:numId="31">
    <w:abstractNumId w:val="8"/>
  </w:num>
  <w:num w:numId="32">
    <w:abstractNumId w:val="39"/>
  </w:num>
  <w:num w:numId="33">
    <w:abstractNumId w:val="34"/>
  </w:num>
  <w:num w:numId="34">
    <w:abstractNumId w:val="5"/>
  </w:num>
  <w:num w:numId="35">
    <w:abstractNumId w:val="33"/>
  </w:num>
  <w:num w:numId="36">
    <w:abstractNumId w:val="21"/>
  </w:num>
  <w:num w:numId="37">
    <w:abstractNumId w:val="26"/>
  </w:num>
  <w:num w:numId="38">
    <w:abstractNumId w:val="24"/>
  </w:num>
  <w:num w:numId="39">
    <w:abstractNumId w:val="38"/>
  </w:num>
  <w:num w:numId="40">
    <w:abstractNumId w:val="11"/>
  </w:num>
  <w:num w:numId="41">
    <w:abstractNumId w:val="14"/>
  </w:num>
  <w:num w:numId="42">
    <w:abstractNumId w:val="44"/>
  </w:num>
  <w:num w:numId="43">
    <w:abstractNumId w:val="32"/>
  </w:num>
  <w:num w:numId="44">
    <w:abstractNumId w:val="23"/>
  </w:num>
  <w:num w:numId="45">
    <w:abstractNumId w:val="22"/>
  </w:num>
  <w:num w:numId="4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6764"/>
    <w:rsid w:val="000000AC"/>
    <w:rsid w:val="00000155"/>
    <w:rsid w:val="00000524"/>
    <w:rsid w:val="00000FED"/>
    <w:rsid w:val="000019B3"/>
    <w:rsid w:val="0000262C"/>
    <w:rsid w:val="000029C5"/>
    <w:rsid w:val="000029DB"/>
    <w:rsid w:val="00002C9B"/>
    <w:rsid w:val="00003652"/>
    <w:rsid w:val="00003662"/>
    <w:rsid w:val="00004497"/>
    <w:rsid w:val="00005BCE"/>
    <w:rsid w:val="00005F39"/>
    <w:rsid w:val="00006400"/>
    <w:rsid w:val="000064C4"/>
    <w:rsid w:val="00006678"/>
    <w:rsid w:val="00006D88"/>
    <w:rsid w:val="00006F90"/>
    <w:rsid w:val="00007464"/>
    <w:rsid w:val="000100FD"/>
    <w:rsid w:val="000101B1"/>
    <w:rsid w:val="00010D80"/>
    <w:rsid w:val="00011CF2"/>
    <w:rsid w:val="0001392E"/>
    <w:rsid w:val="000139CA"/>
    <w:rsid w:val="00014B74"/>
    <w:rsid w:val="00014BC8"/>
    <w:rsid w:val="0001581C"/>
    <w:rsid w:val="00015AE0"/>
    <w:rsid w:val="00015B3C"/>
    <w:rsid w:val="00015C0D"/>
    <w:rsid w:val="000167B2"/>
    <w:rsid w:val="000169F1"/>
    <w:rsid w:val="000209E4"/>
    <w:rsid w:val="0002175B"/>
    <w:rsid w:val="00022282"/>
    <w:rsid w:val="00022B58"/>
    <w:rsid w:val="00022DDF"/>
    <w:rsid w:val="000238A0"/>
    <w:rsid w:val="0002407F"/>
    <w:rsid w:val="00024EF3"/>
    <w:rsid w:val="00024F4E"/>
    <w:rsid w:val="0002517B"/>
    <w:rsid w:val="000253F6"/>
    <w:rsid w:val="0002576A"/>
    <w:rsid w:val="00026687"/>
    <w:rsid w:val="00026D70"/>
    <w:rsid w:val="00027008"/>
    <w:rsid w:val="00027253"/>
    <w:rsid w:val="00027655"/>
    <w:rsid w:val="00027712"/>
    <w:rsid w:val="000301FE"/>
    <w:rsid w:val="00030700"/>
    <w:rsid w:val="00031379"/>
    <w:rsid w:val="00031D78"/>
    <w:rsid w:val="0003258F"/>
    <w:rsid w:val="00032716"/>
    <w:rsid w:val="00032A8A"/>
    <w:rsid w:val="00033E9D"/>
    <w:rsid w:val="00034684"/>
    <w:rsid w:val="000346CA"/>
    <w:rsid w:val="00034C79"/>
    <w:rsid w:val="00034CBF"/>
    <w:rsid w:val="00035423"/>
    <w:rsid w:val="000354AB"/>
    <w:rsid w:val="00035751"/>
    <w:rsid w:val="00035D04"/>
    <w:rsid w:val="00035E11"/>
    <w:rsid w:val="00035E94"/>
    <w:rsid w:val="00035F2C"/>
    <w:rsid w:val="000365C3"/>
    <w:rsid w:val="00036933"/>
    <w:rsid w:val="00037F25"/>
    <w:rsid w:val="00037F68"/>
    <w:rsid w:val="00040C5D"/>
    <w:rsid w:val="000414AA"/>
    <w:rsid w:val="00041982"/>
    <w:rsid w:val="00042784"/>
    <w:rsid w:val="00042922"/>
    <w:rsid w:val="000441BD"/>
    <w:rsid w:val="000447F2"/>
    <w:rsid w:val="00044B1A"/>
    <w:rsid w:val="0004500D"/>
    <w:rsid w:val="00045F4D"/>
    <w:rsid w:val="000462FC"/>
    <w:rsid w:val="00046A89"/>
    <w:rsid w:val="000471E7"/>
    <w:rsid w:val="00047BD6"/>
    <w:rsid w:val="00050105"/>
    <w:rsid w:val="00050516"/>
    <w:rsid w:val="00050D64"/>
    <w:rsid w:val="000517C0"/>
    <w:rsid w:val="00052062"/>
    <w:rsid w:val="0005220F"/>
    <w:rsid w:val="0005288C"/>
    <w:rsid w:val="0005349B"/>
    <w:rsid w:val="00053558"/>
    <w:rsid w:val="0005390B"/>
    <w:rsid w:val="00054713"/>
    <w:rsid w:val="00055065"/>
    <w:rsid w:val="00055AF8"/>
    <w:rsid w:val="00055C36"/>
    <w:rsid w:val="00056F78"/>
    <w:rsid w:val="00056FB7"/>
    <w:rsid w:val="00057AA8"/>
    <w:rsid w:val="00061048"/>
    <w:rsid w:val="00061088"/>
    <w:rsid w:val="00061BC7"/>
    <w:rsid w:val="00061F31"/>
    <w:rsid w:val="00062329"/>
    <w:rsid w:val="0006253A"/>
    <w:rsid w:val="000627E0"/>
    <w:rsid w:val="000632EB"/>
    <w:rsid w:val="00063AED"/>
    <w:rsid w:val="00064C12"/>
    <w:rsid w:val="000655D5"/>
    <w:rsid w:val="00065987"/>
    <w:rsid w:val="00065FF3"/>
    <w:rsid w:val="00066D93"/>
    <w:rsid w:val="00067D76"/>
    <w:rsid w:val="000711C1"/>
    <w:rsid w:val="00071D9E"/>
    <w:rsid w:val="00071EEF"/>
    <w:rsid w:val="00072FCB"/>
    <w:rsid w:val="0007346A"/>
    <w:rsid w:val="00073901"/>
    <w:rsid w:val="000742FB"/>
    <w:rsid w:val="00074834"/>
    <w:rsid w:val="00074A4B"/>
    <w:rsid w:val="00074ED7"/>
    <w:rsid w:val="0007531C"/>
    <w:rsid w:val="00076184"/>
    <w:rsid w:val="000765DE"/>
    <w:rsid w:val="00076859"/>
    <w:rsid w:val="000768DF"/>
    <w:rsid w:val="00076A6B"/>
    <w:rsid w:val="00076C2A"/>
    <w:rsid w:val="00077ED2"/>
    <w:rsid w:val="0008120A"/>
    <w:rsid w:val="00083103"/>
    <w:rsid w:val="00083ABF"/>
    <w:rsid w:val="00083D25"/>
    <w:rsid w:val="00083DFD"/>
    <w:rsid w:val="00083E2B"/>
    <w:rsid w:val="00083E82"/>
    <w:rsid w:val="0008480E"/>
    <w:rsid w:val="000859C8"/>
    <w:rsid w:val="00085A92"/>
    <w:rsid w:val="00086566"/>
    <w:rsid w:val="00086B3F"/>
    <w:rsid w:val="00086D12"/>
    <w:rsid w:val="00087820"/>
    <w:rsid w:val="00087EB8"/>
    <w:rsid w:val="00090542"/>
    <w:rsid w:val="00090E4A"/>
    <w:rsid w:val="00091181"/>
    <w:rsid w:val="000919F3"/>
    <w:rsid w:val="00092724"/>
    <w:rsid w:val="000929D5"/>
    <w:rsid w:val="00096815"/>
    <w:rsid w:val="000976AB"/>
    <w:rsid w:val="000A00C3"/>
    <w:rsid w:val="000A077B"/>
    <w:rsid w:val="000A1196"/>
    <w:rsid w:val="000A27FF"/>
    <w:rsid w:val="000A3BB2"/>
    <w:rsid w:val="000A452A"/>
    <w:rsid w:val="000A4EE0"/>
    <w:rsid w:val="000A5FF5"/>
    <w:rsid w:val="000A6321"/>
    <w:rsid w:val="000A6611"/>
    <w:rsid w:val="000A6EE5"/>
    <w:rsid w:val="000A73F4"/>
    <w:rsid w:val="000B00A6"/>
    <w:rsid w:val="000B0476"/>
    <w:rsid w:val="000B086B"/>
    <w:rsid w:val="000B1A8F"/>
    <w:rsid w:val="000B1B8F"/>
    <w:rsid w:val="000B2647"/>
    <w:rsid w:val="000B2D57"/>
    <w:rsid w:val="000B3BE2"/>
    <w:rsid w:val="000B3FD9"/>
    <w:rsid w:val="000B4C30"/>
    <w:rsid w:val="000B4CBB"/>
    <w:rsid w:val="000B5203"/>
    <w:rsid w:val="000B571A"/>
    <w:rsid w:val="000B5EF2"/>
    <w:rsid w:val="000B5FAF"/>
    <w:rsid w:val="000B64ED"/>
    <w:rsid w:val="000B6572"/>
    <w:rsid w:val="000C047D"/>
    <w:rsid w:val="000C1025"/>
    <w:rsid w:val="000C1767"/>
    <w:rsid w:val="000C1794"/>
    <w:rsid w:val="000C305C"/>
    <w:rsid w:val="000C343B"/>
    <w:rsid w:val="000C36ED"/>
    <w:rsid w:val="000C3A03"/>
    <w:rsid w:val="000C4C14"/>
    <w:rsid w:val="000C4EAC"/>
    <w:rsid w:val="000C5F9F"/>
    <w:rsid w:val="000C6025"/>
    <w:rsid w:val="000C726A"/>
    <w:rsid w:val="000C77CB"/>
    <w:rsid w:val="000C7917"/>
    <w:rsid w:val="000C7ADB"/>
    <w:rsid w:val="000C7BAF"/>
    <w:rsid w:val="000D08F4"/>
    <w:rsid w:val="000D1119"/>
    <w:rsid w:val="000D136D"/>
    <w:rsid w:val="000D2B99"/>
    <w:rsid w:val="000D2E74"/>
    <w:rsid w:val="000D48F5"/>
    <w:rsid w:val="000D4A7B"/>
    <w:rsid w:val="000D4E0E"/>
    <w:rsid w:val="000D519E"/>
    <w:rsid w:val="000D568F"/>
    <w:rsid w:val="000D6318"/>
    <w:rsid w:val="000D662A"/>
    <w:rsid w:val="000D6866"/>
    <w:rsid w:val="000D6B62"/>
    <w:rsid w:val="000D6ED4"/>
    <w:rsid w:val="000D71D3"/>
    <w:rsid w:val="000D7238"/>
    <w:rsid w:val="000E04E5"/>
    <w:rsid w:val="000E0CD9"/>
    <w:rsid w:val="000E1882"/>
    <w:rsid w:val="000E26F0"/>
    <w:rsid w:val="000E2971"/>
    <w:rsid w:val="000E2B4F"/>
    <w:rsid w:val="000E2DD2"/>
    <w:rsid w:val="000E2F74"/>
    <w:rsid w:val="000E37E3"/>
    <w:rsid w:val="000E3B6E"/>
    <w:rsid w:val="000E4067"/>
    <w:rsid w:val="000E41CF"/>
    <w:rsid w:val="000E4560"/>
    <w:rsid w:val="000E4E2F"/>
    <w:rsid w:val="000E4E70"/>
    <w:rsid w:val="000E50F1"/>
    <w:rsid w:val="000E525F"/>
    <w:rsid w:val="000E547B"/>
    <w:rsid w:val="000E5B63"/>
    <w:rsid w:val="000E6575"/>
    <w:rsid w:val="000E6FA9"/>
    <w:rsid w:val="000E7100"/>
    <w:rsid w:val="000E7249"/>
    <w:rsid w:val="000E7712"/>
    <w:rsid w:val="000F0BDC"/>
    <w:rsid w:val="000F0D01"/>
    <w:rsid w:val="000F1AA6"/>
    <w:rsid w:val="000F21D9"/>
    <w:rsid w:val="000F2339"/>
    <w:rsid w:val="000F26A4"/>
    <w:rsid w:val="000F2D5D"/>
    <w:rsid w:val="000F325C"/>
    <w:rsid w:val="000F3F16"/>
    <w:rsid w:val="000F433B"/>
    <w:rsid w:val="000F4886"/>
    <w:rsid w:val="000F5C40"/>
    <w:rsid w:val="000F6476"/>
    <w:rsid w:val="000F6675"/>
    <w:rsid w:val="000F7FA8"/>
    <w:rsid w:val="00100816"/>
    <w:rsid w:val="00100B4D"/>
    <w:rsid w:val="00101331"/>
    <w:rsid w:val="001021F1"/>
    <w:rsid w:val="00102241"/>
    <w:rsid w:val="00102F55"/>
    <w:rsid w:val="0010363A"/>
    <w:rsid w:val="00103705"/>
    <w:rsid w:val="00104A02"/>
    <w:rsid w:val="00104F1A"/>
    <w:rsid w:val="00105597"/>
    <w:rsid w:val="001058C9"/>
    <w:rsid w:val="00105A21"/>
    <w:rsid w:val="00106162"/>
    <w:rsid w:val="00107001"/>
    <w:rsid w:val="00107541"/>
    <w:rsid w:val="00110F34"/>
    <w:rsid w:val="00111092"/>
    <w:rsid w:val="001118DE"/>
    <w:rsid w:val="00111E41"/>
    <w:rsid w:val="00112DCC"/>
    <w:rsid w:val="001130CA"/>
    <w:rsid w:val="0011422B"/>
    <w:rsid w:val="00114277"/>
    <w:rsid w:val="00114914"/>
    <w:rsid w:val="001153A8"/>
    <w:rsid w:val="00115435"/>
    <w:rsid w:val="00117358"/>
    <w:rsid w:val="00117417"/>
    <w:rsid w:val="00117AC3"/>
    <w:rsid w:val="0012074C"/>
    <w:rsid w:val="00120D3A"/>
    <w:rsid w:val="00121683"/>
    <w:rsid w:val="001217B4"/>
    <w:rsid w:val="00122096"/>
    <w:rsid w:val="0012221D"/>
    <w:rsid w:val="001222EB"/>
    <w:rsid w:val="00122574"/>
    <w:rsid w:val="001226CD"/>
    <w:rsid w:val="00122AE7"/>
    <w:rsid w:val="00122B65"/>
    <w:rsid w:val="00123781"/>
    <w:rsid w:val="00123801"/>
    <w:rsid w:val="00123F5A"/>
    <w:rsid w:val="00124B3F"/>
    <w:rsid w:val="00124BF0"/>
    <w:rsid w:val="00125373"/>
    <w:rsid w:val="00127100"/>
    <w:rsid w:val="001273AE"/>
    <w:rsid w:val="00127664"/>
    <w:rsid w:val="00127D01"/>
    <w:rsid w:val="0013060F"/>
    <w:rsid w:val="00130D48"/>
    <w:rsid w:val="00131771"/>
    <w:rsid w:val="001321A2"/>
    <w:rsid w:val="00132C3F"/>
    <w:rsid w:val="00133E69"/>
    <w:rsid w:val="00133F4E"/>
    <w:rsid w:val="001340CA"/>
    <w:rsid w:val="00134164"/>
    <w:rsid w:val="0013448E"/>
    <w:rsid w:val="0013460F"/>
    <w:rsid w:val="00134647"/>
    <w:rsid w:val="00134EC5"/>
    <w:rsid w:val="001350E5"/>
    <w:rsid w:val="00135E61"/>
    <w:rsid w:val="00135FFE"/>
    <w:rsid w:val="00136705"/>
    <w:rsid w:val="00136BDB"/>
    <w:rsid w:val="0013702C"/>
    <w:rsid w:val="0013712C"/>
    <w:rsid w:val="0013756B"/>
    <w:rsid w:val="0013759D"/>
    <w:rsid w:val="001378F1"/>
    <w:rsid w:val="00137B06"/>
    <w:rsid w:val="00137F56"/>
    <w:rsid w:val="00140DC5"/>
    <w:rsid w:val="0014119F"/>
    <w:rsid w:val="00141A3C"/>
    <w:rsid w:val="00141E56"/>
    <w:rsid w:val="00141F05"/>
    <w:rsid w:val="0014264A"/>
    <w:rsid w:val="001428E0"/>
    <w:rsid w:val="00143AF2"/>
    <w:rsid w:val="00143BAC"/>
    <w:rsid w:val="00143F30"/>
    <w:rsid w:val="00143F77"/>
    <w:rsid w:val="0014563D"/>
    <w:rsid w:val="00145796"/>
    <w:rsid w:val="00145916"/>
    <w:rsid w:val="00145B12"/>
    <w:rsid w:val="001464FB"/>
    <w:rsid w:val="00146931"/>
    <w:rsid w:val="00146D3D"/>
    <w:rsid w:val="00147383"/>
    <w:rsid w:val="001473CC"/>
    <w:rsid w:val="001501EF"/>
    <w:rsid w:val="00150AB3"/>
    <w:rsid w:val="00150D07"/>
    <w:rsid w:val="00150D37"/>
    <w:rsid w:val="00150D64"/>
    <w:rsid w:val="00151560"/>
    <w:rsid w:val="00151B48"/>
    <w:rsid w:val="00154AEA"/>
    <w:rsid w:val="00154EBB"/>
    <w:rsid w:val="00154ED7"/>
    <w:rsid w:val="0015540A"/>
    <w:rsid w:val="00155CA2"/>
    <w:rsid w:val="001578D2"/>
    <w:rsid w:val="00157FE1"/>
    <w:rsid w:val="00160214"/>
    <w:rsid w:val="00160918"/>
    <w:rsid w:val="00161DAD"/>
    <w:rsid w:val="00162606"/>
    <w:rsid w:val="00163453"/>
    <w:rsid w:val="00164481"/>
    <w:rsid w:val="00164779"/>
    <w:rsid w:val="00164B09"/>
    <w:rsid w:val="00164C8F"/>
    <w:rsid w:val="0016589C"/>
    <w:rsid w:val="001660B8"/>
    <w:rsid w:val="00166916"/>
    <w:rsid w:val="001669B1"/>
    <w:rsid w:val="00166D81"/>
    <w:rsid w:val="0016758B"/>
    <w:rsid w:val="0016777A"/>
    <w:rsid w:val="00167C81"/>
    <w:rsid w:val="00167E34"/>
    <w:rsid w:val="00170346"/>
    <w:rsid w:val="00170484"/>
    <w:rsid w:val="00170EF6"/>
    <w:rsid w:val="00170FFF"/>
    <w:rsid w:val="001713E9"/>
    <w:rsid w:val="001717A0"/>
    <w:rsid w:val="001717D5"/>
    <w:rsid w:val="00172392"/>
    <w:rsid w:val="0017265A"/>
    <w:rsid w:val="0017328D"/>
    <w:rsid w:val="00173A71"/>
    <w:rsid w:val="001742EC"/>
    <w:rsid w:val="00174C28"/>
    <w:rsid w:val="00174E7A"/>
    <w:rsid w:val="00174F03"/>
    <w:rsid w:val="00176058"/>
    <w:rsid w:val="001763BA"/>
    <w:rsid w:val="001769DC"/>
    <w:rsid w:val="001778F5"/>
    <w:rsid w:val="00177EF8"/>
    <w:rsid w:val="00177FE0"/>
    <w:rsid w:val="0018065C"/>
    <w:rsid w:val="00180811"/>
    <w:rsid w:val="00180B79"/>
    <w:rsid w:val="00181734"/>
    <w:rsid w:val="00182930"/>
    <w:rsid w:val="0018330E"/>
    <w:rsid w:val="001833F2"/>
    <w:rsid w:val="001833F6"/>
    <w:rsid w:val="0018345C"/>
    <w:rsid w:val="00183BA7"/>
    <w:rsid w:val="00183EE1"/>
    <w:rsid w:val="00184905"/>
    <w:rsid w:val="00185A76"/>
    <w:rsid w:val="00185ADE"/>
    <w:rsid w:val="0018613B"/>
    <w:rsid w:val="00186401"/>
    <w:rsid w:val="00186403"/>
    <w:rsid w:val="0018700A"/>
    <w:rsid w:val="00187E3C"/>
    <w:rsid w:val="0019084F"/>
    <w:rsid w:val="001909F7"/>
    <w:rsid w:val="00190A93"/>
    <w:rsid w:val="00191146"/>
    <w:rsid w:val="001911F2"/>
    <w:rsid w:val="00191824"/>
    <w:rsid w:val="00191828"/>
    <w:rsid w:val="00191DA0"/>
    <w:rsid w:val="00191E3B"/>
    <w:rsid w:val="001924D0"/>
    <w:rsid w:val="001924EC"/>
    <w:rsid w:val="00193B20"/>
    <w:rsid w:val="00193B4E"/>
    <w:rsid w:val="00193BBD"/>
    <w:rsid w:val="00193D4D"/>
    <w:rsid w:val="00194FE8"/>
    <w:rsid w:val="0019513C"/>
    <w:rsid w:val="00195164"/>
    <w:rsid w:val="001951C6"/>
    <w:rsid w:val="001952B6"/>
    <w:rsid w:val="00195581"/>
    <w:rsid w:val="00196191"/>
    <w:rsid w:val="001961EF"/>
    <w:rsid w:val="0019693D"/>
    <w:rsid w:val="00196AC1"/>
    <w:rsid w:val="00196DF9"/>
    <w:rsid w:val="00196F62"/>
    <w:rsid w:val="0019771D"/>
    <w:rsid w:val="001A0130"/>
    <w:rsid w:val="001A0823"/>
    <w:rsid w:val="001A0F64"/>
    <w:rsid w:val="001A1083"/>
    <w:rsid w:val="001A10EF"/>
    <w:rsid w:val="001A1281"/>
    <w:rsid w:val="001A175C"/>
    <w:rsid w:val="001A1BF9"/>
    <w:rsid w:val="001A1FF5"/>
    <w:rsid w:val="001A20F4"/>
    <w:rsid w:val="001A237F"/>
    <w:rsid w:val="001A2DED"/>
    <w:rsid w:val="001A351B"/>
    <w:rsid w:val="001A4C75"/>
    <w:rsid w:val="001A58E6"/>
    <w:rsid w:val="001A5C3C"/>
    <w:rsid w:val="001A63A5"/>
    <w:rsid w:val="001A6D08"/>
    <w:rsid w:val="001A76F6"/>
    <w:rsid w:val="001A770C"/>
    <w:rsid w:val="001B02E5"/>
    <w:rsid w:val="001B2734"/>
    <w:rsid w:val="001B3C69"/>
    <w:rsid w:val="001B443D"/>
    <w:rsid w:val="001B4901"/>
    <w:rsid w:val="001B491F"/>
    <w:rsid w:val="001B50E8"/>
    <w:rsid w:val="001B60FD"/>
    <w:rsid w:val="001B6142"/>
    <w:rsid w:val="001B62DB"/>
    <w:rsid w:val="001B689C"/>
    <w:rsid w:val="001B79C3"/>
    <w:rsid w:val="001B7EA7"/>
    <w:rsid w:val="001C093B"/>
    <w:rsid w:val="001C11ED"/>
    <w:rsid w:val="001C15F1"/>
    <w:rsid w:val="001C1C3D"/>
    <w:rsid w:val="001C2F85"/>
    <w:rsid w:val="001C49B4"/>
    <w:rsid w:val="001C4C64"/>
    <w:rsid w:val="001C59E2"/>
    <w:rsid w:val="001C6540"/>
    <w:rsid w:val="001C6959"/>
    <w:rsid w:val="001C7362"/>
    <w:rsid w:val="001C753B"/>
    <w:rsid w:val="001D03FF"/>
    <w:rsid w:val="001D09AA"/>
    <w:rsid w:val="001D0BEE"/>
    <w:rsid w:val="001D118C"/>
    <w:rsid w:val="001D1CE3"/>
    <w:rsid w:val="001D1EAF"/>
    <w:rsid w:val="001D27FD"/>
    <w:rsid w:val="001D2F7C"/>
    <w:rsid w:val="001D351B"/>
    <w:rsid w:val="001D3C67"/>
    <w:rsid w:val="001D4B00"/>
    <w:rsid w:val="001D4EE6"/>
    <w:rsid w:val="001D5726"/>
    <w:rsid w:val="001D6B20"/>
    <w:rsid w:val="001D7FC8"/>
    <w:rsid w:val="001E0CC5"/>
    <w:rsid w:val="001E1279"/>
    <w:rsid w:val="001E1354"/>
    <w:rsid w:val="001E256C"/>
    <w:rsid w:val="001E27AA"/>
    <w:rsid w:val="001E293B"/>
    <w:rsid w:val="001E29F5"/>
    <w:rsid w:val="001E2D47"/>
    <w:rsid w:val="001E345D"/>
    <w:rsid w:val="001E36FB"/>
    <w:rsid w:val="001E3708"/>
    <w:rsid w:val="001E4327"/>
    <w:rsid w:val="001E4404"/>
    <w:rsid w:val="001E468B"/>
    <w:rsid w:val="001E4CE1"/>
    <w:rsid w:val="001E673C"/>
    <w:rsid w:val="001E6858"/>
    <w:rsid w:val="001E76F5"/>
    <w:rsid w:val="001E7A89"/>
    <w:rsid w:val="001E7BEF"/>
    <w:rsid w:val="001E7DD7"/>
    <w:rsid w:val="001F0180"/>
    <w:rsid w:val="001F048A"/>
    <w:rsid w:val="001F0605"/>
    <w:rsid w:val="001F0C83"/>
    <w:rsid w:val="001F1132"/>
    <w:rsid w:val="001F1163"/>
    <w:rsid w:val="001F1D62"/>
    <w:rsid w:val="001F1DE4"/>
    <w:rsid w:val="001F1E27"/>
    <w:rsid w:val="001F2263"/>
    <w:rsid w:val="001F2D20"/>
    <w:rsid w:val="001F2FDD"/>
    <w:rsid w:val="001F30A7"/>
    <w:rsid w:val="001F3962"/>
    <w:rsid w:val="001F4182"/>
    <w:rsid w:val="001F41B6"/>
    <w:rsid w:val="001F46AA"/>
    <w:rsid w:val="001F4E1D"/>
    <w:rsid w:val="001F4E3D"/>
    <w:rsid w:val="001F5F21"/>
    <w:rsid w:val="001F63AB"/>
    <w:rsid w:val="001F6D65"/>
    <w:rsid w:val="001F7708"/>
    <w:rsid w:val="001F7EDD"/>
    <w:rsid w:val="001F7F4B"/>
    <w:rsid w:val="001F7FB7"/>
    <w:rsid w:val="00200A17"/>
    <w:rsid w:val="00200A2A"/>
    <w:rsid w:val="0020163E"/>
    <w:rsid w:val="00201947"/>
    <w:rsid w:val="002027E0"/>
    <w:rsid w:val="002028F2"/>
    <w:rsid w:val="00203D29"/>
    <w:rsid w:val="00203DB7"/>
    <w:rsid w:val="002041C9"/>
    <w:rsid w:val="002044A8"/>
    <w:rsid w:val="00205275"/>
    <w:rsid w:val="00205648"/>
    <w:rsid w:val="00205828"/>
    <w:rsid w:val="002058FA"/>
    <w:rsid w:val="00205BFB"/>
    <w:rsid w:val="0020720D"/>
    <w:rsid w:val="0020793A"/>
    <w:rsid w:val="00207F1A"/>
    <w:rsid w:val="0021012A"/>
    <w:rsid w:val="0021067C"/>
    <w:rsid w:val="00210DA7"/>
    <w:rsid w:val="002118FD"/>
    <w:rsid w:val="00211BA8"/>
    <w:rsid w:val="00211E32"/>
    <w:rsid w:val="00212521"/>
    <w:rsid w:val="00212CC8"/>
    <w:rsid w:val="00213329"/>
    <w:rsid w:val="00213A7B"/>
    <w:rsid w:val="00214D80"/>
    <w:rsid w:val="0021538C"/>
    <w:rsid w:val="00216949"/>
    <w:rsid w:val="002202C4"/>
    <w:rsid w:val="00221592"/>
    <w:rsid w:val="0022194B"/>
    <w:rsid w:val="00221B27"/>
    <w:rsid w:val="00222089"/>
    <w:rsid w:val="002221A8"/>
    <w:rsid w:val="002222C6"/>
    <w:rsid w:val="002223C9"/>
    <w:rsid w:val="002227D8"/>
    <w:rsid w:val="00222885"/>
    <w:rsid w:val="0022288E"/>
    <w:rsid w:val="00222E86"/>
    <w:rsid w:val="002234CD"/>
    <w:rsid w:val="0022394E"/>
    <w:rsid w:val="00223C9D"/>
    <w:rsid w:val="0022475F"/>
    <w:rsid w:val="00224FBE"/>
    <w:rsid w:val="00225536"/>
    <w:rsid w:val="002256B2"/>
    <w:rsid w:val="002259E7"/>
    <w:rsid w:val="00225BD3"/>
    <w:rsid w:val="00226209"/>
    <w:rsid w:val="0022675D"/>
    <w:rsid w:val="00226EDC"/>
    <w:rsid w:val="00227C31"/>
    <w:rsid w:val="00227DF5"/>
    <w:rsid w:val="00231056"/>
    <w:rsid w:val="00231A52"/>
    <w:rsid w:val="00231B6C"/>
    <w:rsid w:val="00231E26"/>
    <w:rsid w:val="00231F1E"/>
    <w:rsid w:val="00233227"/>
    <w:rsid w:val="00234051"/>
    <w:rsid w:val="0023477C"/>
    <w:rsid w:val="00234843"/>
    <w:rsid w:val="00234938"/>
    <w:rsid w:val="00234ACC"/>
    <w:rsid w:val="00235024"/>
    <w:rsid w:val="00235213"/>
    <w:rsid w:val="00235B13"/>
    <w:rsid w:val="00235E2E"/>
    <w:rsid w:val="00236435"/>
    <w:rsid w:val="00236D5C"/>
    <w:rsid w:val="00237118"/>
    <w:rsid w:val="002371F5"/>
    <w:rsid w:val="00237407"/>
    <w:rsid w:val="00237499"/>
    <w:rsid w:val="00237880"/>
    <w:rsid w:val="00240F61"/>
    <w:rsid w:val="00241E49"/>
    <w:rsid w:val="0024228A"/>
    <w:rsid w:val="002422B9"/>
    <w:rsid w:val="002424CC"/>
    <w:rsid w:val="00242BFC"/>
    <w:rsid w:val="00242E96"/>
    <w:rsid w:val="00242EED"/>
    <w:rsid w:val="0024312B"/>
    <w:rsid w:val="00243149"/>
    <w:rsid w:val="00243850"/>
    <w:rsid w:val="0024424F"/>
    <w:rsid w:val="00245317"/>
    <w:rsid w:val="00245534"/>
    <w:rsid w:val="002457A7"/>
    <w:rsid w:val="00246EBA"/>
    <w:rsid w:val="0024718B"/>
    <w:rsid w:val="0024773F"/>
    <w:rsid w:val="00247B0F"/>
    <w:rsid w:val="002503B2"/>
    <w:rsid w:val="00250A85"/>
    <w:rsid w:val="00252245"/>
    <w:rsid w:val="00252403"/>
    <w:rsid w:val="0025274F"/>
    <w:rsid w:val="0025335A"/>
    <w:rsid w:val="002535C8"/>
    <w:rsid w:val="00254762"/>
    <w:rsid w:val="00254934"/>
    <w:rsid w:val="00255908"/>
    <w:rsid w:val="002559FA"/>
    <w:rsid w:val="00256385"/>
    <w:rsid w:val="00256A22"/>
    <w:rsid w:val="002578D7"/>
    <w:rsid w:val="00260730"/>
    <w:rsid w:val="00260FE5"/>
    <w:rsid w:val="00261264"/>
    <w:rsid w:val="002618BF"/>
    <w:rsid w:val="00261B7F"/>
    <w:rsid w:val="00262C45"/>
    <w:rsid w:val="00262EA1"/>
    <w:rsid w:val="0026388D"/>
    <w:rsid w:val="00263A32"/>
    <w:rsid w:val="00263C3A"/>
    <w:rsid w:val="00263D0A"/>
    <w:rsid w:val="00264312"/>
    <w:rsid w:val="00264DC3"/>
    <w:rsid w:val="00264F12"/>
    <w:rsid w:val="00265A46"/>
    <w:rsid w:val="002665FC"/>
    <w:rsid w:val="00266638"/>
    <w:rsid w:val="00266681"/>
    <w:rsid w:val="00266B5E"/>
    <w:rsid w:val="00266CD8"/>
    <w:rsid w:val="00266D7B"/>
    <w:rsid w:val="00267969"/>
    <w:rsid w:val="002710E6"/>
    <w:rsid w:val="00271268"/>
    <w:rsid w:val="00271B16"/>
    <w:rsid w:val="00271CAF"/>
    <w:rsid w:val="00271EBB"/>
    <w:rsid w:val="002722A1"/>
    <w:rsid w:val="00272561"/>
    <w:rsid w:val="00272D47"/>
    <w:rsid w:val="00273B8D"/>
    <w:rsid w:val="00273E2C"/>
    <w:rsid w:val="002744FF"/>
    <w:rsid w:val="00274B28"/>
    <w:rsid w:val="00274B74"/>
    <w:rsid w:val="00275107"/>
    <w:rsid w:val="0027649E"/>
    <w:rsid w:val="002771B4"/>
    <w:rsid w:val="002771EF"/>
    <w:rsid w:val="00280538"/>
    <w:rsid w:val="00280F9A"/>
    <w:rsid w:val="00281110"/>
    <w:rsid w:val="00281C16"/>
    <w:rsid w:val="00281D9A"/>
    <w:rsid w:val="00281F7B"/>
    <w:rsid w:val="002822D7"/>
    <w:rsid w:val="00282381"/>
    <w:rsid w:val="00282853"/>
    <w:rsid w:val="00282889"/>
    <w:rsid w:val="002831D8"/>
    <w:rsid w:val="00283545"/>
    <w:rsid w:val="00283621"/>
    <w:rsid w:val="00284361"/>
    <w:rsid w:val="00284510"/>
    <w:rsid w:val="002849E8"/>
    <w:rsid w:val="00285BA2"/>
    <w:rsid w:val="00286533"/>
    <w:rsid w:val="00287035"/>
    <w:rsid w:val="00287C75"/>
    <w:rsid w:val="00287F23"/>
    <w:rsid w:val="00290C0E"/>
    <w:rsid w:val="0029124D"/>
    <w:rsid w:val="00291C41"/>
    <w:rsid w:val="002928C8"/>
    <w:rsid w:val="00293338"/>
    <w:rsid w:val="00293FF7"/>
    <w:rsid w:val="0029424A"/>
    <w:rsid w:val="002947E0"/>
    <w:rsid w:val="002959AB"/>
    <w:rsid w:val="00295A24"/>
    <w:rsid w:val="00296B0A"/>
    <w:rsid w:val="00297239"/>
    <w:rsid w:val="002A0146"/>
    <w:rsid w:val="002A0333"/>
    <w:rsid w:val="002A061F"/>
    <w:rsid w:val="002A098E"/>
    <w:rsid w:val="002A0D50"/>
    <w:rsid w:val="002A1088"/>
    <w:rsid w:val="002A1C5D"/>
    <w:rsid w:val="002A231B"/>
    <w:rsid w:val="002A2E96"/>
    <w:rsid w:val="002A33AA"/>
    <w:rsid w:val="002A4936"/>
    <w:rsid w:val="002A502E"/>
    <w:rsid w:val="002A5613"/>
    <w:rsid w:val="002A5701"/>
    <w:rsid w:val="002A5D04"/>
    <w:rsid w:val="002A6395"/>
    <w:rsid w:val="002A6E9C"/>
    <w:rsid w:val="002A706D"/>
    <w:rsid w:val="002A7A7A"/>
    <w:rsid w:val="002A7DBA"/>
    <w:rsid w:val="002B009F"/>
    <w:rsid w:val="002B02F9"/>
    <w:rsid w:val="002B0350"/>
    <w:rsid w:val="002B03C1"/>
    <w:rsid w:val="002B04BC"/>
    <w:rsid w:val="002B0DBD"/>
    <w:rsid w:val="002B195B"/>
    <w:rsid w:val="002B1FF4"/>
    <w:rsid w:val="002B2A67"/>
    <w:rsid w:val="002B2BCF"/>
    <w:rsid w:val="002B3596"/>
    <w:rsid w:val="002B3E7B"/>
    <w:rsid w:val="002B4927"/>
    <w:rsid w:val="002B4A7D"/>
    <w:rsid w:val="002B4BE4"/>
    <w:rsid w:val="002B5874"/>
    <w:rsid w:val="002B624B"/>
    <w:rsid w:val="002B6393"/>
    <w:rsid w:val="002B643A"/>
    <w:rsid w:val="002B678D"/>
    <w:rsid w:val="002B67D6"/>
    <w:rsid w:val="002B6D28"/>
    <w:rsid w:val="002B75B0"/>
    <w:rsid w:val="002C049D"/>
    <w:rsid w:val="002C082B"/>
    <w:rsid w:val="002C0A01"/>
    <w:rsid w:val="002C0CF6"/>
    <w:rsid w:val="002C1F13"/>
    <w:rsid w:val="002C1F3E"/>
    <w:rsid w:val="002C2133"/>
    <w:rsid w:val="002C23B7"/>
    <w:rsid w:val="002C2493"/>
    <w:rsid w:val="002C30CD"/>
    <w:rsid w:val="002C32F7"/>
    <w:rsid w:val="002C34C6"/>
    <w:rsid w:val="002C37F5"/>
    <w:rsid w:val="002C3879"/>
    <w:rsid w:val="002C41AC"/>
    <w:rsid w:val="002C4276"/>
    <w:rsid w:val="002C4896"/>
    <w:rsid w:val="002C4BCA"/>
    <w:rsid w:val="002C4CF9"/>
    <w:rsid w:val="002C4F86"/>
    <w:rsid w:val="002C52E6"/>
    <w:rsid w:val="002C53A1"/>
    <w:rsid w:val="002C6011"/>
    <w:rsid w:val="002C6177"/>
    <w:rsid w:val="002C67FB"/>
    <w:rsid w:val="002C686A"/>
    <w:rsid w:val="002C6CE5"/>
    <w:rsid w:val="002C7CEC"/>
    <w:rsid w:val="002C7FBB"/>
    <w:rsid w:val="002D000A"/>
    <w:rsid w:val="002D00DB"/>
    <w:rsid w:val="002D0124"/>
    <w:rsid w:val="002D0E39"/>
    <w:rsid w:val="002D2072"/>
    <w:rsid w:val="002D2243"/>
    <w:rsid w:val="002D399C"/>
    <w:rsid w:val="002D3B15"/>
    <w:rsid w:val="002D3C20"/>
    <w:rsid w:val="002D5582"/>
    <w:rsid w:val="002D5E75"/>
    <w:rsid w:val="002D6AD2"/>
    <w:rsid w:val="002D6FC6"/>
    <w:rsid w:val="002D7015"/>
    <w:rsid w:val="002D7073"/>
    <w:rsid w:val="002E04B2"/>
    <w:rsid w:val="002E12C5"/>
    <w:rsid w:val="002E287C"/>
    <w:rsid w:val="002E2BB9"/>
    <w:rsid w:val="002E2EA4"/>
    <w:rsid w:val="002E303D"/>
    <w:rsid w:val="002E30EE"/>
    <w:rsid w:val="002E3E7F"/>
    <w:rsid w:val="002E44F2"/>
    <w:rsid w:val="002E46E4"/>
    <w:rsid w:val="002E4C32"/>
    <w:rsid w:val="002E4EE6"/>
    <w:rsid w:val="002E560D"/>
    <w:rsid w:val="002E5AD2"/>
    <w:rsid w:val="002E5DB9"/>
    <w:rsid w:val="002E6823"/>
    <w:rsid w:val="002E6E6B"/>
    <w:rsid w:val="002E733D"/>
    <w:rsid w:val="002F24DF"/>
    <w:rsid w:val="002F260E"/>
    <w:rsid w:val="002F2ACF"/>
    <w:rsid w:val="002F2B95"/>
    <w:rsid w:val="002F2C48"/>
    <w:rsid w:val="002F2D9A"/>
    <w:rsid w:val="002F3014"/>
    <w:rsid w:val="002F3C4E"/>
    <w:rsid w:val="002F4280"/>
    <w:rsid w:val="002F548E"/>
    <w:rsid w:val="002F5874"/>
    <w:rsid w:val="002F5A4A"/>
    <w:rsid w:val="002F7E20"/>
    <w:rsid w:val="002F7E7A"/>
    <w:rsid w:val="0030019A"/>
    <w:rsid w:val="00300566"/>
    <w:rsid w:val="00300F19"/>
    <w:rsid w:val="0030231A"/>
    <w:rsid w:val="00302885"/>
    <w:rsid w:val="00302FB4"/>
    <w:rsid w:val="00303568"/>
    <w:rsid w:val="00303662"/>
    <w:rsid w:val="003038E6"/>
    <w:rsid w:val="00303DA0"/>
    <w:rsid w:val="00304174"/>
    <w:rsid w:val="0030448E"/>
    <w:rsid w:val="003066B6"/>
    <w:rsid w:val="0030770A"/>
    <w:rsid w:val="003078A0"/>
    <w:rsid w:val="00310578"/>
    <w:rsid w:val="00311D53"/>
    <w:rsid w:val="00312463"/>
    <w:rsid w:val="00312B83"/>
    <w:rsid w:val="00312EF1"/>
    <w:rsid w:val="00313C41"/>
    <w:rsid w:val="0031445C"/>
    <w:rsid w:val="00314E1A"/>
    <w:rsid w:val="0031567C"/>
    <w:rsid w:val="00315FEF"/>
    <w:rsid w:val="00316273"/>
    <w:rsid w:val="003165CA"/>
    <w:rsid w:val="00316C91"/>
    <w:rsid w:val="0031755B"/>
    <w:rsid w:val="00317B66"/>
    <w:rsid w:val="00320398"/>
    <w:rsid w:val="003208CD"/>
    <w:rsid w:val="00322036"/>
    <w:rsid w:val="00322346"/>
    <w:rsid w:val="0032245E"/>
    <w:rsid w:val="003226C3"/>
    <w:rsid w:val="00322F63"/>
    <w:rsid w:val="003236FF"/>
    <w:rsid w:val="00323915"/>
    <w:rsid w:val="00325A5A"/>
    <w:rsid w:val="00325CCE"/>
    <w:rsid w:val="003265CA"/>
    <w:rsid w:val="0032669E"/>
    <w:rsid w:val="0032774F"/>
    <w:rsid w:val="00330635"/>
    <w:rsid w:val="0033109F"/>
    <w:rsid w:val="00331288"/>
    <w:rsid w:val="003323E0"/>
    <w:rsid w:val="00333931"/>
    <w:rsid w:val="00334CD0"/>
    <w:rsid w:val="003353C1"/>
    <w:rsid w:val="0033560B"/>
    <w:rsid w:val="00336946"/>
    <w:rsid w:val="00336A46"/>
    <w:rsid w:val="00336DAF"/>
    <w:rsid w:val="00337CF6"/>
    <w:rsid w:val="00337FED"/>
    <w:rsid w:val="003408B4"/>
    <w:rsid w:val="0034179C"/>
    <w:rsid w:val="0034207E"/>
    <w:rsid w:val="00342581"/>
    <w:rsid w:val="00342AB3"/>
    <w:rsid w:val="00342E34"/>
    <w:rsid w:val="003438CD"/>
    <w:rsid w:val="00343FEB"/>
    <w:rsid w:val="003440D5"/>
    <w:rsid w:val="00344642"/>
    <w:rsid w:val="00344843"/>
    <w:rsid w:val="00344D02"/>
    <w:rsid w:val="00345877"/>
    <w:rsid w:val="00345C60"/>
    <w:rsid w:val="00346143"/>
    <w:rsid w:val="0034620D"/>
    <w:rsid w:val="00346525"/>
    <w:rsid w:val="00346786"/>
    <w:rsid w:val="0034682F"/>
    <w:rsid w:val="00347559"/>
    <w:rsid w:val="00347DEE"/>
    <w:rsid w:val="00350366"/>
    <w:rsid w:val="003505D7"/>
    <w:rsid w:val="003515C6"/>
    <w:rsid w:val="003518A6"/>
    <w:rsid w:val="0035215E"/>
    <w:rsid w:val="003526C2"/>
    <w:rsid w:val="00352744"/>
    <w:rsid w:val="0035286F"/>
    <w:rsid w:val="00352902"/>
    <w:rsid w:val="003533A0"/>
    <w:rsid w:val="00353E84"/>
    <w:rsid w:val="003544D7"/>
    <w:rsid w:val="00354A4A"/>
    <w:rsid w:val="00354EAC"/>
    <w:rsid w:val="0035516A"/>
    <w:rsid w:val="00355BAA"/>
    <w:rsid w:val="00356858"/>
    <w:rsid w:val="00356DBF"/>
    <w:rsid w:val="00357EE9"/>
    <w:rsid w:val="003602E9"/>
    <w:rsid w:val="00360624"/>
    <w:rsid w:val="00360AAC"/>
    <w:rsid w:val="00361374"/>
    <w:rsid w:val="0036146C"/>
    <w:rsid w:val="003615BE"/>
    <w:rsid w:val="00361A5D"/>
    <w:rsid w:val="003638AE"/>
    <w:rsid w:val="003639CA"/>
    <w:rsid w:val="003642B5"/>
    <w:rsid w:val="003651C9"/>
    <w:rsid w:val="0036623C"/>
    <w:rsid w:val="00367EBA"/>
    <w:rsid w:val="00370BDF"/>
    <w:rsid w:val="00371574"/>
    <w:rsid w:val="00371BBB"/>
    <w:rsid w:val="00372108"/>
    <w:rsid w:val="00372111"/>
    <w:rsid w:val="00372B52"/>
    <w:rsid w:val="00372BCB"/>
    <w:rsid w:val="003734C4"/>
    <w:rsid w:val="003734CD"/>
    <w:rsid w:val="003740AF"/>
    <w:rsid w:val="00374260"/>
    <w:rsid w:val="003744A3"/>
    <w:rsid w:val="00374932"/>
    <w:rsid w:val="003753AE"/>
    <w:rsid w:val="00375BE4"/>
    <w:rsid w:val="00376797"/>
    <w:rsid w:val="00376C57"/>
    <w:rsid w:val="003770B9"/>
    <w:rsid w:val="00377730"/>
    <w:rsid w:val="00377C97"/>
    <w:rsid w:val="00377EA1"/>
    <w:rsid w:val="00377FE2"/>
    <w:rsid w:val="00380438"/>
    <w:rsid w:val="003807D0"/>
    <w:rsid w:val="00380967"/>
    <w:rsid w:val="00380F68"/>
    <w:rsid w:val="00380F9C"/>
    <w:rsid w:val="00380FD7"/>
    <w:rsid w:val="003810E8"/>
    <w:rsid w:val="00381B83"/>
    <w:rsid w:val="00381CDB"/>
    <w:rsid w:val="00382CBF"/>
    <w:rsid w:val="0038389B"/>
    <w:rsid w:val="00383DCF"/>
    <w:rsid w:val="00384229"/>
    <w:rsid w:val="003845F2"/>
    <w:rsid w:val="00384714"/>
    <w:rsid w:val="00384EAB"/>
    <w:rsid w:val="003850B5"/>
    <w:rsid w:val="0038641D"/>
    <w:rsid w:val="00386AD1"/>
    <w:rsid w:val="00387A9F"/>
    <w:rsid w:val="003910C5"/>
    <w:rsid w:val="00392A22"/>
    <w:rsid w:val="00392C58"/>
    <w:rsid w:val="00393483"/>
    <w:rsid w:val="00393CB4"/>
    <w:rsid w:val="003940E0"/>
    <w:rsid w:val="00394B1E"/>
    <w:rsid w:val="00395582"/>
    <w:rsid w:val="00395AB0"/>
    <w:rsid w:val="003962F7"/>
    <w:rsid w:val="00397B74"/>
    <w:rsid w:val="003A0904"/>
    <w:rsid w:val="003A0A74"/>
    <w:rsid w:val="003A0C84"/>
    <w:rsid w:val="003A0F6F"/>
    <w:rsid w:val="003A0F90"/>
    <w:rsid w:val="003A1224"/>
    <w:rsid w:val="003A142F"/>
    <w:rsid w:val="003A16D3"/>
    <w:rsid w:val="003A23BA"/>
    <w:rsid w:val="003A26F6"/>
    <w:rsid w:val="003A3BD6"/>
    <w:rsid w:val="003A44CE"/>
    <w:rsid w:val="003A57BD"/>
    <w:rsid w:val="003A5C8C"/>
    <w:rsid w:val="003A5F12"/>
    <w:rsid w:val="003A5F52"/>
    <w:rsid w:val="003A6023"/>
    <w:rsid w:val="003A6D02"/>
    <w:rsid w:val="003A6D48"/>
    <w:rsid w:val="003A7077"/>
    <w:rsid w:val="003A707A"/>
    <w:rsid w:val="003A70C9"/>
    <w:rsid w:val="003A71E6"/>
    <w:rsid w:val="003B0707"/>
    <w:rsid w:val="003B07B6"/>
    <w:rsid w:val="003B0C5F"/>
    <w:rsid w:val="003B0D48"/>
    <w:rsid w:val="003B1A05"/>
    <w:rsid w:val="003B1FE7"/>
    <w:rsid w:val="003B25FA"/>
    <w:rsid w:val="003B2734"/>
    <w:rsid w:val="003B2E36"/>
    <w:rsid w:val="003B312B"/>
    <w:rsid w:val="003B5195"/>
    <w:rsid w:val="003B5420"/>
    <w:rsid w:val="003B563F"/>
    <w:rsid w:val="003B65EF"/>
    <w:rsid w:val="003B694A"/>
    <w:rsid w:val="003B69FE"/>
    <w:rsid w:val="003B6DCE"/>
    <w:rsid w:val="003B77C4"/>
    <w:rsid w:val="003B7920"/>
    <w:rsid w:val="003B79EE"/>
    <w:rsid w:val="003B7BD2"/>
    <w:rsid w:val="003C01E3"/>
    <w:rsid w:val="003C0C59"/>
    <w:rsid w:val="003C172C"/>
    <w:rsid w:val="003C17A8"/>
    <w:rsid w:val="003C1E49"/>
    <w:rsid w:val="003C2793"/>
    <w:rsid w:val="003C450A"/>
    <w:rsid w:val="003C4B1D"/>
    <w:rsid w:val="003C4C85"/>
    <w:rsid w:val="003C52E5"/>
    <w:rsid w:val="003C5843"/>
    <w:rsid w:val="003C5B9B"/>
    <w:rsid w:val="003C5BEA"/>
    <w:rsid w:val="003C6043"/>
    <w:rsid w:val="003C61B6"/>
    <w:rsid w:val="003C644C"/>
    <w:rsid w:val="003D00ED"/>
    <w:rsid w:val="003D04CD"/>
    <w:rsid w:val="003D05F0"/>
    <w:rsid w:val="003D1576"/>
    <w:rsid w:val="003D1CA1"/>
    <w:rsid w:val="003D1D82"/>
    <w:rsid w:val="003D2258"/>
    <w:rsid w:val="003D27EB"/>
    <w:rsid w:val="003D33C6"/>
    <w:rsid w:val="003D37FB"/>
    <w:rsid w:val="003D39CC"/>
    <w:rsid w:val="003D3D9D"/>
    <w:rsid w:val="003D443A"/>
    <w:rsid w:val="003D4E66"/>
    <w:rsid w:val="003D4EDE"/>
    <w:rsid w:val="003D57D3"/>
    <w:rsid w:val="003D6008"/>
    <w:rsid w:val="003D690A"/>
    <w:rsid w:val="003D6C8F"/>
    <w:rsid w:val="003D7962"/>
    <w:rsid w:val="003D7A71"/>
    <w:rsid w:val="003D7D3F"/>
    <w:rsid w:val="003E12F9"/>
    <w:rsid w:val="003E191B"/>
    <w:rsid w:val="003E2AF6"/>
    <w:rsid w:val="003E2CE7"/>
    <w:rsid w:val="003E2EB3"/>
    <w:rsid w:val="003E352F"/>
    <w:rsid w:val="003E3C0D"/>
    <w:rsid w:val="003E45E0"/>
    <w:rsid w:val="003E519B"/>
    <w:rsid w:val="003E51F1"/>
    <w:rsid w:val="003E53B5"/>
    <w:rsid w:val="003E5A8F"/>
    <w:rsid w:val="003E5F13"/>
    <w:rsid w:val="003E60AE"/>
    <w:rsid w:val="003E6117"/>
    <w:rsid w:val="003E6262"/>
    <w:rsid w:val="003E650D"/>
    <w:rsid w:val="003E6B64"/>
    <w:rsid w:val="003E6BCA"/>
    <w:rsid w:val="003E6CC4"/>
    <w:rsid w:val="003E6FE6"/>
    <w:rsid w:val="003E756E"/>
    <w:rsid w:val="003E768B"/>
    <w:rsid w:val="003F07EC"/>
    <w:rsid w:val="003F0DCB"/>
    <w:rsid w:val="003F1548"/>
    <w:rsid w:val="003F1A16"/>
    <w:rsid w:val="003F1E3C"/>
    <w:rsid w:val="003F1EA6"/>
    <w:rsid w:val="003F2094"/>
    <w:rsid w:val="003F2145"/>
    <w:rsid w:val="003F215A"/>
    <w:rsid w:val="003F3472"/>
    <w:rsid w:val="003F35E0"/>
    <w:rsid w:val="003F3C57"/>
    <w:rsid w:val="003F476C"/>
    <w:rsid w:val="003F4D11"/>
    <w:rsid w:val="003F58AD"/>
    <w:rsid w:val="003F5C4D"/>
    <w:rsid w:val="003F6210"/>
    <w:rsid w:val="003F67DC"/>
    <w:rsid w:val="003F6C29"/>
    <w:rsid w:val="003F6C67"/>
    <w:rsid w:val="003F73D1"/>
    <w:rsid w:val="004017BA"/>
    <w:rsid w:val="00402739"/>
    <w:rsid w:val="00402B58"/>
    <w:rsid w:val="00402DA8"/>
    <w:rsid w:val="00402FB6"/>
    <w:rsid w:val="00403103"/>
    <w:rsid w:val="00403340"/>
    <w:rsid w:val="00403F10"/>
    <w:rsid w:val="0040553A"/>
    <w:rsid w:val="004056B3"/>
    <w:rsid w:val="00405E0A"/>
    <w:rsid w:val="004061DF"/>
    <w:rsid w:val="0040666C"/>
    <w:rsid w:val="00407638"/>
    <w:rsid w:val="0040790B"/>
    <w:rsid w:val="00407D89"/>
    <w:rsid w:val="00410174"/>
    <w:rsid w:val="00410242"/>
    <w:rsid w:val="00410A66"/>
    <w:rsid w:val="00410B93"/>
    <w:rsid w:val="00410BD7"/>
    <w:rsid w:val="00411271"/>
    <w:rsid w:val="00411BE2"/>
    <w:rsid w:val="00411F63"/>
    <w:rsid w:val="004165E2"/>
    <w:rsid w:val="0041679D"/>
    <w:rsid w:val="00416F8E"/>
    <w:rsid w:val="0042063B"/>
    <w:rsid w:val="00420737"/>
    <w:rsid w:val="0042088C"/>
    <w:rsid w:val="00421154"/>
    <w:rsid w:val="004218F0"/>
    <w:rsid w:val="00422189"/>
    <w:rsid w:val="004226D7"/>
    <w:rsid w:val="004227EC"/>
    <w:rsid w:val="00422863"/>
    <w:rsid w:val="004229F8"/>
    <w:rsid w:val="00422BC0"/>
    <w:rsid w:val="0042320D"/>
    <w:rsid w:val="00423A86"/>
    <w:rsid w:val="00423B8F"/>
    <w:rsid w:val="00424C8E"/>
    <w:rsid w:val="00425232"/>
    <w:rsid w:val="004267E0"/>
    <w:rsid w:val="004272B9"/>
    <w:rsid w:val="0042762C"/>
    <w:rsid w:val="00427945"/>
    <w:rsid w:val="004306E6"/>
    <w:rsid w:val="0043085F"/>
    <w:rsid w:val="00430D50"/>
    <w:rsid w:val="00430FF6"/>
    <w:rsid w:val="00431A5D"/>
    <w:rsid w:val="00431B20"/>
    <w:rsid w:val="004320F2"/>
    <w:rsid w:val="00432494"/>
    <w:rsid w:val="004324D0"/>
    <w:rsid w:val="00432974"/>
    <w:rsid w:val="00432DB3"/>
    <w:rsid w:val="004335D9"/>
    <w:rsid w:val="00433CBE"/>
    <w:rsid w:val="004340C9"/>
    <w:rsid w:val="00434B4A"/>
    <w:rsid w:val="00434EE5"/>
    <w:rsid w:val="0043536D"/>
    <w:rsid w:val="00435489"/>
    <w:rsid w:val="0043556A"/>
    <w:rsid w:val="0043595D"/>
    <w:rsid w:val="004360F6"/>
    <w:rsid w:val="004364E3"/>
    <w:rsid w:val="00437991"/>
    <w:rsid w:val="00437B0F"/>
    <w:rsid w:val="0044029A"/>
    <w:rsid w:val="00440F9F"/>
    <w:rsid w:val="00441AFA"/>
    <w:rsid w:val="00441DDA"/>
    <w:rsid w:val="00441E26"/>
    <w:rsid w:val="00442168"/>
    <w:rsid w:val="004421D3"/>
    <w:rsid w:val="00442929"/>
    <w:rsid w:val="00442BE3"/>
    <w:rsid w:val="00442D2A"/>
    <w:rsid w:val="004431D5"/>
    <w:rsid w:val="00443C5D"/>
    <w:rsid w:val="00443C5F"/>
    <w:rsid w:val="00443E5A"/>
    <w:rsid w:val="0044492E"/>
    <w:rsid w:val="00444C25"/>
    <w:rsid w:val="00444F03"/>
    <w:rsid w:val="00444F99"/>
    <w:rsid w:val="0044517A"/>
    <w:rsid w:val="004451B9"/>
    <w:rsid w:val="00446578"/>
    <w:rsid w:val="00447E39"/>
    <w:rsid w:val="00447EB2"/>
    <w:rsid w:val="004501F3"/>
    <w:rsid w:val="004506DD"/>
    <w:rsid w:val="00450F16"/>
    <w:rsid w:val="00451683"/>
    <w:rsid w:val="00451715"/>
    <w:rsid w:val="00451D75"/>
    <w:rsid w:val="00452319"/>
    <w:rsid w:val="004523AB"/>
    <w:rsid w:val="004529B6"/>
    <w:rsid w:val="0045388E"/>
    <w:rsid w:val="00456B47"/>
    <w:rsid w:val="00456EB9"/>
    <w:rsid w:val="004574FA"/>
    <w:rsid w:val="0045752B"/>
    <w:rsid w:val="00457A58"/>
    <w:rsid w:val="00457C1A"/>
    <w:rsid w:val="00457EE8"/>
    <w:rsid w:val="00460597"/>
    <w:rsid w:val="004605F9"/>
    <w:rsid w:val="004607A1"/>
    <w:rsid w:val="004607DA"/>
    <w:rsid w:val="00460A1F"/>
    <w:rsid w:val="0046106D"/>
    <w:rsid w:val="00461469"/>
    <w:rsid w:val="00461BD0"/>
    <w:rsid w:val="00461E0D"/>
    <w:rsid w:val="00462C73"/>
    <w:rsid w:val="004638F8"/>
    <w:rsid w:val="00463A95"/>
    <w:rsid w:val="00463E76"/>
    <w:rsid w:val="0046432C"/>
    <w:rsid w:val="0046514D"/>
    <w:rsid w:val="004651F8"/>
    <w:rsid w:val="004652F3"/>
    <w:rsid w:val="0046574B"/>
    <w:rsid w:val="00466981"/>
    <w:rsid w:val="00466B07"/>
    <w:rsid w:val="0046723A"/>
    <w:rsid w:val="0046772B"/>
    <w:rsid w:val="004678FB"/>
    <w:rsid w:val="00467D5D"/>
    <w:rsid w:val="0047001E"/>
    <w:rsid w:val="00470899"/>
    <w:rsid w:val="00470FF2"/>
    <w:rsid w:val="004712FD"/>
    <w:rsid w:val="00471739"/>
    <w:rsid w:val="00471740"/>
    <w:rsid w:val="004726BD"/>
    <w:rsid w:val="00472FAE"/>
    <w:rsid w:val="0047319C"/>
    <w:rsid w:val="00473554"/>
    <w:rsid w:val="004738DF"/>
    <w:rsid w:val="00474111"/>
    <w:rsid w:val="0047459E"/>
    <w:rsid w:val="00474EBC"/>
    <w:rsid w:val="00475C97"/>
    <w:rsid w:val="00476F57"/>
    <w:rsid w:val="00477D3A"/>
    <w:rsid w:val="00477F37"/>
    <w:rsid w:val="00481593"/>
    <w:rsid w:val="00481974"/>
    <w:rsid w:val="00481AA8"/>
    <w:rsid w:val="004824B1"/>
    <w:rsid w:val="00482B5D"/>
    <w:rsid w:val="00483C1F"/>
    <w:rsid w:val="00484209"/>
    <w:rsid w:val="004848FC"/>
    <w:rsid w:val="00484F88"/>
    <w:rsid w:val="004862BE"/>
    <w:rsid w:val="0048653B"/>
    <w:rsid w:val="00486691"/>
    <w:rsid w:val="00490746"/>
    <w:rsid w:val="004908D9"/>
    <w:rsid w:val="00490E62"/>
    <w:rsid w:val="004915B6"/>
    <w:rsid w:val="00492259"/>
    <w:rsid w:val="004952B3"/>
    <w:rsid w:val="004952C3"/>
    <w:rsid w:val="004957B4"/>
    <w:rsid w:val="00495AEC"/>
    <w:rsid w:val="004960D6"/>
    <w:rsid w:val="0049650A"/>
    <w:rsid w:val="00497713"/>
    <w:rsid w:val="00497726"/>
    <w:rsid w:val="00497795"/>
    <w:rsid w:val="004A0C58"/>
    <w:rsid w:val="004A14FC"/>
    <w:rsid w:val="004A1652"/>
    <w:rsid w:val="004A1E69"/>
    <w:rsid w:val="004A1EE6"/>
    <w:rsid w:val="004A278E"/>
    <w:rsid w:val="004A28D2"/>
    <w:rsid w:val="004A2959"/>
    <w:rsid w:val="004A2FFD"/>
    <w:rsid w:val="004A318D"/>
    <w:rsid w:val="004A3460"/>
    <w:rsid w:val="004A3BC1"/>
    <w:rsid w:val="004A4A0B"/>
    <w:rsid w:val="004A4B95"/>
    <w:rsid w:val="004A5323"/>
    <w:rsid w:val="004A655F"/>
    <w:rsid w:val="004A6733"/>
    <w:rsid w:val="004A68BB"/>
    <w:rsid w:val="004A70CC"/>
    <w:rsid w:val="004A70F2"/>
    <w:rsid w:val="004A7320"/>
    <w:rsid w:val="004A751E"/>
    <w:rsid w:val="004A76A1"/>
    <w:rsid w:val="004A7A2D"/>
    <w:rsid w:val="004A7AEC"/>
    <w:rsid w:val="004B008D"/>
    <w:rsid w:val="004B02DD"/>
    <w:rsid w:val="004B04E5"/>
    <w:rsid w:val="004B059E"/>
    <w:rsid w:val="004B0800"/>
    <w:rsid w:val="004B08E9"/>
    <w:rsid w:val="004B12EE"/>
    <w:rsid w:val="004B1769"/>
    <w:rsid w:val="004B183E"/>
    <w:rsid w:val="004B19F5"/>
    <w:rsid w:val="004B1DAC"/>
    <w:rsid w:val="004B1F97"/>
    <w:rsid w:val="004B2068"/>
    <w:rsid w:val="004B2F3F"/>
    <w:rsid w:val="004B365E"/>
    <w:rsid w:val="004B4053"/>
    <w:rsid w:val="004B4761"/>
    <w:rsid w:val="004B4B3C"/>
    <w:rsid w:val="004B512F"/>
    <w:rsid w:val="004B57F4"/>
    <w:rsid w:val="004B58BE"/>
    <w:rsid w:val="004B622C"/>
    <w:rsid w:val="004B64EE"/>
    <w:rsid w:val="004B755C"/>
    <w:rsid w:val="004B7C4B"/>
    <w:rsid w:val="004C0BA0"/>
    <w:rsid w:val="004C12EB"/>
    <w:rsid w:val="004C26EE"/>
    <w:rsid w:val="004C2BC8"/>
    <w:rsid w:val="004C2E10"/>
    <w:rsid w:val="004C3304"/>
    <w:rsid w:val="004C3C37"/>
    <w:rsid w:val="004C3EB1"/>
    <w:rsid w:val="004C40AF"/>
    <w:rsid w:val="004C41B4"/>
    <w:rsid w:val="004C45DD"/>
    <w:rsid w:val="004C5152"/>
    <w:rsid w:val="004C57F5"/>
    <w:rsid w:val="004C5A13"/>
    <w:rsid w:val="004C5B83"/>
    <w:rsid w:val="004C5E7C"/>
    <w:rsid w:val="004C625E"/>
    <w:rsid w:val="004C686A"/>
    <w:rsid w:val="004C6F04"/>
    <w:rsid w:val="004C7962"/>
    <w:rsid w:val="004C7CAE"/>
    <w:rsid w:val="004D0423"/>
    <w:rsid w:val="004D0731"/>
    <w:rsid w:val="004D07DA"/>
    <w:rsid w:val="004D0FDE"/>
    <w:rsid w:val="004D1B8A"/>
    <w:rsid w:val="004D22B4"/>
    <w:rsid w:val="004D2318"/>
    <w:rsid w:val="004D28B2"/>
    <w:rsid w:val="004D2AE5"/>
    <w:rsid w:val="004D3259"/>
    <w:rsid w:val="004D336F"/>
    <w:rsid w:val="004D3A48"/>
    <w:rsid w:val="004D450A"/>
    <w:rsid w:val="004D459E"/>
    <w:rsid w:val="004D4625"/>
    <w:rsid w:val="004D4BFC"/>
    <w:rsid w:val="004D5465"/>
    <w:rsid w:val="004D580D"/>
    <w:rsid w:val="004D582E"/>
    <w:rsid w:val="004D608E"/>
    <w:rsid w:val="004D6D53"/>
    <w:rsid w:val="004D7A4A"/>
    <w:rsid w:val="004D7FC1"/>
    <w:rsid w:val="004E089D"/>
    <w:rsid w:val="004E0F10"/>
    <w:rsid w:val="004E0FD1"/>
    <w:rsid w:val="004E0FE8"/>
    <w:rsid w:val="004E2009"/>
    <w:rsid w:val="004E20E9"/>
    <w:rsid w:val="004E2784"/>
    <w:rsid w:val="004E2C1D"/>
    <w:rsid w:val="004E2D30"/>
    <w:rsid w:val="004E2F84"/>
    <w:rsid w:val="004E4727"/>
    <w:rsid w:val="004E4B3F"/>
    <w:rsid w:val="004E4C52"/>
    <w:rsid w:val="004E5248"/>
    <w:rsid w:val="004E52BB"/>
    <w:rsid w:val="004E530C"/>
    <w:rsid w:val="004E5390"/>
    <w:rsid w:val="004E5449"/>
    <w:rsid w:val="004E64E0"/>
    <w:rsid w:val="004E6565"/>
    <w:rsid w:val="004E6B21"/>
    <w:rsid w:val="004E6CC2"/>
    <w:rsid w:val="004E7113"/>
    <w:rsid w:val="004E7B0A"/>
    <w:rsid w:val="004F1452"/>
    <w:rsid w:val="004F1A9E"/>
    <w:rsid w:val="004F1EBB"/>
    <w:rsid w:val="004F33FB"/>
    <w:rsid w:val="004F3D7F"/>
    <w:rsid w:val="004F476D"/>
    <w:rsid w:val="004F4A16"/>
    <w:rsid w:val="004F572A"/>
    <w:rsid w:val="004F6B06"/>
    <w:rsid w:val="004F7798"/>
    <w:rsid w:val="00501E90"/>
    <w:rsid w:val="005026F3"/>
    <w:rsid w:val="00502887"/>
    <w:rsid w:val="005033BC"/>
    <w:rsid w:val="00503CA1"/>
    <w:rsid w:val="00504A8E"/>
    <w:rsid w:val="00504F3A"/>
    <w:rsid w:val="00505444"/>
    <w:rsid w:val="00505AE9"/>
    <w:rsid w:val="00507042"/>
    <w:rsid w:val="00507104"/>
    <w:rsid w:val="00507158"/>
    <w:rsid w:val="005071B1"/>
    <w:rsid w:val="00507D6B"/>
    <w:rsid w:val="00510007"/>
    <w:rsid w:val="00510438"/>
    <w:rsid w:val="00510733"/>
    <w:rsid w:val="0051092E"/>
    <w:rsid w:val="00510C04"/>
    <w:rsid w:val="00511103"/>
    <w:rsid w:val="005128DA"/>
    <w:rsid w:val="00512CC4"/>
    <w:rsid w:val="00512DC9"/>
    <w:rsid w:val="00513392"/>
    <w:rsid w:val="0051386F"/>
    <w:rsid w:val="00513899"/>
    <w:rsid w:val="00514119"/>
    <w:rsid w:val="0051568D"/>
    <w:rsid w:val="0051595F"/>
    <w:rsid w:val="00515AE8"/>
    <w:rsid w:val="00515B63"/>
    <w:rsid w:val="005162E5"/>
    <w:rsid w:val="00516810"/>
    <w:rsid w:val="00516BEA"/>
    <w:rsid w:val="00517079"/>
    <w:rsid w:val="00517258"/>
    <w:rsid w:val="00517AF0"/>
    <w:rsid w:val="005200E6"/>
    <w:rsid w:val="00521923"/>
    <w:rsid w:val="00521C92"/>
    <w:rsid w:val="00521E56"/>
    <w:rsid w:val="00522DB9"/>
    <w:rsid w:val="00522FD9"/>
    <w:rsid w:val="005230FB"/>
    <w:rsid w:val="00523325"/>
    <w:rsid w:val="00523541"/>
    <w:rsid w:val="00523920"/>
    <w:rsid w:val="00524152"/>
    <w:rsid w:val="0052546A"/>
    <w:rsid w:val="00525A2F"/>
    <w:rsid w:val="00526B2F"/>
    <w:rsid w:val="00526B52"/>
    <w:rsid w:val="00527417"/>
    <w:rsid w:val="00530493"/>
    <w:rsid w:val="00530902"/>
    <w:rsid w:val="00530EE8"/>
    <w:rsid w:val="00531832"/>
    <w:rsid w:val="00531C73"/>
    <w:rsid w:val="00532043"/>
    <w:rsid w:val="00532768"/>
    <w:rsid w:val="005330D9"/>
    <w:rsid w:val="00533849"/>
    <w:rsid w:val="00533D62"/>
    <w:rsid w:val="00533DFC"/>
    <w:rsid w:val="00534B2B"/>
    <w:rsid w:val="00534F0E"/>
    <w:rsid w:val="00535596"/>
    <w:rsid w:val="005355AC"/>
    <w:rsid w:val="00536000"/>
    <w:rsid w:val="005361DD"/>
    <w:rsid w:val="00536246"/>
    <w:rsid w:val="0053672F"/>
    <w:rsid w:val="0053696C"/>
    <w:rsid w:val="00537B17"/>
    <w:rsid w:val="005402CB"/>
    <w:rsid w:val="0054081F"/>
    <w:rsid w:val="00540C6F"/>
    <w:rsid w:val="00540EB3"/>
    <w:rsid w:val="0054285A"/>
    <w:rsid w:val="005434CF"/>
    <w:rsid w:val="005437DB"/>
    <w:rsid w:val="005442DE"/>
    <w:rsid w:val="0054498C"/>
    <w:rsid w:val="00545635"/>
    <w:rsid w:val="00545B0B"/>
    <w:rsid w:val="00546938"/>
    <w:rsid w:val="00546AC9"/>
    <w:rsid w:val="00546B53"/>
    <w:rsid w:val="0054742E"/>
    <w:rsid w:val="00547A98"/>
    <w:rsid w:val="00547DE2"/>
    <w:rsid w:val="00547EB2"/>
    <w:rsid w:val="005507AF"/>
    <w:rsid w:val="00550A90"/>
    <w:rsid w:val="005513BA"/>
    <w:rsid w:val="00551FD1"/>
    <w:rsid w:val="005521AA"/>
    <w:rsid w:val="005522F4"/>
    <w:rsid w:val="00552A51"/>
    <w:rsid w:val="00552E09"/>
    <w:rsid w:val="00552F2E"/>
    <w:rsid w:val="00552FF4"/>
    <w:rsid w:val="00553555"/>
    <w:rsid w:val="005544CF"/>
    <w:rsid w:val="005550DA"/>
    <w:rsid w:val="00556386"/>
    <w:rsid w:val="005569E9"/>
    <w:rsid w:val="00556E69"/>
    <w:rsid w:val="00560096"/>
    <w:rsid w:val="005603D7"/>
    <w:rsid w:val="00560980"/>
    <w:rsid w:val="00560C0E"/>
    <w:rsid w:val="00560D23"/>
    <w:rsid w:val="00560F47"/>
    <w:rsid w:val="00561113"/>
    <w:rsid w:val="005613BA"/>
    <w:rsid w:val="00561EA6"/>
    <w:rsid w:val="0056227C"/>
    <w:rsid w:val="00562527"/>
    <w:rsid w:val="00562BA2"/>
    <w:rsid w:val="00562E81"/>
    <w:rsid w:val="0056365B"/>
    <w:rsid w:val="00563AE5"/>
    <w:rsid w:val="00564379"/>
    <w:rsid w:val="00564D5B"/>
    <w:rsid w:val="00565767"/>
    <w:rsid w:val="005657AE"/>
    <w:rsid w:val="00565B2C"/>
    <w:rsid w:val="00565BA0"/>
    <w:rsid w:val="00565DF4"/>
    <w:rsid w:val="00566245"/>
    <w:rsid w:val="005665E2"/>
    <w:rsid w:val="00566600"/>
    <w:rsid w:val="005666E0"/>
    <w:rsid w:val="00566830"/>
    <w:rsid w:val="0056695B"/>
    <w:rsid w:val="00566968"/>
    <w:rsid w:val="005669B2"/>
    <w:rsid w:val="00566FCC"/>
    <w:rsid w:val="00567017"/>
    <w:rsid w:val="00567F17"/>
    <w:rsid w:val="0057071D"/>
    <w:rsid w:val="00570801"/>
    <w:rsid w:val="00570FDF"/>
    <w:rsid w:val="00571757"/>
    <w:rsid w:val="00572A42"/>
    <w:rsid w:val="00573445"/>
    <w:rsid w:val="00573C9D"/>
    <w:rsid w:val="00573EE2"/>
    <w:rsid w:val="00573F8A"/>
    <w:rsid w:val="00574431"/>
    <w:rsid w:val="00574E31"/>
    <w:rsid w:val="005753BF"/>
    <w:rsid w:val="00576D20"/>
    <w:rsid w:val="00577F02"/>
    <w:rsid w:val="0058003C"/>
    <w:rsid w:val="00581150"/>
    <w:rsid w:val="0058171F"/>
    <w:rsid w:val="00581FB1"/>
    <w:rsid w:val="005830E9"/>
    <w:rsid w:val="005838C2"/>
    <w:rsid w:val="00583B7A"/>
    <w:rsid w:val="00584269"/>
    <w:rsid w:val="005843A3"/>
    <w:rsid w:val="00584663"/>
    <w:rsid w:val="00585338"/>
    <w:rsid w:val="005854FD"/>
    <w:rsid w:val="00585854"/>
    <w:rsid w:val="00585973"/>
    <w:rsid w:val="00585D5C"/>
    <w:rsid w:val="005867E8"/>
    <w:rsid w:val="00587463"/>
    <w:rsid w:val="0058798A"/>
    <w:rsid w:val="00591AB8"/>
    <w:rsid w:val="00591C6E"/>
    <w:rsid w:val="00591D0B"/>
    <w:rsid w:val="00591D86"/>
    <w:rsid w:val="00591FC1"/>
    <w:rsid w:val="0059260F"/>
    <w:rsid w:val="00592B58"/>
    <w:rsid w:val="005930D3"/>
    <w:rsid w:val="0059331C"/>
    <w:rsid w:val="00593C6F"/>
    <w:rsid w:val="00593D90"/>
    <w:rsid w:val="0059497C"/>
    <w:rsid w:val="00594F11"/>
    <w:rsid w:val="00595449"/>
    <w:rsid w:val="00595462"/>
    <w:rsid w:val="00595D52"/>
    <w:rsid w:val="00595FD1"/>
    <w:rsid w:val="005963CA"/>
    <w:rsid w:val="005963F9"/>
    <w:rsid w:val="0059647F"/>
    <w:rsid w:val="005964FF"/>
    <w:rsid w:val="00596B4E"/>
    <w:rsid w:val="005970F4"/>
    <w:rsid w:val="005A051A"/>
    <w:rsid w:val="005A1294"/>
    <w:rsid w:val="005A1D9D"/>
    <w:rsid w:val="005A20F9"/>
    <w:rsid w:val="005A2FDD"/>
    <w:rsid w:val="005A30CD"/>
    <w:rsid w:val="005A3813"/>
    <w:rsid w:val="005A39B8"/>
    <w:rsid w:val="005A417D"/>
    <w:rsid w:val="005A4654"/>
    <w:rsid w:val="005A5733"/>
    <w:rsid w:val="005A65AB"/>
    <w:rsid w:val="005A668B"/>
    <w:rsid w:val="005B04D9"/>
    <w:rsid w:val="005B0536"/>
    <w:rsid w:val="005B0755"/>
    <w:rsid w:val="005B134D"/>
    <w:rsid w:val="005B16D9"/>
    <w:rsid w:val="005B2D6D"/>
    <w:rsid w:val="005B33D9"/>
    <w:rsid w:val="005B34C3"/>
    <w:rsid w:val="005B3F36"/>
    <w:rsid w:val="005B4A7A"/>
    <w:rsid w:val="005B4AA7"/>
    <w:rsid w:val="005B530D"/>
    <w:rsid w:val="005B5779"/>
    <w:rsid w:val="005B59E2"/>
    <w:rsid w:val="005B5ACC"/>
    <w:rsid w:val="005B6AA9"/>
    <w:rsid w:val="005B6F33"/>
    <w:rsid w:val="005B7291"/>
    <w:rsid w:val="005B78AE"/>
    <w:rsid w:val="005B7B2C"/>
    <w:rsid w:val="005B7BCA"/>
    <w:rsid w:val="005B7BCD"/>
    <w:rsid w:val="005B7F13"/>
    <w:rsid w:val="005B7F9F"/>
    <w:rsid w:val="005B7FEB"/>
    <w:rsid w:val="005C16A4"/>
    <w:rsid w:val="005C2740"/>
    <w:rsid w:val="005C2E88"/>
    <w:rsid w:val="005C30ED"/>
    <w:rsid w:val="005C354E"/>
    <w:rsid w:val="005C3BD6"/>
    <w:rsid w:val="005C4169"/>
    <w:rsid w:val="005C4898"/>
    <w:rsid w:val="005C4F0D"/>
    <w:rsid w:val="005C557C"/>
    <w:rsid w:val="005C638D"/>
    <w:rsid w:val="005C7328"/>
    <w:rsid w:val="005C7987"/>
    <w:rsid w:val="005C7A6D"/>
    <w:rsid w:val="005D0016"/>
    <w:rsid w:val="005D00C5"/>
    <w:rsid w:val="005D02F3"/>
    <w:rsid w:val="005D2EC3"/>
    <w:rsid w:val="005D3477"/>
    <w:rsid w:val="005D3A3E"/>
    <w:rsid w:val="005D3DFD"/>
    <w:rsid w:val="005D4102"/>
    <w:rsid w:val="005D41BF"/>
    <w:rsid w:val="005D431F"/>
    <w:rsid w:val="005D4BAE"/>
    <w:rsid w:val="005D5365"/>
    <w:rsid w:val="005D5521"/>
    <w:rsid w:val="005D556C"/>
    <w:rsid w:val="005D564B"/>
    <w:rsid w:val="005D57DC"/>
    <w:rsid w:val="005D5924"/>
    <w:rsid w:val="005D5F3E"/>
    <w:rsid w:val="005D689B"/>
    <w:rsid w:val="005D6F6C"/>
    <w:rsid w:val="005E06B6"/>
    <w:rsid w:val="005E0748"/>
    <w:rsid w:val="005E0C9D"/>
    <w:rsid w:val="005E0EC2"/>
    <w:rsid w:val="005E178D"/>
    <w:rsid w:val="005E17DF"/>
    <w:rsid w:val="005E1A53"/>
    <w:rsid w:val="005E2973"/>
    <w:rsid w:val="005E2F03"/>
    <w:rsid w:val="005E3C78"/>
    <w:rsid w:val="005E3D4F"/>
    <w:rsid w:val="005E4AD2"/>
    <w:rsid w:val="005E4AEF"/>
    <w:rsid w:val="005E5253"/>
    <w:rsid w:val="005E54CF"/>
    <w:rsid w:val="005E57A3"/>
    <w:rsid w:val="005E5B49"/>
    <w:rsid w:val="005E63F5"/>
    <w:rsid w:val="005E65C4"/>
    <w:rsid w:val="005E6FF0"/>
    <w:rsid w:val="005E747A"/>
    <w:rsid w:val="005E76F8"/>
    <w:rsid w:val="005E7792"/>
    <w:rsid w:val="005F055D"/>
    <w:rsid w:val="005F29F4"/>
    <w:rsid w:val="005F2A05"/>
    <w:rsid w:val="005F2C94"/>
    <w:rsid w:val="005F33D6"/>
    <w:rsid w:val="005F3CE1"/>
    <w:rsid w:val="005F4E0F"/>
    <w:rsid w:val="005F6757"/>
    <w:rsid w:val="005F6B65"/>
    <w:rsid w:val="00600634"/>
    <w:rsid w:val="00600A1B"/>
    <w:rsid w:val="00600CBD"/>
    <w:rsid w:val="006010C4"/>
    <w:rsid w:val="006011B3"/>
    <w:rsid w:val="0060131A"/>
    <w:rsid w:val="006019C9"/>
    <w:rsid w:val="00602ECC"/>
    <w:rsid w:val="00603E20"/>
    <w:rsid w:val="00603EC9"/>
    <w:rsid w:val="006047D6"/>
    <w:rsid w:val="00605629"/>
    <w:rsid w:val="0060668E"/>
    <w:rsid w:val="00606D6D"/>
    <w:rsid w:val="006071A6"/>
    <w:rsid w:val="0060763F"/>
    <w:rsid w:val="00607796"/>
    <w:rsid w:val="0061039F"/>
    <w:rsid w:val="0061069F"/>
    <w:rsid w:val="00610768"/>
    <w:rsid w:val="006111C2"/>
    <w:rsid w:val="00611C2E"/>
    <w:rsid w:val="00612071"/>
    <w:rsid w:val="006139CD"/>
    <w:rsid w:val="00613F32"/>
    <w:rsid w:val="0061414F"/>
    <w:rsid w:val="00614426"/>
    <w:rsid w:val="00614601"/>
    <w:rsid w:val="00614818"/>
    <w:rsid w:val="00614938"/>
    <w:rsid w:val="00615193"/>
    <w:rsid w:val="006151FE"/>
    <w:rsid w:val="0061531E"/>
    <w:rsid w:val="0061686E"/>
    <w:rsid w:val="00616C84"/>
    <w:rsid w:val="006174A7"/>
    <w:rsid w:val="0061774F"/>
    <w:rsid w:val="006207C7"/>
    <w:rsid w:val="006208C6"/>
    <w:rsid w:val="00621387"/>
    <w:rsid w:val="0062156A"/>
    <w:rsid w:val="006217D9"/>
    <w:rsid w:val="00621CE9"/>
    <w:rsid w:val="00622108"/>
    <w:rsid w:val="006223CE"/>
    <w:rsid w:val="00624601"/>
    <w:rsid w:val="0062510F"/>
    <w:rsid w:val="00625837"/>
    <w:rsid w:val="00625E07"/>
    <w:rsid w:val="00625EF3"/>
    <w:rsid w:val="00626212"/>
    <w:rsid w:val="0062669D"/>
    <w:rsid w:val="0062691D"/>
    <w:rsid w:val="00626AC9"/>
    <w:rsid w:val="0063130B"/>
    <w:rsid w:val="00631987"/>
    <w:rsid w:val="006324AC"/>
    <w:rsid w:val="00632CAE"/>
    <w:rsid w:val="006330D0"/>
    <w:rsid w:val="0063396B"/>
    <w:rsid w:val="006340CD"/>
    <w:rsid w:val="00634870"/>
    <w:rsid w:val="0063500E"/>
    <w:rsid w:val="00635403"/>
    <w:rsid w:val="00635A69"/>
    <w:rsid w:val="00635B5D"/>
    <w:rsid w:val="0063716F"/>
    <w:rsid w:val="006410CF"/>
    <w:rsid w:val="00642406"/>
    <w:rsid w:val="006426E8"/>
    <w:rsid w:val="006427ED"/>
    <w:rsid w:val="0064294A"/>
    <w:rsid w:val="00642DA5"/>
    <w:rsid w:val="006430AD"/>
    <w:rsid w:val="00643380"/>
    <w:rsid w:val="0064345E"/>
    <w:rsid w:val="00644016"/>
    <w:rsid w:val="00644828"/>
    <w:rsid w:val="00645036"/>
    <w:rsid w:val="006456E6"/>
    <w:rsid w:val="00646006"/>
    <w:rsid w:val="00646D24"/>
    <w:rsid w:val="00647B79"/>
    <w:rsid w:val="00650A34"/>
    <w:rsid w:val="00650C0E"/>
    <w:rsid w:val="00650F2B"/>
    <w:rsid w:val="00650FFA"/>
    <w:rsid w:val="006523C4"/>
    <w:rsid w:val="00652621"/>
    <w:rsid w:val="00652FE1"/>
    <w:rsid w:val="006534A0"/>
    <w:rsid w:val="00653CA2"/>
    <w:rsid w:val="00653F95"/>
    <w:rsid w:val="00654207"/>
    <w:rsid w:val="00656540"/>
    <w:rsid w:val="00656DC1"/>
    <w:rsid w:val="00657D4D"/>
    <w:rsid w:val="006600BD"/>
    <w:rsid w:val="006603B6"/>
    <w:rsid w:val="006603BB"/>
    <w:rsid w:val="006603D9"/>
    <w:rsid w:val="00660D28"/>
    <w:rsid w:val="00660DE8"/>
    <w:rsid w:val="00661409"/>
    <w:rsid w:val="006618E5"/>
    <w:rsid w:val="00661EF5"/>
    <w:rsid w:val="006631BD"/>
    <w:rsid w:val="00663E3A"/>
    <w:rsid w:val="00665199"/>
    <w:rsid w:val="0066586D"/>
    <w:rsid w:val="006658E3"/>
    <w:rsid w:val="00665968"/>
    <w:rsid w:val="00666A0A"/>
    <w:rsid w:val="00666F4D"/>
    <w:rsid w:val="00667AEF"/>
    <w:rsid w:val="00670E22"/>
    <w:rsid w:val="00670FC6"/>
    <w:rsid w:val="00671BA4"/>
    <w:rsid w:val="006723AF"/>
    <w:rsid w:val="006729B4"/>
    <w:rsid w:val="00672CDA"/>
    <w:rsid w:val="00672D70"/>
    <w:rsid w:val="00673702"/>
    <w:rsid w:val="006738B0"/>
    <w:rsid w:val="00673F0D"/>
    <w:rsid w:val="00674277"/>
    <w:rsid w:val="00674A2D"/>
    <w:rsid w:val="00674AA4"/>
    <w:rsid w:val="00675962"/>
    <w:rsid w:val="00675C3D"/>
    <w:rsid w:val="00675D03"/>
    <w:rsid w:val="006767FC"/>
    <w:rsid w:val="0067692A"/>
    <w:rsid w:val="00676F62"/>
    <w:rsid w:val="00677062"/>
    <w:rsid w:val="006776EC"/>
    <w:rsid w:val="00680CE1"/>
    <w:rsid w:val="00680D57"/>
    <w:rsid w:val="00681250"/>
    <w:rsid w:val="00681279"/>
    <w:rsid w:val="0068188A"/>
    <w:rsid w:val="00681C88"/>
    <w:rsid w:val="006831BD"/>
    <w:rsid w:val="006833EE"/>
    <w:rsid w:val="00683432"/>
    <w:rsid w:val="00683ADE"/>
    <w:rsid w:val="0068425C"/>
    <w:rsid w:val="00684367"/>
    <w:rsid w:val="00684BF3"/>
    <w:rsid w:val="006855D2"/>
    <w:rsid w:val="00686068"/>
    <w:rsid w:val="00686A38"/>
    <w:rsid w:val="00686A55"/>
    <w:rsid w:val="006876F8"/>
    <w:rsid w:val="0068773A"/>
    <w:rsid w:val="0068791A"/>
    <w:rsid w:val="00690654"/>
    <w:rsid w:val="006907D0"/>
    <w:rsid w:val="00690C61"/>
    <w:rsid w:val="00690FD5"/>
    <w:rsid w:val="006917B1"/>
    <w:rsid w:val="00692074"/>
    <w:rsid w:val="00692D1E"/>
    <w:rsid w:val="00692FB6"/>
    <w:rsid w:val="00693733"/>
    <w:rsid w:val="006937E3"/>
    <w:rsid w:val="00693FEB"/>
    <w:rsid w:val="00694AB1"/>
    <w:rsid w:val="00694EEB"/>
    <w:rsid w:val="00695AD9"/>
    <w:rsid w:val="006970BA"/>
    <w:rsid w:val="006A0064"/>
    <w:rsid w:val="006A2304"/>
    <w:rsid w:val="006A32DB"/>
    <w:rsid w:val="006A32E7"/>
    <w:rsid w:val="006A3477"/>
    <w:rsid w:val="006A4439"/>
    <w:rsid w:val="006A4B63"/>
    <w:rsid w:val="006A4D6E"/>
    <w:rsid w:val="006A4D8E"/>
    <w:rsid w:val="006A4FCD"/>
    <w:rsid w:val="006A527E"/>
    <w:rsid w:val="006A52C8"/>
    <w:rsid w:val="006A5778"/>
    <w:rsid w:val="006A5786"/>
    <w:rsid w:val="006A5826"/>
    <w:rsid w:val="006A5A76"/>
    <w:rsid w:val="006A5A7F"/>
    <w:rsid w:val="006A5AA6"/>
    <w:rsid w:val="006A6008"/>
    <w:rsid w:val="006A6279"/>
    <w:rsid w:val="006A63E7"/>
    <w:rsid w:val="006A6528"/>
    <w:rsid w:val="006A67F1"/>
    <w:rsid w:val="006A6A24"/>
    <w:rsid w:val="006A7039"/>
    <w:rsid w:val="006A767F"/>
    <w:rsid w:val="006A784E"/>
    <w:rsid w:val="006B18A7"/>
    <w:rsid w:val="006B3161"/>
    <w:rsid w:val="006B31C0"/>
    <w:rsid w:val="006B3B38"/>
    <w:rsid w:val="006B3FE4"/>
    <w:rsid w:val="006B45E6"/>
    <w:rsid w:val="006B4C52"/>
    <w:rsid w:val="006B4DFB"/>
    <w:rsid w:val="006B52E1"/>
    <w:rsid w:val="006B695E"/>
    <w:rsid w:val="006B6A86"/>
    <w:rsid w:val="006B799E"/>
    <w:rsid w:val="006B7A29"/>
    <w:rsid w:val="006C0209"/>
    <w:rsid w:val="006C0653"/>
    <w:rsid w:val="006C1031"/>
    <w:rsid w:val="006C1EE2"/>
    <w:rsid w:val="006C223E"/>
    <w:rsid w:val="006C2301"/>
    <w:rsid w:val="006C278A"/>
    <w:rsid w:val="006C37DF"/>
    <w:rsid w:val="006C3909"/>
    <w:rsid w:val="006C417B"/>
    <w:rsid w:val="006C41CA"/>
    <w:rsid w:val="006C4954"/>
    <w:rsid w:val="006C588A"/>
    <w:rsid w:val="006C62E9"/>
    <w:rsid w:val="006C6BF5"/>
    <w:rsid w:val="006C6CD9"/>
    <w:rsid w:val="006C7136"/>
    <w:rsid w:val="006C7894"/>
    <w:rsid w:val="006D00A2"/>
    <w:rsid w:val="006D225C"/>
    <w:rsid w:val="006D23F0"/>
    <w:rsid w:val="006D2DA5"/>
    <w:rsid w:val="006D33D5"/>
    <w:rsid w:val="006D3A09"/>
    <w:rsid w:val="006D4ADC"/>
    <w:rsid w:val="006D4D96"/>
    <w:rsid w:val="006D5220"/>
    <w:rsid w:val="006D6038"/>
    <w:rsid w:val="006D731D"/>
    <w:rsid w:val="006E0296"/>
    <w:rsid w:val="006E0299"/>
    <w:rsid w:val="006E103C"/>
    <w:rsid w:val="006E1955"/>
    <w:rsid w:val="006E1B5C"/>
    <w:rsid w:val="006E1CEC"/>
    <w:rsid w:val="006E45E5"/>
    <w:rsid w:val="006E4F50"/>
    <w:rsid w:val="006E618D"/>
    <w:rsid w:val="006E63E8"/>
    <w:rsid w:val="006E6BE4"/>
    <w:rsid w:val="006F047A"/>
    <w:rsid w:val="006F087F"/>
    <w:rsid w:val="006F1314"/>
    <w:rsid w:val="006F143B"/>
    <w:rsid w:val="006F15A0"/>
    <w:rsid w:val="006F16AA"/>
    <w:rsid w:val="006F2A3A"/>
    <w:rsid w:val="006F2C36"/>
    <w:rsid w:val="006F2D7D"/>
    <w:rsid w:val="006F3939"/>
    <w:rsid w:val="006F3B67"/>
    <w:rsid w:val="006F4286"/>
    <w:rsid w:val="006F45F8"/>
    <w:rsid w:val="006F53E8"/>
    <w:rsid w:val="006F5649"/>
    <w:rsid w:val="006F5653"/>
    <w:rsid w:val="006F5744"/>
    <w:rsid w:val="006F6FB8"/>
    <w:rsid w:val="006F70C1"/>
    <w:rsid w:val="006F70EA"/>
    <w:rsid w:val="006F744E"/>
    <w:rsid w:val="007003FC"/>
    <w:rsid w:val="00700655"/>
    <w:rsid w:val="00700A77"/>
    <w:rsid w:val="00701F16"/>
    <w:rsid w:val="0070200B"/>
    <w:rsid w:val="0070294D"/>
    <w:rsid w:val="00702B84"/>
    <w:rsid w:val="00703745"/>
    <w:rsid w:val="00703FE5"/>
    <w:rsid w:val="00704BE1"/>
    <w:rsid w:val="00704FBD"/>
    <w:rsid w:val="00705160"/>
    <w:rsid w:val="00705977"/>
    <w:rsid w:val="007060E7"/>
    <w:rsid w:val="007064CA"/>
    <w:rsid w:val="00707E18"/>
    <w:rsid w:val="00707F85"/>
    <w:rsid w:val="007122A2"/>
    <w:rsid w:val="007123D5"/>
    <w:rsid w:val="00712C95"/>
    <w:rsid w:val="00712D4A"/>
    <w:rsid w:val="00713066"/>
    <w:rsid w:val="00713442"/>
    <w:rsid w:val="007134CF"/>
    <w:rsid w:val="0071390A"/>
    <w:rsid w:val="00713BCF"/>
    <w:rsid w:val="00714169"/>
    <w:rsid w:val="007142D3"/>
    <w:rsid w:val="007150D3"/>
    <w:rsid w:val="0071639D"/>
    <w:rsid w:val="00717D39"/>
    <w:rsid w:val="00717D82"/>
    <w:rsid w:val="00720253"/>
    <w:rsid w:val="00720337"/>
    <w:rsid w:val="007209FC"/>
    <w:rsid w:val="00720A06"/>
    <w:rsid w:val="00720A2D"/>
    <w:rsid w:val="007216E5"/>
    <w:rsid w:val="00721A5A"/>
    <w:rsid w:val="00722CBF"/>
    <w:rsid w:val="00722EE7"/>
    <w:rsid w:val="00722F39"/>
    <w:rsid w:val="00723454"/>
    <w:rsid w:val="0072386D"/>
    <w:rsid w:val="00723BFF"/>
    <w:rsid w:val="00724C12"/>
    <w:rsid w:val="00724E6B"/>
    <w:rsid w:val="007253A8"/>
    <w:rsid w:val="007260FC"/>
    <w:rsid w:val="00726508"/>
    <w:rsid w:val="0072745C"/>
    <w:rsid w:val="00727863"/>
    <w:rsid w:val="00730A87"/>
    <w:rsid w:val="0073114E"/>
    <w:rsid w:val="0073158D"/>
    <w:rsid w:val="0073162D"/>
    <w:rsid w:val="007317E8"/>
    <w:rsid w:val="0073183A"/>
    <w:rsid w:val="00731900"/>
    <w:rsid w:val="00731E07"/>
    <w:rsid w:val="00732846"/>
    <w:rsid w:val="007333A0"/>
    <w:rsid w:val="0073419F"/>
    <w:rsid w:val="0073442B"/>
    <w:rsid w:val="00734D04"/>
    <w:rsid w:val="00734F06"/>
    <w:rsid w:val="0073510F"/>
    <w:rsid w:val="00735C4A"/>
    <w:rsid w:val="00736DB0"/>
    <w:rsid w:val="007373AB"/>
    <w:rsid w:val="007374BC"/>
    <w:rsid w:val="00737A01"/>
    <w:rsid w:val="00737F0B"/>
    <w:rsid w:val="007404EB"/>
    <w:rsid w:val="00740A5C"/>
    <w:rsid w:val="0074108A"/>
    <w:rsid w:val="007414E4"/>
    <w:rsid w:val="00741FF6"/>
    <w:rsid w:val="00742129"/>
    <w:rsid w:val="007438B2"/>
    <w:rsid w:val="007444D0"/>
    <w:rsid w:val="007448DC"/>
    <w:rsid w:val="00745709"/>
    <w:rsid w:val="00745D84"/>
    <w:rsid w:val="00745E23"/>
    <w:rsid w:val="00746954"/>
    <w:rsid w:val="00746C6E"/>
    <w:rsid w:val="0074709A"/>
    <w:rsid w:val="00747B85"/>
    <w:rsid w:val="00747D29"/>
    <w:rsid w:val="00747F14"/>
    <w:rsid w:val="0075133B"/>
    <w:rsid w:val="00751375"/>
    <w:rsid w:val="00751402"/>
    <w:rsid w:val="00751D10"/>
    <w:rsid w:val="007530C4"/>
    <w:rsid w:val="007539F5"/>
    <w:rsid w:val="00753C5B"/>
    <w:rsid w:val="00754FED"/>
    <w:rsid w:val="007552CB"/>
    <w:rsid w:val="007552D4"/>
    <w:rsid w:val="0075589A"/>
    <w:rsid w:val="007562F5"/>
    <w:rsid w:val="00756456"/>
    <w:rsid w:val="00756864"/>
    <w:rsid w:val="00756BF7"/>
    <w:rsid w:val="00757BB1"/>
    <w:rsid w:val="00757F0F"/>
    <w:rsid w:val="007601D2"/>
    <w:rsid w:val="00760A0E"/>
    <w:rsid w:val="007616F1"/>
    <w:rsid w:val="00761A8D"/>
    <w:rsid w:val="00761F55"/>
    <w:rsid w:val="00762404"/>
    <w:rsid w:val="00763395"/>
    <w:rsid w:val="00763566"/>
    <w:rsid w:val="00763578"/>
    <w:rsid w:val="00763F85"/>
    <w:rsid w:val="007658B4"/>
    <w:rsid w:val="00765EEA"/>
    <w:rsid w:val="00766221"/>
    <w:rsid w:val="007678DD"/>
    <w:rsid w:val="00767B09"/>
    <w:rsid w:val="007701CF"/>
    <w:rsid w:val="00770217"/>
    <w:rsid w:val="0077079E"/>
    <w:rsid w:val="00770E20"/>
    <w:rsid w:val="0077145E"/>
    <w:rsid w:val="00771B2F"/>
    <w:rsid w:val="00771BBE"/>
    <w:rsid w:val="007721A1"/>
    <w:rsid w:val="007724B1"/>
    <w:rsid w:val="007726C7"/>
    <w:rsid w:val="00772C99"/>
    <w:rsid w:val="00773188"/>
    <w:rsid w:val="00773B15"/>
    <w:rsid w:val="00773B89"/>
    <w:rsid w:val="007743CF"/>
    <w:rsid w:val="007746BD"/>
    <w:rsid w:val="00774A91"/>
    <w:rsid w:val="007758B6"/>
    <w:rsid w:val="00775DAB"/>
    <w:rsid w:val="007760F6"/>
    <w:rsid w:val="00776AC1"/>
    <w:rsid w:val="00777AE4"/>
    <w:rsid w:val="00777F4C"/>
    <w:rsid w:val="00780F4A"/>
    <w:rsid w:val="00781075"/>
    <w:rsid w:val="007813D2"/>
    <w:rsid w:val="007815F7"/>
    <w:rsid w:val="00782EC2"/>
    <w:rsid w:val="0078368C"/>
    <w:rsid w:val="00783976"/>
    <w:rsid w:val="00783D4B"/>
    <w:rsid w:val="007842F7"/>
    <w:rsid w:val="007849A9"/>
    <w:rsid w:val="00785027"/>
    <w:rsid w:val="0078511F"/>
    <w:rsid w:val="00785D60"/>
    <w:rsid w:val="007865D9"/>
    <w:rsid w:val="00787CDB"/>
    <w:rsid w:val="00787D20"/>
    <w:rsid w:val="00787F85"/>
    <w:rsid w:val="007900D6"/>
    <w:rsid w:val="007905FC"/>
    <w:rsid w:val="00790A9C"/>
    <w:rsid w:val="00790B65"/>
    <w:rsid w:val="00790D1D"/>
    <w:rsid w:val="00790D23"/>
    <w:rsid w:val="00791595"/>
    <w:rsid w:val="00791892"/>
    <w:rsid w:val="00791F25"/>
    <w:rsid w:val="007926EE"/>
    <w:rsid w:val="007929C0"/>
    <w:rsid w:val="00793338"/>
    <w:rsid w:val="00793AC4"/>
    <w:rsid w:val="00793B6E"/>
    <w:rsid w:val="00793D05"/>
    <w:rsid w:val="00794D10"/>
    <w:rsid w:val="00794E22"/>
    <w:rsid w:val="00795C11"/>
    <w:rsid w:val="00795DE0"/>
    <w:rsid w:val="00795F0C"/>
    <w:rsid w:val="00796A33"/>
    <w:rsid w:val="007A0BE5"/>
    <w:rsid w:val="007A0FA2"/>
    <w:rsid w:val="007A0FE6"/>
    <w:rsid w:val="007A1303"/>
    <w:rsid w:val="007A1708"/>
    <w:rsid w:val="007A1B03"/>
    <w:rsid w:val="007A1D2A"/>
    <w:rsid w:val="007A1E0C"/>
    <w:rsid w:val="007A2623"/>
    <w:rsid w:val="007A28FD"/>
    <w:rsid w:val="007A38C0"/>
    <w:rsid w:val="007A418F"/>
    <w:rsid w:val="007A438A"/>
    <w:rsid w:val="007A4811"/>
    <w:rsid w:val="007A4F16"/>
    <w:rsid w:val="007A51EC"/>
    <w:rsid w:val="007A57C7"/>
    <w:rsid w:val="007A5A85"/>
    <w:rsid w:val="007A6859"/>
    <w:rsid w:val="007A7388"/>
    <w:rsid w:val="007A748B"/>
    <w:rsid w:val="007A7EFF"/>
    <w:rsid w:val="007B02C2"/>
    <w:rsid w:val="007B0BEC"/>
    <w:rsid w:val="007B28A1"/>
    <w:rsid w:val="007B2EBE"/>
    <w:rsid w:val="007B3888"/>
    <w:rsid w:val="007B42BE"/>
    <w:rsid w:val="007B433D"/>
    <w:rsid w:val="007B4411"/>
    <w:rsid w:val="007B4960"/>
    <w:rsid w:val="007B4DAB"/>
    <w:rsid w:val="007B5567"/>
    <w:rsid w:val="007B6815"/>
    <w:rsid w:val="007C0244"/>
    <w:rsid w:val="007C08CD"/>
    <w:rsid w:val="007C0D31"/>
    <w:rsid w:val="007C1807"/>
    <w:rsid w:val="007C27DD"/>
    <w:rsid w:val="007C3B80"/>
    <w:rsid w:val="007C445B"/>
    <w:rsid w:val="007C453F"/>
    <w:rsid w:val="007C499A"/>
    <w:rsid w:val="007C4A63"/>
    <w:rsid w:val="007C5268"/>
    <w:rsid w:val="007C5A52"/>
    <w:rsid w:val="007C5B9A"/>
    <w:rsid w:val="007C5FC8"/>
    <w:rsid w:val="007C6956"/>
    <w:rsid w:val="007C6B81"/>
    <w:rsid w:val="007C6DAC"/>
    <w:rsid w:val="007C7712"/>
    <w:rsid w:val="007D004D"/>
    <w:rsid w:val="007D06EA"/>
    <w:rsid w:val="007D0BDF"/>
    <w:rsid w:val="007D15C5"/>
    <w:rsid w:val="007D1B13"/>
    <w:rsid w:val="007D2217"/>
    <w:rsid w:val="007D2368"/>
    <w:rsid w:val="007D277D"/>
    <w:rsid w:val="007D3792"/>
    <w:rsid w:val="007D4307"/>
    <w:rsid w:val="007D46C5"/>
    <w:rsid w:val="007D4B3A"/>
    <w:rsid w:val="007D4D6B"/>
    <w:rsid w:val="007D4F45"/>
    <w:rsid w:val="007D6377"/>
    <w:rsid w:val="007D6F2B"/>
    <w:rsid w:val="007E0353"/>
    <w:rsid w:val="007E0356"/>
    <w:rsid w:val="007E0A68"/>
    <w:rsid w:val="007E1286"/>
    <w:rsid w:val="007E2741"/>
    <w:rsid w:val="007E3166"/>
    <w:rsid w:val="007E3217"/>
    <w:rsid w:val="007E4111"/>
    <w:rsid w:val="007E486F"/>
    <w:rsid w:val="007E5605"/>
    <w:rsid w:val="007E5703"/>
    <w:rsid w:val="007E5E54"/>
    <w:rsid w:val="007E689A"/>
    <w:rsid w:val="007E6C9F"/>
    <w:rsid w:val="007E76DF"/>
    <w:rsid w:val="007E77C5"/>
    <w:rsid w:val="007E79BE"/>
    <w:rsid w:val="007F06F6"/>
    <w:rsid w:val="007F09BB"/>
    <w:rsid w:val="007F0A93"/>
    <w:rsid w:val="007F14B8"/>
    <w:rsid w:val="007F155C"/>
    <w:rsid w:val="007F2862"/>
    <w:rsid w:val="007F2885"/>
    <w:rsid w:val="007F3083"/>
    <w:rsid w:val="007F34CE"/>
    <w:rsid w:val="007F3EB9"/>
    <w:rsid w:val="007F600F"/>
    <w:rsid w:val="007F6526"/>
    <w:rsid w:val="007F6B06"/>
    <w:rsid w:val="007F7A29"/>
    <w:rsid w:val="0080173A"/>
    <w:rsid w:val="0080177E"/>
    <w:rsid w:val="00801910"/>
    <w:rsid w:val="00801A22"/>
    <w:rsid w:val="00801A7A"/>
    <w:rsid w:val="00801B4B"/>
    <w:rsid w:val="00802027"/>
    <w:rsid w:val="00803054"/>
    <w:rsid w:val="0080494E"/>
    <w:rsid w:val="00804A15"/>
    <w:rsid w:val="00804BE0"/>
    <w:rsid w:val="008057AE"/>
    <w:rsid w:val="00806C2E"/>
    <w:rsid w:val="0080707E"/>
    <w:rsid w:val="00807743"/>
    <w:rsid w:val="008109ED"/>
    <w:rsid w:val="00810DBA"/>
    <w:rsid w:val="00811224"/>
    <w:rsid w:val="0081195C"/>
    <w:rsid w:val="00811AE2"/>
    <w:rsid w:val="00812147"/>
    <w:rsid w:val="00812635"/>
    <w:rsid w:val="00812D41"/>
    <w:rsid w:val="00812E1F"/>
    <w:rsid w:val="00813E2E"/>
    <w:rsid w:val="00814CAD"/>
    <w:rsid w:val="00816630"/>
    <w:rsid w:val="00816DFD"/>
    <w:rsid w:val="00817888"/>
    <w:rsid w:val="00817BDC"/>
    <w:rsid w:val="00820641"/>
    <w:rsid w:val="0082108E"/>
    <w:rsid w:val="0082207E"/>
    <w:rsid w:val="008223F5"/>
    <w:rsid w:val="00822C29"/>
    <w:rsid w:val="00823690"/>
    <w:rsid w:val="008237E1"/>
    <w:rsid w:val="00823B07"/>
    <w:rsid w:val="008246AD"/>
    <w:rsid w:val="008254D6"/>
    <w:rsid w:val="0082574F"/>
    <w:rsid w:val="00825958"/>
    <w:rsid w:val="00826BD4"/>
    <w:rsid w:val="00827504"/>
    <w:rsid w:val="00827628"/>
    <w:rsid w:val="0083091E"/>
    <w:rsid w:val="00831D95"/>
    <w:rsid w:val="0083257C"/>
    <w:rsid w:val="008330DC"/>
    <w:rsid w:val="008338AA"/>
    <w:rsid w:val="00834798"/>
    <w:rsid w:val="00834EEF"/>
    <w:rsid w:val="00834F14"/>
    <w:rsid w:val="00835076"/>
    <w:rsid w:val="0083573A"/>
    <w:rsid w:val="0083585E"/>
    <w:rsid w:val="00835BF6"/>
    <w:rsid w:val="00835E0A"/>
    <w:rsid w:val="008365DD"/>
    <w:rsid w:val="00836758"/>
    <w:rsid w:val="00836CA4"/>
    <w:rsid w:val="008373F4"/>
    <w:rsid w:val="00837D1B"/>
    <w:rsid w:val="00840765"/>
    <w:rsid w:val="00840ABA"/>
    <w:rsid w:val="00841549"/>
    <w:rsid w:val="0084237D"/>
    <w:rsid w:val="00842CA6"/>
    <w:rsid w:val="00842EBA"/>
    <w:rsid w:val="0084368B"/>
    <w:rsid w:val="00843A5F"/>
    <w:rsid w:val="00844917"/>
    <w:rsid w:val="00844EC3"/>
    <w:rsid w:val="00845299"/>
    <w:rsid w:val="00845662"/>
    <w:rsid w:val="00846464"/>
    <w:rsid w:val="0084734A"/>
    <w:rsid w:val="008479F0"/>
    <w:rsid w:val="008501D2"/>
    <w:rsid w:val="00850671"/>
    <w:rsid w:val="00850801"/>
    <w:rsid w:val="008509C8"/>
    <w:rsid w:val="00851028"/>
    <w:rsid w:val="008511DB"/>
    <w:rsid w:val="008518C1"/>
    <w:rsid w:val="008518F3"/>
    <w:rsid w:val="00851C09"/>
    <w:rsid w:val="00851CEA"/>
    <w:rsid w:val="00851DF4"/>
    <w:rsid w:val="0085358F"/>
    <w:rsid w:val="008537FC"/>
    <w:rsid w:val="008539D3"/>
    <w:rsid w:val="00854356"/>
    <w:rsid w:val="0085437C"/>
    <w:rsid w:val="00854591"/>
    <w:rsid w:val="00854E0B"/>
    <w:rsid w:val="00855C1A"/>
    <w:rsid w:val="00855FAF"/>
    <w:rsid w:val="00856BCE"/>
    <w:rsid w:val="00857C6F"/>
    <w:rsid w:val="00860A7F"/>
    <w:rsid w:val="00860BCC"/>
    <w:rsid w:val="008615F5"/>
    <w:rsid w:val="00861971"/>
    <w:rsid w:val="00861F29"/>
    <w:rsid w:val="00862362"/>
    <w:rsid w:val="00864012"/>
    <w:rsid w:val="008645BB"/>
    <w:rsid w:val="008648A2"/>
    <w:rsid w:val="0086497D"/>
    <w:rsid w:val="00864CC0"/>
    <w:rsid w:val="008650B5"/>
    <w:rsid w:val="00865372"/>
    <w:rsid w:val="00865420"/>
    <w:rsid w:val="008656EF"/>
    <w:rsid w:val="00865B16"/>
    <w:rsid w:val="00865B84"/>
    <w:rsid w:val="0086686C"/>
    <w:rsid w:val="008671FD"/>
    <w:rsid w:val="00867273"/>
    <w:rsid w:val="00867425"/>
    <w:rsid w:val="0086759C"/>
    <w:rsid w:val="00867786"/>
    <w:rsid w:val="00867A33"/>
    <w:rsid w:val="00870590"/>
    <w:rsid w:val="00870764"/>
    <w:rsid w:val="0087092F"/>
    <w:rsid w:val="00870DCE"/>
    <w:rsid w:val="00870F1E"/>
    <w:rsid w:val="0087122A"/>
    <w:rsid w:val="00871457"/>
    <w:rsid w:val="0087202C"/>
    <w:rsid w:val="008722BE"/>
    <w:rsid w:val="00872B99"/>
    <w:rsid w:val="0087362C"/>
    <w:rsid w:val="00873706"/>
    <w:rsid w:val="008738E2"/>
    <w:rsid w:val="008744BC"/>
    <w:rsid w:val="00874C2C"/>
    <w:rsid w:val="008750FC"/>
    <w:rsid w:val="00875324"/>
    <w:rsid w:val="008759B8"/>
    <w:rsid w:val="00875AD1"/>
    <w:rsid w:val="00875EF7"/>
    <w:rsid w:val="008764D9"/>
    <w:rsid w:val="008767BB"/>
    <w:rsid w:val="00876B55"/>
    <w:rsid w:val="00876C45"/>
    <w:rsid w:val="00876D08"/>
    <w:rsid w:val="0087747A"/>
    <w:rsid w:val="00877A8F"/>
    <w:rsid w:val="00877DD8"/>
    <w:rsid w:val="008803BC"/>
    <w:rsid w:val="008815E3"/>
    <w:rsid w:val="008818DA"/>
    <w:rsid w:val="008820BE"/>
    <w:rsid w:val="00882153"/>
    <w:rsid w:val="008822E9"/>
    <w:rsid w:val="008827C3"/>
    <w:rsid w:val="00882873"/>
    <w:rsid w:val="00882B63"/>
    <w:rsid w:val="008830CB"/>
    <w:rsid w:val="00883563"/>
    <w:rsid w:val="008836D6"/>
    <w:rsid w:val="0088437D"/>
    <w:rsid w:val="0088518C"/>
    <w:rsid w:val="008851E9"/>
    <w:rsid w:val="00885252"/>
    <w:rsid w:val="008853D7"/>
    <w:rsid w:val="008859E0"/>
    <w:rsid w:val="00885C5C"/>
    <w:rsid w:val="008860C5"/>
    <w:rsid w:val="008860ED"/>
    <w:rsid w:val="00886A15"/>
    <w:rsid w:val="00886B55"/>
    <w:rsid w:val="008873FF"/>
    <w:rsid w:val="008874B2"/>
    <w:rsid w:val="00887738"/>
    <w:rsid w:val="00887907"/>
    <w:rsid w:val="00887CCC"/>
    <w:rsid w:val="00887EFA"/>
    <w:rsid w:val="00890651"/>
    <w:rsid w:val="0089086D"/>
    <w:rsid w:val="00890B34"/>
    <w:rsid w:val="00891129"/>
    <w:rsid w:val="0089255E"/>
    <w:rsid w:val="00892794"/>
    <w:rsid w:val="00893F3D"/>
    <w:rsid w:val="0089463F"/>
    <w:rsid w:val="00894A4A"/>
    <w:rsid w:val="00894CF4"/>
    <w:rsid w:val="0089515D"/>
    <w:rsid w:val="00895341"/>
    <w:rsid w:val="00896228"/>
    <w:rsid w:val="00896F90"/>
    <w:rsid w:val="008970CA"/>
    <w:rsid w:val="008974B1"/>
    <w:rsid w:val="0089787B"/>
    <w:rsid w:val="008A0ABD"/>
    <w:rsid w:val="008A0C73"/>
    <w:rsid w:val="008A0F83"/>
    <w:rsid w:val="008A0F89"/>
    <w:rsid w:val="008A1D58"/>
    <w:rsid w:val="008A238C"/>
    <w:rsid w:val="008A264D"/>
    <w:rsid w:val="008A264E"/>
    <w:rsid w:val="008A2878"/>
    <w:rsid w:val="008A2C55"/>
    <w:rsid w:val="008A3759"/>
    <w:rsid w:val="008A38AF"/>
    <w:rsid w:val="008A3AC0"/>
    <w:rsid w:val="008A46E9"/>
    <w:rsid w:val="008A4AC8"/>
    <w:rsid w:val="008A50A8"/>
    <w:rsid w:val="008A535D"/>
    <w:rsid w:val="008A582D"/>
    <w:rsid w:val="008A586C"/>
    <w:rsid w:val="008A5CF2"/>
    <w:rsid w:val="008A6C48"/>
    <w:rsid w:val="008A6EFF"/>
    <w:rsid w:val="008A739C"/>
    <w:rsid w:val="008B002B"/>
    <w:rsid w:val="008B005D"/>
    <w:rsid w:val="008B0E07"/>
    <w:rsid w:val="008B351D"/>
    <w:rsid w:val="008B3972"/>
    <w:rsid w:val="008B398A"/>
    <w:rsid w:val="008B4038"/>
    <w:rsid w:val="008B528E"/>
    <w:rsid w:val="008B61D3"/>
    <w:rsid w:val="008B6930"/>
    <w:rsid w:val="008B6DA9"/>
    <w:rsid w:val="008B70F0"/>
    <w:rsid w:val="008B7336"/>
    <w:rsid w:val="008B74D7"/>
    <w:rsid w:val="008B7C71"/>
    <w:rsid w:val="008C0218"/>
    <w:rsid w:val="008C0F8D"/>
    <w:rsid w:val="008C2C51"/>
    <w:rsid w:val="008C3B24"/>
    <w:rsid w:val="008C3B30"/>
    <w:rsid w:val="008C48E9"/>
    <w:rsid w:val="008C49F2"/>
    <w:rsid w:val="008C4D13"/>
    <w:rsid w:val="008C53C0"/>
    <w:rsid w:val="008C5487"/>
    <w:rsid w:val="008C5519"/>
    <w:rsid w:val="008C55D9"/>
    <w:rsid w:val="008C614E"/>
    <w:rsid w:val="008C627C"/>
    <w:rsid w:val="008C6F57"/>
    <w:rsid w:val="008C7535"/>
    <w:rsid w:val="008C788C"/>
    <w:rsid w:val="008C7DE1"/>
    <w:rsid w:val="008D009F"/>
    <w:rsid w:val="008D0E06"/>
    <w:rsid w:val="008D1073"/>
    <w:rsid w:val="008D19B5"/>
    <w:rsid w:val="008D22ED"/>
    <w:rsid w:val="008D286C"/>
    <w:rsid w:val="008D2A80"/>
    <w:rsid w:val="008D30CE"/>
    <w:rsid w:val="008D4B77"/>
    <w:rsid w:val="008D4C7D"/>
    <w:rsid w:val="008D51FC"/>
    <w:rsid w:val="008D5256"/>
    <w:rsid w:val="008D568D"/>
    <w:rsid w:val="008D5E98"/>
    <w:rsid w:val="008D5F58"/>
    <w:rsid w:val="008D60FA"/>
    <w:rsid w:val="008D6C73"/>
    <w:rsid w:val="008D735F"/>
    <w:rsid w:val="008D7593"/>
    <w:rsid w:val="008D7936"/>
    <w:rsid w:val="008D7D25"/>
    <w:rsid w:val="008D7E80"/>
    <w:rsid w:val="008D7E86"/>
    <w:rsid w:val="008E0069"/>
    <w:rsid w:val="008E0CC7"/>
    <w:rsid w:val="008E100F"/>
    <w:rsid w:val="008E13E9"/>
    <w:rsid w:val="008E15B3"/>
    <w:rsid w:val="008E1838"/>
    <w:rsid w:val="008E184C"/>
    <w:rsid w:val="008E19B3"/>
    <w:rsid w:val="008E2A5E"/>
    <w:rsid w:val="008E3008"/>
    <w:rsid w:val="008E36DE"/>
    <w:rsid w:val="008E3D41"/>
    <w:rsid w:val="008E40D2"/>
    <w:rsid w:val="008E4CEE"/>
    <w:rsid w:val="008E57B7"/>
    <w:rsid w:val="008E5F76"/>
    <w:rsid w:val="008E62CD"/>
    <w:rsid w:val="008E7267"/>
    <w:rsid w:val="008E7725"/>
    <w:rsid w:val="008E78FE"/>
    <w:rsid w:val="008E7A0E"/>
    <w:rsid w:val="008E7E1E"/>
    <w:rsid w:val="008F0A0D"/>
    <w:rsid w:val="008F0AF3"/>
    <w:rsid w:val="008F1791"/>
    <w:rsid w:val="008F17B4"/>
    <w:rsid w:val="008F226C"/>
    <w:rsid w:val="008F3D96"/>
    <w:rsid w:val="008F4086"/>
    <w:rsid w:val="008F44BA"/>
    <w:rsid w:val="008F44F7"/>
    <w:rsid w:val="008F4F34"/>
    <w:rsid w:val="008F6002"/>
    <w:rsid w:val="008F63E6"/>
    <w:rsid w:val="008F683E"/>
    <w:rsid w:val="008F6C32"/>
    <w:rsid w:val="008F6E3C"/>
    <w:rsid w:val="008F70A5"/>
    <w:rsid w:val="008F7996"/>
    <w:rsid w:val="008F7AF8"/>
    <w:rsid w:val="008F7C75"/>
    <w:rsid w:val="00900670"/>
    <w:rsid w:val="00900EDF"/>
    <w:rsid w:val="00901DFF"/>
    <w:rsid w:val="00902093"/>
    <w:rsid w:val="0090258F"/>
    <w:rsid w:val="00902782"/>
    <w:rsid w:val="00902A18"/>
    <w:rsid w:val="00902A4E"/>
    <w:rsid w:val="009032B1"/>
    <w:rsid w:val="009039C6"/>
    <w:rsid w:val="00904B40"/>
    <w:rsid w:val="00904E71"/>
    <w:rsid w:val="00905172"/>
    <w:rsid w:val="009057FB"/>
    <w:rsid w:val="00905A94"/>
    <w:rsid w:val="009076BB"/>
    <w:rsid w:val="00907EF8"/>
    <w:rsid w:val="00910B48"/>
    <w:rsid w:val="00911089"/>
    <w:rsid w:val="00911700"/>
    <w:rsid w:val="00911EDA"/>
    <w:rsid w:val="0091216F"/>
    <w:rsid w:val="00912701"/>
    <w:rsid w:val="00912BA6"/>
    <w:rsid w:val="00913105"/>
    <w:rsid w:val="0091313E"/>
    <w:rsid w:val="00913D79"/>
    <w:rsid w:val="00913E47"/>
    <w:rsid w:val="00914A93"/>
    <w:rsid w:val="00914F48"/>
    <w:rsid w:val="00915DD0"/>
    <w:rsid w:val="0091631F"/>
    <w:rsid w:val="009163CA"/>
    <w:rsid w:val="00916842"/>
    <w:rsid w:val="00917CAB"/>
    <w:rsid w:val="009205F3"/>
    <w:rsid w:val="00920727"/>
    <w:rsid w:val="00920E4B"/>
    <w:rsid w:val="00921873"/>
    <w:rsid w:val="00921F44"/>
    <w:rsid w:val="00922E3B"/>
    <w:rsid w:val="00922EBD"/>
    <w:rsid w:val="009238BC"/>
    <w:rsid w:val="009241EE"/>
    <w:rsid w:val="009249D6"/>
    <w:rsid w:val="00924BA8"/>
    <w:rsid w:val="00924EAB"/>
    <w:rsid w:val="00925534"/>
    <w:rsid w:val="009257AD"/>
    <w:rsid w:val="00925C0C"/>
    <w:rsid w:val="00925EB0"/>
    <w:rsid w:val="00926824"/>
    <w:rsid w:val="00926EE3"/>
    <w:rsid w:val="009274AB"/>
    <w:rsid w:val="00927C70"/>
    <w:rsid w:val="00930327"/>
    <w:rsid w:val="0093091E"/>
    <w:rsid w:val="00930C60"/>
    <w:rsid w:val="00931547"/>
    <w:rsid w:val="00931BC1"/>
    <w:rsid w:val="00932058"/>
    <w:rsid w:val="009322CD"/>
    <w:rsid w:val="009326DB"/>
    <w:rsid w:val="00932CFF"/>
    <w:rsid w:val="00932D0B"/>
    <w:rsid w:val="009344C1"/>
    <w:rsid w:val="00934E6B"/>
    <w:rsid w:val="00934EDB"/>
    <w:rsid w:val="009350F3"/>
    <w:rsid w:val="0093514B"/>
    <w:rsid w:val="00935802"/>
    <w:rsid w:val="00935866"/>
    <w:rsid w:val="0093597F"/>
    <w:rsid w:val="00935B1C"/>
    <w:rsid w:val="00935FA0"/>
    <w:rsid w:val="00936068"/>
    <w:rsid w:val="0093608A"/>
    <w:rsid w:val="0093677B"/>
    <w:rsid w:val="00936988"/>
    <w:rsid w:val="00936A5D"/>
    <w:rsid w:val="00936EEA"/>
    <w:rsid w:val="009371B0"/>
    <w:rsid w:val="009371FE"/>
    <w:rsid w:val="00937289"/>
    <w:rsid w:val="00940180"/>
    <w:rsid w:val="00941D7D"/>
    <w:rsid w:val="0094275B"/>
    <w:rsid w:val="009434B2"/>
    <w:rsid w:val="009437DD"/>
    <w:rsid w:val="00943E4C"/>
    <w:rsid w:val="009440C9"/>
    <w:rsid w:val="00944562"/>
    <w:rsid w:val="00944AC5"/>
    <w:rsid w:val="00944D99"/>
    <w:rsid w:val="00945410"/>
    <w:rsid w:val="00945CED"/>
    <w:rsid w:val="00945E22"/>
    <w:rsid w:val="00946485"/>
    <w:rsid w:val="00946A52"/>
    <w:rsid w:val="00946AFA"/>
    <w:rsid w:val="00946C12"/>
    <w:rsid w:val="009478B1"/>
    <w:rsid w:val="00947A46"/>
    <w:rsid w:val="00947DCE"/>
    <w:rsid w:val="009500BC"/>
    <w:rsid w:val="009507DD"/>
    <w:rsid w:val="0095094D"/>
    <w:rsid w:val="00950E6D"/>
    <w:rsid w:val="00951200"/>
    <w:rsid w:val="00951940"/>
    <w:rsid w:val="00951E51"/>
    <w:rsid w:val="009522D8"/>
    <w:rsid w:val="00952BD9"/>
    <w:rsid w:val="00952CAB"/>
    <w:rsid w:val="009539C6"/>
    <w:rsid w:val="00953DB7"/>
    <w:rsid w:val="00954760"/>
    <w:rsid w:val="009548E4"/>
    <w:rsid w:val="00954A2E"/>
    <w:rsid w:val="009560CC"/>
    <w:rsid w:val="0095620C"/>
    <w:rsid w:val="009564FB"/>
    <w:rsid w:val="00956A5D"/>
    <w:rsid w:val="00956C5C"/>
    <w:rsid w:val="009605A2"/>
    <w:rsid w:val="00960A40"/>
    <w:rsid w:val="00960EFE"/>
    <w:rsid w:val="009614F3"/>
    <w:rsid w:val="009618C2"/>
    <w:rsid w:val="00961D7E"/>
    <w:rsid w:val="009624E1"/>
    <w:rsid w:val="00962584"/>
    <w:rsid w:val="009627C6"/>
    <w:rsid w:val="0096332D"/>
    <w:rsid w:val="00964344"/>
    <w:rsid w:val="00965FCD"/>
    <w:rsid w:val="00966166"/>
    <w:rsid w:val="00966B4D"/>
    <w:rsid w:val="00967977"/>
    <w:rsid w:val="00967E6B"/>
    <w:rsid w:val="009701FE"/>
    <w:rsid w:val="009715CB"/>
    <w:rsid w:val="0097197E"/>
    <w:rsid w:val="00971F10"/>
    <w:rsid w:val="00972539"/>
    <w:rsid w:val="00972E0A"/>
    <w:rsid w:val="00973476"/>
    <w:rsid w:val="00975365"/>
    <w:rsid w:val="009759FF"/>
    <w:rsid w:val="00975EBE"/>
    <w:rsid w:val="00976348"/>
    <w:rsid w:val="0097680D"/>
    <w:rsid w:val="00977824"/>
    <w:rsid w:val="00977855"/>
    <w:rsid w:val="00977CCA"/>
    <w:rsid w:val="0098017B"/>
    <w:rsid w:val="00980B81"/>
    <w:rsid w:val="00981C94"/>
    <w:rsid w:val="0098275F"/>
    <w:rsid w:val="0098303F"/>
    <w:rsid w:val="009830AF"/>
    <w:rsid w:val="009835CC"/>
    <w:rsid w:val="00983FD6"/>
    <w:rsid w:val="0098443D"/>
    <w:rsid w:val="00985283"/>
    <w:rsid w:val="00985F86"/>
    <w:rsid w:val="00986FE9"/>
    <w:rsid w:val="00987267"/>
    <w:rsid w:val="00987BF9"/>
    <w:rsid w:val="00990B03"/>
    <w:rsid w:val="00991117"/>
    <w:rsid w:val="009918D9"/>
    <w:rsid w:val="00991A7D"/>
    <w:rsid w:val="00991C4F"/>
    <w:rsid w:val="00991C92"/>
    <w:rsid w:val="00991E33"/>
    <w:rsid w:val="00992156"/>
    <w:rsid w:val="009923A2"/>
    <w:rsid w:val="00992568"/>
    <w:rsid w:val="009927CD"/>
    <w:rsid w:val="00992935"/>
    <w:rsid w:val="00992EBC"/>
    <w:rsid w:val="00994E4E"/>
    <w:rsid w:val="0099525F"/>
    <w:rsid w:val="009957FB"/>
    <w:rsid w:val="00995AF9"/>
    <w:rsid w:val="00995D58"/>
    <w:rsid w:val="00995ECC"/>
    <w:rsid w:val="0099714C"/>
    <w:rsid w:val="00997DFF"/>
    <w:rsid w:val="009A052C"/>
    <w:rsid w:val="009A15C3"/>
    <w:rsid w:val="009A1A8D"/>
    <w:rsid w:val="009A1E48"/>
    <w:rsid w:val="009A32E2"/>
    <w:rsid w:val="009A40BA"/>
    <w:rsid w:val="009A45C2"/>
    <w:rsid w:val="009A4E1F"/>
    <w:rsid w:val="009A5A18"/>
    <w:rsid w:val="009A5D25"/>
    <w:rsid w:val="009A6764"/>
    <w:rsid w:val="009A6FEB"/>
    <w:rsid w:val="009A7535"/>
    <w:rsid w:val="009B0726"/>
    <w:rsid w:val="009B0F73"/>
    <w:rsid w:val="009B1910"/>
    <w:rsid w:val="009B1C7D"/>
    <w:rsid w:val="009B2883"/>
    <w:rsid w:val="009B2E6F"/>
    <w:rsid w:val="009B303F"/>
    <w:rsid w:val="009B402C"/>
    <w:rsid w:val="009B45BB"/>
    <w:rsid w:val="009B50DE"/>
    <w:rsid w:val="009B6E3B"/>
    <w:rsid w:val="009B76A4"/>
    <w:rsid w:val="009B7806"/>
    <w:rsid w:val="009C0570"/>
    <w:rsid w:val="009C0B15"/>
    <w:rsid w:val="009C0BAA"/>
    <w:rsid w:val="009C0CC4"/>
    <w:rsid w:val="009C0F68"/>
    <w:rsid w:val="009C1287"/>
    <w:rsid w:val="009C1889"/>
    <w:rsid w:val="009C1BE0"/>
    <w:rsid w:val="009C2667"/>
    <w:rsid w:val="009C2BA5"/>
    <w:rsid w:val="009C31AB"/>
    <w:rsid w:val="009C33EE"/>
    <w:rsid w:val="009C3EEF"/>
    <w:rsid w:val="009C45AD"/>
    <w:rsid w:val="009C4F6A"/>
    <w:rsid w:val="009C5FD2"/>
    <w:rsid w:val="009C612F"/>
    <w:rsid w:val="009C67C0"/>
    <w:rsid w:val="009C6F8C"/>
    <w:rsid w:val="009C7153"/>
    <w:rsid w:val="009C749A"/>
    <w:rsid w:val="009C758A"/>
    <w:rsid w:val="009D01F7"/>
    <w:rsid w:val="009D0AD8"/>
    <w:rsid w:val="009D0E8D"/>
    <w:rsid w:val="009D18C8"/>
    <w:rsid w:val="009D1995"/>
    <w:rsid w:val="009D26FE"/>
    <w:rsid w:val="009D2A94"/>
    <w:rsid w:val="009D2AA2"/>
    <w:rsid w:val="009D3387"/>
    <w:rsid w:val="009D37BD"/>
    <w:rsid w:val="009D4242"/>
    <w:rsid w:val="009D4EAD"/>
    <w:rsid w:val="009D5B40"/>
    <w:rsid w:val="009D5B4B"/>
    <w:rsid w:val="009D679B"/>
    <w:rsid w:val="009D7A78"/>
    <w:rsid w:val="009D7CCA"/>
    <w:rsid w:val="009D7F10"/>
    <w:rsid w:val="009E04F5"/>
    <w:rsid w:val="009E3680"/>
    <w:rsid w:val="009E3959"/>
    <w:rsid w:val="009E3AEC"/>
    <w:rsid w:val="009E3EC7"/>
    <w:rsid w:val="009E4892"/>
    <w:rsid w:val="009E66E8"/>
    <w:rsid w:val="009F0F9D"/>
    <w:rsid w:val="009F1ED5"/>
    <w:rsid w:val="009F291C"/>
    <w:rsid w:val="009F2AC1"/>
    <w:rsid w:val="009F4190"/>
    <w:rsid w:val="009F41A6"/>
    <w:rsid w:val="009F47BB"/>
    <w:rsid w:val="009F4F2E"/>
    <w:rsid w:val="009F52D8"/>
    <w:rsid w:val="009F59C2"/>
    <w:rsid w:val="009F5CEB"/>
    <w:rsid w:val="009F6540"/>
    <w:rsid w:val="009F660F"/>
    <w:rsid w:val="009F6A9A"/>
    <w:rsid w:val="009F6F91"/>
    <w:rsid w:val="009F71EB"/>
    <w:rsid w:val="009F7AFD"/>
    <w:rsid w:val="009F7ED2"/>
    <w:rsid w:val="00A001C2"/>
    <w:rsid w:val="00A02ABE"/>
    <w:rsid w:val="00A035B5"/>
    <w:rsid w:val="00A0362C"/>
    <w:rsid w:val="00A049E0"/>
    <w:rsid w:val="00A04E1F"/>
    <w:rsid w:val="00A05F5D"/>
    <w:rsid w:val="00A06202"/>
    <w:rsid w:val="00A0684E"/>
    <w:rsid w:val="00A0695C"/>
    <w:rsid w:val="00A06B8D"/>
    <w:rsid w:val="00A06E26"/>
    <w:rsid w:val="00A07057"/>
    <w:rsid w:val="00A077EA"/>
    <w:rsid w:val="00A079AB"/>
    <w:rsid w:val="00A07DCF"/>
    <w:rsid w:val="00A07DE8"/>
    <w:rsid w:val="00A10D43"/>
    <w:rsid w:val="00A10DFC"/>
    <w:rsid w:val="00A114D7"/>
    <w:rsid w:val="00A117E3"/>
    <w:rsid w:val="00A11AF9"/>
    <w:rsid w:val="00A11AFD"/>
    <w:rsid w:val="00A12231"/>
    <w:rsid w:val="00A128CE"/>
    <w:rsid w:val="00A138A9"/>
    <w:rsid w:val="00A13CEC"/>
    <w:rsid w:val="00A13F24"/>
    <w:rsid w:val="00A14F62"/>
    <w:rsid w:val="00A15056"/>
    <w:rsid w:val="00A15B5F"/>
    <w:rsid w:val="00A17A60"/>
    <w:rsid w:val="00A17A81"/>
    <w:rsid w:val="00A17B08"/>
    <w:rsid w:val="00A202DE"/>
    <w:rsid w:val="00A20973"/>
    <w:rsid w:val="00A21195"/>
    <w:rsid w:val="00A2183D"/>
    <w:rsid w:val="00A218DD"/>
    <w:rsid w:val="00A2210E"/>
    <w:rsid w:val="00A22CFE"/>
    <w:rsid w:val="00A232BD"/>
    <w:rsid w:val="00A235BB"/>
    <w:rsid w:val="00A23639"/>
    <w:rsid w:val="00A238AD"/>
    <w:rsid w:val="00A23F13"/>
    <w:rsid w:val="00A2413A"/>
    <w:rsid w:val="00A2568C"/>
    <w:rsid w:val="00A25BE6"/>
    <w:rsid w:val="00A2652E"/>
    <w:rsid w:val="00A26C26"/>
    <w:rsid w:val="00A26DA1"/>
    <w:rsid w:val="00A26E87"/>
    <w:rsid w:val="00A27254"/>
    <w:rsid w:val="00A27A91"/>
    <w:rsid w:val="00A3006E"/>
    <w:rsid w:val="00A3091C"/>
    <w:rsid w:val="00A30B16"/>
    <w:rsid w:val="00A30D87"/>
    <w:rsid w:val="00A30EB5"/>
    <w:rsid w:val="00A31F8A"/>
    <w:rsid w:val="00A32972"/>
    <w:rsid w:val="00A32F96"/>
    <w:rsid w:val="00A330C9"/>
    <w:rsid w:val="00A330F2"/>
    <w:rsid w:val="00A3348F"/>
    <w:rsid w:val="00A33C20"/>
    <w:rsid w:val="00A3418A"/>
    <w:rsid w:val="00A346CB"/>
    <w:rsid w:val="00A3551F"/>
    <w:rsid w:val="00A35713"/>
    <w:rsid w:val="00A3587F"/>
    <w:rsid w:val="00A35A72"/>
    <w:rsid w:val="00A36003"/>
    <w:rsid w:val="00A36188"/>
    <w:rsid w:val="00A363DF"/>
    <w:rsid w:val="00A369C5"/>
    <w:rsid w:val="00A36D33"/>
    <w:rsid w:val="00A37B34"/>
    <w:rsid w:val="00A37F12"/>
    <w:rsid w:val="00A41001"/>
    <w:rsid w:val="00A414F4"/>
    <w:rsid w:val="00A415FD"/>
    <w:rsid w:val="00A42265"/>
    <w:rsid w:val="00A4253B"/>
    <w:rsid w:val="00A42B1E"/>
    <w:rsid w:val="00A42BC6"/>
    <w:rsid w:val="00A4363E"/>
    <w:rsid w:val="00A437D3"/>
    <w:rsid w:val="00A44483"/>
    <w:rsid w:val="00A44778"/>
    <w:rsid w:val="00A448F6"/>
    <w:rsid w:val="00A44D11"/>
    <w:rsid w:val="00A46174"/>
    <w:rsid w:val="00A46178"/>
    <w:rsid w:val="00A46E06"/>
    <w:rsid w:val="00A47092"/>
    <w:rsid w:val="00A479F0"/>
    <w:rsid w:val="00A47F08"/>
    <w:rsid w:val="00A50020"/>
    <w:rsid w:val="00A50C0A"/>
    <w:rsid w:val="00A511ED"/>
    <w:rsid w:val="00A5126A"/>
    <w:rsid w:val="00A52FA3"/>
    <w:rsid w:val="00A53161"/>
    <w:rsid w:val="00A535AA"/>
    <w:rsid w:val="00A5367F"/>
    <w:rsid w:val="00A54223"/>
    <w:rsid w:val="00A545A8"/>
    <w:rsid w:val="00A55088"/>
    <w:rsid w:val="00A56391"/>
    <w:rsid w:val="00A563C2"/>
    <w:rsid w:val="00A563E0"/>
    <w:rsid w:val="00A566AC"/>
    <w:rsid w:val="00A567E7"/>
    <w:rsid w:val="00A57D0F"/>
    <w:rsid w:val="00A6185B"/>
    <w:rsid w:val="00A61AEA"/>
    <w:rsid w:val="00A625C7"/>
    <w:rsid w:val="00A6272E"/>
    <w:rsid w:val="00A62E38"/>
    <w:rsid w:val="00A637B4"/>
    <w:rsid w:val="00A645F3"/>
    <w:rsid w:val="00A646BA"/>
    <w:rsid w:val="00A646F2"/>
    <w:rsid w:val="00A6556F"/>
    <w:rsid w:val="00A660F6"/>
    <w:rsid w:val="00A66A43"/>
    <w:rsid w:val="00A67138"/>
    <w:rsid w:val="00A71562"/>
    <w:rsid w:val="00A731ED"/>
    <w:rsid w:val="00A733B3"/>
    <w:rsid w:val="00A739C3"/>
    <w:rsid w:val="00A74569"/>
    <w:rsid w:val="00A74AA0"/>
    <w:rsid w:val="00A75005"/>
    <w:rsid w:val="00A75861"/>
    <w:rsid w:val="00A76101"/>
    <w:rsid w:val="00A7628E"/>
    <w:rsid w:val="00A77361"/>
    <w:rsid w:val="00A77425"/>
    <w:rsid w:val="00A77C8E"/>
    <w:rsid w:val="00A800A2"/>
    <w:rsid w:val="00A809BF"/>
    <w:rsid w:val="00A80B2D"/>
    <w:rsid w:val="00A81523"/>
    <w:rsid w:val="00A81DC4"/>
    <w:rsid w:val="00A81DF3"/>
    <w:rsid w:val="00A835E0"/>
    <w:rsid w:val="00A8394E"/>
    <w:rsid w:val="00A83EAD"/>
    <w:rsid w:val="00A846A7"/>
    <w:rsid w:val="00A84C52"/>
    <w:rsid w:val="00A84EEF"/>
    <w:rsid w:val="00A8560A"/>
    <w:rsid w:val="00A8599C"/>
    <w:rsid w:val="00A85DB9"/>
    <w:rsid w:val="00A85FC2"/>
    <w:rsid w:val="00A87E22"/>
    <w:rsid w:val="00A9005D"/>
    <w:rsid w:val="00A905BC"/>
    <w:rsid w:val="00A9077D"/>
    <w:rsid w:val="00A907E6"/>
    <w:rsid w:val="00A91067"/>
    <w:rsid w:val="00A91867"/>
    <w:rsid w:val="00A933E8"/>
    <w:rsid w:val="00A935FE"/>
    <w:rsid w:val="00A93D5E"/>
    <w:rsid w:val="00A94077"/>
    <w:rsid w:val="00A94295"/>
    <w:rsid w:val="00A950B1"/>
    <w:rsid w:val="00A95436"/>
    <w:rsid w:val="00A9550B"/>
    <w:rsid w:val="00A95F94"/>
    <w:rsid w:val="00A96C0E"/>
    <w:rsid w:val="00A96FBC"/>
    <w:rsid w:val="00A9713B"/>
    <w:rsid w:val="00A97E66"/>
    <w:rsid w:val="00AA0667"/>
    <w:rsid w:val="00AA0F1C"/>
    <w:rsid w:val="00AA151A"/>
    <w:rsid w:val="00AA18A6"/>
    <w:rsid w:val="00AA1E02"/>
    <w:rsid w:val="00AA2258"/>
    <w:rsid w:val="00AA325D"/>
    <w:rsid w:val="00AA3712"/>
    <w:rsid w:val="00AA422B"/>
    <w:rsid w:val="00AA4337"/>
    <w:rsid w:val="00AA4D76"/>
    <w:rsid w:val="00AA51FE"/>
    <w:rsid w:val="00AA5996"/>
    <w:rsid w:val="00AA5F52"/>
    <w:rsid w:val="00AA66E3"/>
    <w:rsid w:val="00AA6B52"/>
    <w:rsid w:val="00AA6D02"/>
    <w:rsid w:val="00AA6D5A"/>
    <w:rsid w:val="00AA7042"/>
    <w:rsid w:val="00AA7C00"/>
    <w:rsid w:val="00AB0886"/>
    <w:rsid w:val="00AB1120"/>
    <w:rsid w:val="00AB11EF"/>
    <w:rsid w:val="00AB1411"/>
    <w:rsid w:val="00AB1571"/>
    <w:rsid w:val="00AB181C"/>
    <w:rsid w:val="00AB1A13"/>
    <w:rsid w:val="00AB2508"/>
    <w:rsid w:val="00AB2D30"/>
    <w:rsid w:val="00AB2F3A"/>
    <w:rsid w:val="00AB30BD"/>
    <w:rsid w:val="00AB3380"/>
    <w:rsid w:val="00AB3491"/>
    <w:rsid w:val="00AB425F"/>
    <w:rsid w:val="00AB4601"/>
    <w:rsid w:val="00AB4F75"/>
    <w:rsid w:val="00AB5250"/>
    <w:rsid w:val="00AB5EA1"/>
    <w:rsid w:val="00AB5F51"/>
    <w:rsid w:val="00AB60D3"/>
    <w:rsid w:val="00AB6E57"/>
    <w:rsid w:val="00AB6EE9"/>
    <w:rsid w:val="00AB757D"/>
    <w:rsid w:val="00AC1562"/>
    <w:rsid w:val="00AC30D7"/>
    <w:rsid w:val="00AC3CFE"/>
    <w:rsid w:val="00AC3E60"/>
    <w:rsid w:val="00AC4A96"/>
    <w:rsid w:val="00AC4A9A"/>
    <w:rsid w:val="00AC4C4F"/>
    <w:rsid w:val="00AC511D"/>
    <w:rsid w:val="00AC569A"/>
    <w:rsid w:val="00AC56B4"/>
    <w:rsid w:val="00AC5D0E"/>
    <w:rsid w:val="00AC6B2C"/>
    <w:rsid w:val="00AC73E7"/>
    <w:rsid w:val="00AC7401"/>
    <w:rsid w:val="00AD064C"/>
    <w:rsid w:val="00AD101E"/>
    <w:rsid w:val="00AD17BF"/>
    <w:rsid w:val="00AD1ABC"/>
    <w:rsid w:val="00AD24FF"/>
    <w:rsid w:val="00AD2739"/>
    <w:rsid w:val="00AD27FC"/>
    <w:rsid w:val="00AD2BD9"/>
    <w:rsid w:val="00AD2DD7"/>
    <w:rsid w:val="00AD374C"/>
    <w:rsid w:val="00AD4593"/>
    <w:rsid w:val="00AD4B8A"/>
    <w:rsid w:val="00AD541E"/>
    <w:rsid w:val="00AD5430"/>
    <w:rsid w:val="00AD5476"/>
    <w:rsid w:val="00AD5577"/>
    <w:rsid w:val="00AD61AA"/>
    <w:rsid w:val="00AD6C23"/>
    <w:rsid w:val="00AD7BD3"/>
    <w:rsid w:val="00AE0020"/>
    <w:rsid w:val="00AE0637"/>
    <w:rsid w:val="00AE0CAC"/>
    <w:rsid w:val="00AE0F32"/>
    <w:rsid w:val="00AE275E"/>
    <w:rsid w:val="00AE2897"/>
    <w:rsid w:val="00AE298E"/>
    <w:rsid w:val="00AE2B0E"/>
    <w:rsid w:val="00AE4363"/>
    <w:rsid w:val="00AE44DF"/>
    <w:rsid w:val="00AE5500"/>
    <w:rsid w:val="00AE554E"/>
    <w:rsid w:val="00AE59A8"/>
    <w:rsid w:val="00AE5D18"/>
    <w:rsid w:val="00AE61A9"/>
    <w:rsid w:val="00AE72B6"/>
    <w:rsid w:val="00AE7836"/>
    <w:rsid w:val="00AE79A4"/>
    <w:rsid w:val="00AE7B81"/>
    <w:rsid w:val="00AE7D40"/>
    <w:rsid w:val="00AF12C3"/>
    <w:rsid w:val="00AF1AA9"/>
    <w:rsid w:val="00AF1CBC"/>
    <w:rsid w:val="00AF232A"/>
    <w:rsid w:val="00AF2343"/>
    <w:rsid w:val="00AF2D56"/>
    <w:rsid w:val="00AF303B"/>
    <w:rsid w:val="00AF33C9"/>
    <w:rsid w:val="00AF36A0"/>
    <w:rsid w:val="00AF3F6F"/>
    <w:rsid w:val="00AF4552"/>
    <w:rsid w:val="00AF4A4A"/>
    <w:rsid w:val="00AF4BD5"/>
    <w:rsid w:val="00AF633E"/>
    <w:rsid w:val="00AF64A9"/>
    <w:rsid w:val="00AF66C9"/>
    <w:rsid w:val="00AF6971"/>
    <w:rsid w:val="00AF705E"/>
    <w:rsid w:val="00AF7154"/>
    <w:rsid w:val="00AF767C"/>
    <w:rsid w:val="00AF774A"/>
    <w:rsid w:val="00B0035E"/>
    <w:rsid w:val="00B0065A"/>
    <w:rsid w:val="00B006E6"/>
    <w:rsid w:val="00B01631"/>
    <w:rsid w:val="00B01D1D"/>
    <w:rsid w:val="00B02B79"/>
    <w:rsid w:val="00B039FC"/>
    <w:rsid w:val="00B03AAE"/>
    <w:rsid w:val="00B03E0A"/>
    <w:rsid w:val="00B0495F"/>
    <w:rsid w:val="00B04CAF"/>
    <w:rsid w:val="00B0532A"/>
    <w:rsid w:val="00B0574E"/>
    <w:rsid w:val="00B05A56"/>
    <w:rsid w:val="00B061C4"/>
    <w:rsid w:val="00B0632E"/>
    <w:rsid w:val="00B06478"/>
    <w:rsid w:val="00B06E0F"/>
    <w:rsid w:val="00B10699"/>
    <w:rsid w:val="00B115B3"/>
    <w:rsid w:val="00B11D18"/>
    <w:rsid w:val="00B12C77"/>
    <w:rsid w:val="00B12FA3"/>
    <w:rsid w:val="00B13423"/>
    <w:rsid w:val="00B13CE1"/>
    <w:rsid w:val="00B13CEC"/>
    <w:rsid w:val="00B13F73"/>
    <w:rsid w:val="00B142D8"/>
    <w:rsid w:val="00B148C5"/>
    <w:rsid w:val="00B156BE"/>
    <w:rsid w:val="00B15A7D"/>
    <w:rsid w:val="00B15BC5"/>
    <w:rsid w:val="00B15D67"/>
    <w:rsid w:val="00B15EC3"/>
    <w:rsid w:val="00B1613C"/>
    <w:rsid w:val="00B169E9"/>
    <w:rsid w:val="00B16ECB"/>
    <w:rsid w:val="00B175E6"/>
    <w:rsid w:val="00B20826"/>
    <w:rsid w:val="00B20B4F"/>
    <w:rsid w:val="00B22714"/>
    <w:rsid w:val="00B22968"/>
    <w:rsid w:val="00B22ED7"/>
    <w:rsid w:val="00B23505"/>
    <w:rsid w:val="00B23742"/>
    <w:rsid w:val="00B24A57"/>
    <w:rsid w:val="00B24B07"/>
    <w:rsid w:val="00B24CD4"/>
    <w:rsid w:val="00B25F11"/>
    <w:rsid w:val="00B26D46"/>
    <w:rsid w:val="00B30E05"/>
    <w:rsid w:val="00B31C27"/>
    <w:rsid w:val="00B332C1"/>
    <w:rsid w:val="00B34271"/>
    <w:rsid w:val="00B3466F"/>
    <w:rsid w:val="00B34888"/>
    <w:rsid w:val="00B35318"/>
    <w:rsid w:val="00B35327"/>
    <w:rsid w:val="00B3534C"/>
    <w:rsid w:val="00B35736"/>
    <w:rsid w:val="00B35934"/>
    <w:rsid w:val="00B35F1E"/>
    <w:rsid w:val="00B3670D"/>
    <w:rsid w:val="00B367BA"/>
    <w:rsid w:val="00B36AD7"/>
    <w:rsid w:val="00B3734F"/>
    <w:rsid w:val="00B373F1"/>
    <w:rsid w:val="00B37781"/>
    <w:rsid w:val="00B37EF4"/>
    <w:rsid w:val="00B40528"/>
    <w:rsid w:val="00B4073F"/>
    <w:rsid w:val="00B40C78"/>
    <w:rsid w:val="00B40C80"/>
    <w:rsid w:val="00B4156D"/>
    <w:rsid w:val="00B417AA"/>
    <w:rsid w:val="00B417B2"/>
    <w:rsid w:val="00B41E12"/>
    <w:rsid w:val="00B42056"/>
    <w:rsid w:val="00B423C7"/>
    <w:rsid w:val="00B43E95"/>
    <w:rsid w:val="00B44568"/>
    <w:rsid w:val="00B44E3F"/>
    <w:rsid w:val="00B454CB"/>
    <w:rsid w:val="00B47062"/>
    <w:rsid w:val="00B50872"/>
    <w:rsid w:val="00B50B2D"/>
    <w:rsid w:val="00B512C3"/>
    <w:rsid w:val="00B524FC"/>
    <w:rsid w:val="00B52A0D"/>
    <w:rsid w:val="00B52A7F"/>
    <w:rsid w:val="00B53714"/>
    <w:rsid w:val="00B53CDC"/>
    <w:rsid w:val="00B5441E"/>
    <w:rsid w:val="00B54FA2"/>
    <w:rsid w:val="00B55DBE"/>
    <w:rsid w:val="00B57949"/>
    <w:rsid w:val="00B57A5E"/>
    <w:rsid w:val="00B60461"/>
    <w:rsid w:val="00B60F2C"/>
    <w:rsid w:val="00B61A68"/>
    <w:rsid w:val="00B61F0D"/>
    <w:rsid w:val="00B6238F"/>
    <w:rsid w:val="00B62B0F"/>
    <w:rsid w:val="00B636EC"/>
    <w:rsid w:val="00B63709"/>
    <w:rsid w:val="00B6416D"/>
    <w:rsid w:val="00B65F2B"/>
    <w:rsid w:val="00B67A52"/>
    <w:rsid w:val="00B67E24"/>
    <w:rsid w:val="00B7027C"/>
    <w:rsid w:val="00B7086F"/>
    <w:rsid w:val="00B70D3E"/>
    <w:rsid w:val="00B70DDC"/>
    <w:rsid w:val="00B714A5"/>
    <w:rsid w:val="00B71D13"/>
    <w:rsid w:val="00B722A4"/>
    <w:rsid w:val="00B72534"/>
    <w:rsid w:val="00B726CD"/>
    <w:rsid w:val="00B72DBA"/>
    <w:rsid w:val="00B72F3B"/>
    <w:rsid w:val="00B73042"/>
    <w:rsid w:val="00B73D72"/>
    <w:rsid w:val="00B73F84"/>
    <w:rsid w:val="00B740B4"/>
    <w:rsid w:val="00B74C78"/>
    <w:rsid w:val="00B74C99"/>
    <w:rsid w:val="00B75510"/>
    <w:rsid w:val="00B759AD"/>
    <w:rsid w:val="00B75B31"/>
    <w:rsid w:val="00B75EFC"/>
    <w:rsid w:val="00B76208"/>
    <w:rsid w:val="00B762C3"/>
    <w:rsid w:val="00B7654A"/>
    <w:rsid w:val="00B769F4"/>
    <w:rsid w:val="00B77459"/>
    <w:rsid w:val="00B77730"/>
    <w:rsid w:val="00B8012B"/>
    <w:rsid w:val="00B80905"/>
    <w:rsid w:val="00B81512"/>
    <w:rsid w:val="00B81EA7"/>
    <w:rsid w:val="00B8271C"/>
    <w:rsid w:val="00B82803"/>
    <w:rsid w:val="00B8292F"/>
    <w:rsid w:val="00B83657"/>
    <w:rsid w:val="00B83845"/>
    <w:rsid w:val="00B84099"/>
    <w:rsid w:val="00B8499C"/>
    <w:rsid w:val="00B85F8E"/>
    <w:rsid w:val="00B86211"/>
    <w:rsid w:val="00B86D15"/>
    <w:rsid w:val="00B86E5D"/>
    <w:rsid w:val="00B86FAE"/>
    <w:rsid w:val="00B910F6"/>
    <w:rsid w:val="00B91190"/>
    <w:rsid w:val="00B9201D"/>
    <w:rsid w:val="00B92658"/>
    <w:rsid w:val="00B929AA"/>
    <w:rsid w:val="00B92AF0"/>
    <w:rsid w:val="00B935DA"/>
    <w:rsid w:val="00B93DFB"/>
    <w:rsid w:val="00B93EB3"/>
    <w:rsid w:val="00B94C1D"/>
    <w:rsid w:val="00B9588E"/>
    <w:rsid w:val="00B95F2E"/>
    <w:rsid w:val="00B9614C"/>
    <w:rsid w:val="00B966C9"/>
    <w:rsid w:val="00B96A7C"/>
    <w:rsid w:val="00B96D52"/>
    <w:rsid w:val="00B96D92"/>
    <w:rsid w:val="00B97756"/>
    <w:rsid w:val="00B977F3"/>
    <w:rsid w:val="00B9782C"/>
    <w:rsid w:val="00B978BA"/>
    <w:rsid w:val="00B97C84"/>
    <w:rsid w:val="00BA01C2"/>
    <w:rsid w:val="00BA0631"/>
    <w:rsid w:val="00BA0851"/>
    <w:rsid w:val="00BA0B74"/>
    <w:rsid w:val="00BA1023"/>
    <w:rsid w:val="00BA1236"/>
    <w:rsid w:val="00BA150B"/>
    <w:rsid w:val="00BA1752"/>
    <w:rsid w:val="00BA20E2"/>
    <w:rsid w:val="00BA2215"/>
    <w:rsid w:val="00BA2C71"/>
    <w:rsid w:val="00BA2F97"/>
    <w:rsid w:val="00BA33F3"/>
    <w:rsid w:val="00BA3977"/>
    <w:rsid w:val="00BA3AE3"/>
    <w:rsid w:val="00BA4043"/>
    <w:rsid w:val="00BA54EE"/>
    <w:rsid w:val="00BA5640"/>
    <w:rsid w:val="00BA5A74"/>
    <w:rsid w:val="00BA60F8"/>
    <w:rsid w:val="00BA6348"/>
    <w:rsid w:val="00BA6BBF"/>
    <w:rsid w:val="00BA7644"/>
    <w:rsid w:val="00BA7A1B"/>
    <w:rsid w:val="00BB032E"/>
    <w:rsid w:val="00BB03F8"/>
    <w:rsid w:val="00BB0699"/>
    <w:rsid w:val="00BB1995"/>
    <w:rsid w:val="00BB19E4"/>
    <w:rsid w:val="00BB1D8F"/>
    <w:rsid w:val="00BB2D1F"/>
    <w:rsid w:val="00BB3F8C"/>
    <w:rsid w:val="00BB4074"/>
    <w:rsid w:val="00BB4855"/>
    <w:rsid w:val="00BB4E2D"/>
    <w:rsid w:val="00BB666E"/>
    <w:rsid w:val="00BB73C1"/>
    <w:rsid w:val="00BC0386"/>
    <w:rsid w:val="00BC083B"/>
    <w:rsid w:val="00BC0C1A"/>
    <w:rsid w:val="00BC14C0"/>
    <w:rsid w:val="00BC14E5"/>
    <w:rsid w:val="00BC18BA"/>
    <w:rsid w:val="00BC1D8E"/>
    <w:rsid w:val="00BC24DA"/>
    <w:rsid w:val="00BC27E5"/>
    <w:rsid w:val="00BC30B9"/>
    <w:rsid w:val="00BC3344"/>
    <w:rsid w:val="00BC36CF"/>
    <w:rsid w:val="00BC4B68"/>
    <w:rsid w:val="00BC55A8"/>
    <w:rsid w:val="00BC5A56"/>
    <w:rsid w:val="00BC5BA0"/>
    <w:rsid w:val="00BC6446"/>
    <w:rsid w:val="00BC7D58"/>
    <w:rsid w:val="00BD0908"/>
    <w:rsid w:val="00BD0955"/>
    <w:rsid w:val="00BD1529"/>
    <w:rsid w:val="00BD19A0"/>
    <w:rsid w:val="00BD1E0F"/>
    <w:rsid w:val="00BD20FE"/>
    <w:rsid w:val="00BD2131"/>
    <w:rsid w:val="00BD2A25"/>
    <w:rsid w:val="00BD3805"/>
    <w:rsid w:val="00BD3A16"/>
    <w:rsid w:val="00BD3E95"/>
    <w:rsid w:val="00BD3EE2"/>
    <w:rsid w:val="00BD4182"/>
    <w:rsid w:val="00BD4599"/>
    <w:rsid w:val="00BD45AC"/>
    <w:rsid w:val="00BD507C"/>
    <w:rsid w:val="00BD5208"/>
    <w:rsid w:val="00BD58D6"/>
    <w:rsid w:val="00BD5BB8"/>
    <w:rsid w:val="00BD5BB9"/>
    <w:rsid w:val="00BD5F1D"/>
    <w:rsid w:val="00BD60D1"/>
    <w:rsid w:val="00BD68FB"/>
    <w:rsid w:val="00BD6F10"/>
    <w:rsid w:val="00BD711A"/>
    <w:rsid w:val="00BD72E2"/>
    <w:rsid w:val="00BD7E12"/>
    <w:rsid w:val="00BD7EF0"/>
    <w:rsid w:val="00BE1AE6"/>
    <w:rsid w:val="00BE2B48"/>
    <w:rsid w:val="00BE2F99"/>
    <w:rsid w:val="00BE3F6F"/>
    <w:rsid w:val="00BE4F3D"/>
    <w:rsid w:val="00BE5865"/>
    <w:rsid w:val="00BE60F6"/>
    <w:rsid w:val="00BE74A3"/>
    <w:rsid w:val="00BE7C16"/>
    <w:rsid w:val="00BF0B6F"/>
    <w:rsid w:val="00BF0CEA"/>
    <w:rsid w:val="00BF1A68"/>
    <w:rsid w:val="00BF1F6B"/>
    <w:rsid w:val="00BF2381"/>
    <w:rsid w:val="00BF26AE"/>
    <w:rsid w:val="00BF2B55"/>
    <w:rsid w:val="00BF3432"/>
    <w:rsid w:val="00BF34A4"/>
    <w:rsid w:val="00BF4553"/>
    <w:rsid w:val="00BF46E4"/>
    <w:rsid w:val="00BF5016"/>
    <w:rsid w:val="00BF53D7"/>
    <w:rsid w:val="00BF629E"/>
    <w:rsid w:val="00BF6E2F"/>
    <w:rsid w:val="00BF7774"/>
    <w:rsid w:val="00BF7D22"/>
    <w:rsid w:val="00C00F1E"/>
    <w:rsid w:val="00C01641"/>
    <w:rsid w:val="00C01F00"/>
    <w:rsid w:val="00C0234D"/>
    <w:rsid w:val="00C0245E"/>
    <w:rsid w:val="00C0567A"/>
    <w:rsid w:val="00C06724"/>
    <w:rsid w:val="00C06FF7"/>
    <w:rsid w:val="00C079C3"/>
    <w:rsid w:val="00C07A1D"/>
    <w:rsid w:val="00C07B8E"/>
    <w:rsid w:val="00C103D7"/>
    <w:rsid w:val="00C1052D"/>
    <w:rsid w:val="00C10CBE"/>
    <w:rsid w:val="00C10DFB"/>
    <w:rsid w:val="00C11AF8"/>
    <w:rsid w:val="00C11B47"/>
    <w:rsid w:val="00C11C29"/>
    <w:rsid w:val="00C11D36"/>
    <w:rsid w:val="00C12814"/>
    <w:rsid w:val="00C128DA"/>
    <w:rsid w:val="00C13268"/>
    <w:rsid w:val="00C132E4"/>
    <w:rsid w:val="00C15608"/>
    <w:rsid w:val="00C16124"/>
    <w:rsid w:val="00C1625D"/>
    <w:rsid w:val="00C16D63"/>
    <w:rsid w:val="00C16F8C"/>
    <w:rsid w:val="00C17870"/>
    <w:rsid w:val="00C17EFA"/>
    <w:rsid w:val="00C20452"/>
    <w:rsid w:val="00C205DB"/>
    <w:rsid w:val="00C20E20"/>
    <w:rsid w:val="00C21D47"/>
    <w:rsid w:val="00C22871"/>
    <w:rsid w:val="00C22C28"/>
    <w:rsid w:val="00C22C2E"/>
    <w:rsid w:val="00C231D6"/>
    <w:rsid w:val="00C236ED"/>
    <w:rsid w:val="00C23A16"/>
    <w:rsid w:val="00C243A6"/>
    <w:rsid w:val="00C25715"/>
    <w:rsid w:val="00C25C71"/>
    <w:rsid w:val="00C26906"/>
    <w:rsid w:val="00C27D38"/>
    <w:rsid w:val="00C30112"/>
    <w:rsid w:val="00C3119E"/>
    <w:rsid w:val="00C31D77"/>
    <w:rsid w:val="00C32C1B"/>
    <w:rsid w:val="00C3337A"/>
    <w:rsid w:val="00C33A62"/>
    <w:rsid w:val="00C33F96"/>
    <w:rsid w:val="00C34A9C"/>
    <w:rsid w:val="00C351FF"/>
    <w:rsid w:val="00C36DFA"/>
    <w:rsid w:val="00C375EE"/>
    <w:rsid w:val="00C40758"/>
    <w:rsid w:val="00C4118A"/>
    <w:rsid w:val="00C41D74"/>
    <w:rsid w:val="00C4230D"/>
    <w:rsid w:val="00C4317D"/>
    <w:rsid w:val="00C435F9"/>
    <w:rsid w:val="00C43872"/>
    <w:rsid w:val="00C439AE"/>
    <w:rsid w:val="00C440F2"/>
    <w:rsid w:val="00C44BB3"/>
    <w:rsid w:val="00C454B5"/>
    <w:rsid w:val="00C46DA1"/>
    <w:rsid w:val="00C474D2"/>
    <w:rsid w:val="00C4762B"/>
    <w:rsid w:val="00C47A75"/>
    <w:rsid w:val="00C47D9C"/>
    <w:rsid w:val="00C50304"/>
    <w:rsid w:val="00C50DEB"/>
    <w:rsid w:val="00C5234C"/>
    <w:rsid w:val="00C5298A"/>
    <w:rsid w:val="00C52CD5"/>
    <w:rsid w:val="00C52E2B"/>
    <w:rsid w:val="00C52E3A"/>
    <w:rsid w:val="00C52EA9"/>
    <w:rsid w:val="00C531B9"/>
    <w:rsid w:val="00C5388B"/>
    <w:rsid w:val="00C5389C"/>
    <w:rsid w:val="00C540C6"/>
    <w:rsid w:val="00C54274"/>
    <w:rsid w:val="00C5445C"/>
    <w:rsid w:val="00C54833"/>
    <w:rsid w:val="00C54CF6"/>
    <w:rsid w:val="00C5676B"/>
    <w:rsid w:val="00C5683C"/>
    <w:rsid w:val="00C56AE0"/>
    <w:rsid w:val="00C56BFB"/>
    <w:rsid w:val="00C56CCD"/>
    <w:rsid w:val="00C60220"/>
    <w:rsid w:val="00C6037D"/>
    <w:rsid w:val="00C60AE2"/>
    <w:rsid w:val="00C61B67"/>
    <w:rsid w:val="00C61F1F"/>
    <w:rsid w:val="00C61FDF"/>
    <w:rsid w:val="00C62541"/>
    <w:rsid w:val="00C625A8"/>
    <w:rsid w:val="00C62BEE"/>
    <w:rsid w:val="00C637C3"/>
    <w:rsid w:val="00C63BB7"/>
    <w:rsid w:val="00C64629"/>
    <w:rsid w:val="00C66087"/>
    <w:rsid w:val="00C667FF"/>
    <w:rsid w:val="00C67077"/>
    <w:rsid w:val="00C6739E"/>
    <w:rsid w:val="00C67427"/>
    <w:rsid w:val="00C67848"/>
    <w:rsid w:val="00C67B92"/>
    <w:rsid w:val="00C70270"/>
    <w:rsid w:val="00C707B6"/>
    <w:rsid w:val="00C708F8"/>
    <w:rsid w:val="00C70C4B"/>
    <w:rsid w:val="00C70DBD"/>
    <w:rsid w:val="00C711EC"/>
    <w:rsid w:val="00C71595"/>
    <w:rsid w:val="00C71D08"/>
    <w:rsid w:val="00C71EFD"/>
    <w:rsid w:val="00C7206E"/>
    <w:rsid w:val="00C72084"/>
    <w:rsid w:val="00C7208B"/>
    <w:rsid w:val="00C721C1"/>
    <w:rsid w:val="00C73099"/>
    <w:rsid w:val="00C7347E"/>
    <w:rsid w:val="00C73ACB"/>
    <w:rsid w:val="00C73D39"/>
    <w:rsid w:val="00C743A0"/>
    <w:rsid w:val="00C754A1"/>
    <w:rsid w:val="00C754D9"/>
    <w:rsid w:val="00C75BB7"/>
    <w:rsid w:val="00C761E1"/>
    <w:rsid w:val="00C763C3"/>
    <w:rsid w:val="00C76D83"/>
    <w:rsid w:val="00C76EB5"/>
    <w:rsid w:val="00C7722D"/>
    <w:rsid w:val="00C778F0"/>
    <w:rsid w:val="00C80383"/>
    <w:rsid w:val="00C80C38"/>
    <w:rsid w:val="00C81AE7"/>
    <w:rsid w:val="00C81E73"/>
    <w:rsid w:val="00C81E7D"/>
    <w:rsid w:val="00C8240F"/>
    <w:rsid w:val="00C82620"/>
    <w:rsid w:val="00C8279F"/>
    <w:rsid w:val="00C83192"/>
    <w:rsid w:val="00C831F2"/>
    <w:rsid w:val="00C8373A"/>
    <w:rsid w:val="00C83D0D"/>
    <w:rsid w:val="00C848EB"/>
    <w:rsid w:val="00C86202"/>
    <w:rsid w:val="00C86331"/>
    <w:rsid w:val="00C86814"/>
    <w:rsid w:val="00C86B55"/>
    <w:rsid w:val="00C86D67"/>
    <w:rsid w:val="00C87035"/>
    <w:rsid w:val="00C87540"/>
    <w:rsid w:val="00C87546"/>
    <w:rsid w:val="00C87A65"/>
    <w:rsid w:val="00C90048"/>
    <w:rsid w:val="00C906D8"/>
    <w:rsid w:val="00C90E7F"/>
    <w:rsid w:val="00C90EAE"/>
    <w:rsid w:val="00C919FF"/>
    <w:rsid w:val="00C91C33"/>
    <w:rsid w:val="00C9233F"/>
    <w:rsid w:val="00C92C6A"/>
    <w:rsid w:val="00C92EE5"/>
    <w:rsid w:val="00C9356C"/>
    <w:rsid w:val="00C93603"/>
    <w:rsid w:val="00C9408E"/>
    <w:rsid w:val="00C94169"/>
    <w:rsid w:val="00C9437D"/>
    <w:rsid w:val="00C94894"/>
    <w:rsid w:val="00C94C3F"/>
    <w:rsid w:val="00C95119"/>
    <w:rsid w:val="00C955A5"/>
    <w:rsid w:val="00C95D23"/>
    <w:rsid w:val="00C96390"/>
    <w:rsid w:val="00C963E9"/>
    <w:rsid w:val="00C964D8"/>
    <w:rsid w:val="00C970E6"/>
    <w:rsid w:val="00C97BF3"/>
    <w:rsid w:val="00C97F3C"/>
    <w:rsid w:val="00C97F44"/>
    <w:rsid w:val="00CA0941"/>
    <w:rsid w:val="00CA165E"/>
    <w:rsid w:val="00CA17ED"/>
    <w:rsid w:val="00CA2516"/>
    <w:rsid w:val="00CA27D8"/>
    <w:rsid w:val="00CA2812"/>
    <w:rsid w:val="00CA30D7"/>
    <w:rsid w:val="00CA3477"/>
    <w:rsid w:val="00CA38C6"/>
    <w:rsid w:val="00CA3F10"/>
    <w:rsid w:val="00CA3FE8"/>
    <w:rsid w:val="00CA42AE"/>
    <w:rsid w:val="00CA479E"/>
    <w:rsid w:val="00CA4826"/>
    <w:rsid w:val="00CA4CE2"/>
    <w:rsid w:val="00CA4D89"/>
    <w:rsid w:val="00CA55DC"/>
    <w:rsid w:val="00CA643E"/>
    <w:rsid w:val="00CA6507"/>
    <w:rsid w:val="00CA6EA9"/>
    <w:rsid w:val="00CA6EE0"/>
    <w:rsid w:val="00CA700C"/>
    <w:rsid w:val="00CA74E5"/>
    <w:rsid w:val="00CA7582"/>
    <w:rsid w:val="00CB03CB"/>
    <w:rsid w:val="00CB07FE"/>
    <w:rsid w:val="00CB0A24"/>
    <w:rsid w:val="00CB0F74"/>
    <w:rsid w:val="00CB10A2"/>
    <w:rsid w:val="00CB1B6C"/>
    <w:rsid w:val="00CB3A2D"/>
    <w:rsid w:val="00CB44AB"/>
    <w:rsid w:val="00CB5150"/>
    <w:rsid w:val="00CB599F"/>
    <w:rsid w:val="00CB5D57"/>
    <w:rsid w:val="00CB680C"/>
    <w:rsid w:val="00CB6D12"/>
    <w:rsid w:val="00CB6D3D"/>
    <w:rsid w:val="00CB6DCF"/>
    <w:rsid w:val="00CB798E"/>
    <w:rsid w:val="00CC133F"/>
    <w:rsid w:val="00CC1671"/>
    <w:rsid w:val="00CC187B"/>
    <w:rsid w:val="00CC1C4D"/>
    <w:rsid w:val="00CC22DE"/>
    <w:rsid w:val="00CC33B2"/>
    <w:rsid w:val="00CC34D9"/>
    <w:rsid w:val="00CC3813"/>
    <w:rsid w:val="00CC3F92"/>
    <w:rsid w:val="00CC47B2"/>
    <w:rsid w:val="00CC4EC4"/>
    <w:rsid w:val="00CC5473"/>
    <w:rsid w:val="00CC5D7A"/>
    <w:rsid w:val="00CC669B"/>
    <w:rsid w:val="00CC71A7"/>
    <w:rsid w:val="00CC7314"/>
    <w:rsid w:val="00CC740D"/>
    <w:rsid w:val="00CC7B7B"/>
    <w:rsid w:val="00CD05DB"/>
    <w:rsid w:val="00CD1178"/>
    <w:rsid w:val="00CD1437"/>
    <w:rsid w:val="00CD2806"/>
    <w:rsid w:val="00CD2879"/>
    <w:rsid w:val="00CD29D3"/>
    <w:rsid w:val="00CD2BB2"/>
    <w:rsid w:val="00CD3CF3"/>
    <w:rsid w:val="00CD3E96"/>
    <w:rsid w:val="00CD40FA"/>
    <w:rsid w:val="00CD42F0"/>
    <w:rsid w:val="00CD43B6"/>
    <w:rsid w:val="00CD49B1"/>
    <w:rsid w:val="00CD4DBE"/>
    <w:rsid w:val="00CD57E1"/>
    <w:rsid w:val="00CD5D87"/>
    <w:rsid w:val="00CD7A32"/>
    <w:rsid w:val="00CE064C"/>
    <w:rsid w:val="00CE110F"/>
    <w:rsid w:val="00CE1704"/>
    <w:rsid w:val="00CE171C"/>
    <w:rsid w:val="00CE357D"/>
    <w:rsid w:val="00CE4137"/>
    <w:rsid w:val="00CE4B6A"/>
    <w:rsid w:val="00CE5712"/>
    <w:rsid w:val="00CE5B6C"/>
    <w:rsid w:val="00CE5EB7"/>
    <w:rsid w:val="00CE615A"/>
    <w:rsid w:val="00CE7A99"/>
    <w:rsid w:val="00CE7ECA"/>
    <w:rsid w:val="00CE7EED"/>
    <w:rsid w:val="00CF0038"/>
    <w:rsid w:val="00CF17DB"/>
    <w:rsid w:val="00CF1E94"/>
    <w:rsid w:val="00CF2B9F"/>
    <w:rsid w:val="00CF33A4"/>
    <w:rsid w:val="00CF3A95"/>
    <w:rsid w:val="00CF4A75"/>
    <w:rsid w:val="00CF557D"/>
    <w:rsid w:val="00CF57BE"/>
    <w:rsid w:val="00CF59C4"/>
    <w:rsid w:val="00CF65B0"/>
    <w:rsid w:val="00CF7A54"/>
    <w:rsid w:val="00CF7B9A"/>
    <w:rsid w:val="00D003A5"/>
    <w:rsid w:val="00D007E1"/>
    <w:rsid w:val="00D00B85"/>
    <w:rsid w:val="00D00B86"/>
    <w:rsid w:val="00D013D6"/>
    <w:rsid w:val="00D01B89"/>
    <w:rsid w:val="00D0236B"/>
    <w:rsid w:val="00D02518"/>
    <w:rsid w:val="00D02554"/>
    <w:rsid w:val="00D02B93"/>
    <w:rsid w:val="00D03213"/>
    <w:rsid w:val="00D03772"/>
    <w:rsid w:val="00D03B93"/>
    <w:rsid w:val="00D03FC2"/>
    <w:rsid w:val="00D04EDF"/>
    <w:rsid w:val="00D054DB"/>
    <w:rsid w:val="00D05B18"/>
    <w:rsid w:val="00D06584"/>
    <w:rsid w:val="00D069FF"/>
    <w:rsid w:val="00D071FE"/>
    <w:rsid w:val="00D07358"/>
    <w:rsid w:val="00D07505"/>
    <w:rsid w:val="00D0769B"/>
    <w:rsid w:val="00D07CF1"/>
    <w:rsid w:val="00D1014B"/>
    <w:rsid w:val="00D1016E"/>
    <w:rsid w:val="00D10429"/>
    <w:rsid w:val="00D11101"/>
    <w:rsid w:val="00D115E3"/>
    <w:rsid w:val="00D11614"/>
    <w:rsid w:val="00D11E01"/>
    <w:rsid w:val="00D1216E"/>
    <w:rsid w:val="00D13567"/>
    <w:rsid w:val="00D13F4D"/>
    <w:rsid w:val="00D14A11"/>
    <w:rsid w:val="00D14A4C"/>
    <w:rsid w:val="00D14E5A"/>
    <w:rsid w:val="00D15ADC"/>
    <w:rsid w:val="00D16732"/>
    <w:rsid w:val="00D16A05"/>
    <w:rsid w:val="00D17A2F"/>
    <w:rsid w:val="00D207F1"/>
    <w:rsid w:val="00D20C34"/>
    <w:rsid w:val="00D20D35"/>
    <w:rsid w:val="00D21168"/>
    <w:rsid w:val="00D22465"/>
    <w:rsid w:val="00D22828"/>
    <w:rsid w:val="00D22F2F"/>
    <w:rsid w:val="00D23D5F"/>
    <w:rsid w:val="00D24C99"/>
    <w:rsid w:val="00D25801"/>
    <w:rsid w:val="00D258F8"/>
    <w:rsid w:val="00D25F6A"/>
    <w:rsid w:val="00D2680F"/>
    <w:rsid w:val="00D2696B"/>
    <w:rsid w:val="00D274CE"/>
    <w:rsid w:val="00D27C29"/>
    <w:rsid w:val="00D27E55"/>
    <w:rsid w:val="00D27F6C"/>
    <w:rsid w:val="00D30EFA"/>
    <w:rsid w:val="00D310B6"/>
    <w:rsid w:val="00D3184B"/>
    <w:rsid w:val="00D31F17"/>
    <w:rsid w:val="00D3210E"/>
    <w:rsid w:val="00D32421"/>
    <w:rsid w:val="00D32554"/>
    <w:rsid w:val="00D325E3"/>
    <w:rsid w:val="00D33119"/>
    <w:rsid w:val="00D33566"/>
    <w:rsid w:val="00D33B14"/>
    <w:rsid w:val="00D34241"/>
    <w:rsid w:val="00D344FB"/>
    <w:rsid w:val="00D35519"/>
    <w:rsid w:val="00D36492"/>
    <w:rsid w:val="00D36B56"/>
    <w:rsid w:val="00D37B5D"/>
    <w:rsid w:val="00D37DD1"/>
    <w:rsid w:val="00D37FC8"/>
    <w:rsid w:val="00D40657"/>
    <w:rsid w:val="00D4071A"/>
    <w:rsid w:val="00D41A0E"/>
    <w:rsid w:val="00D41C71"/>
    <w:rsid w:val="00D434AB"/>
    <w:rsid w:val="00D43AFF"/>
    <w:rsid w:val="00D43B98"/>
    <w:rsid w:val="00D43D40"/>
    <w:rsid w:val="00D44021"/>
    <w:rsid w:val="00D455D8"/>
    <w:rsid w:val="00D46F56"/>
    <w:rsid w:val="00D47521"/>
    <w:rsid w:val="00D476C6"/>
    <w:rsid w:val="00D47DBD"/>
    <w:rsid w:val="00D5084F"/>
    <w:rsid w:val="00D51125"/>
    <w:rsid w:val="00D514AA"/>
    <w:rsid w:val="00D515A0"/>
    <w:rsid w:val="00D516E6"/>
    <w:rsid w:val="00D52134"/>
    <w:rsid w:val="00D522B7"/>
    <w:rsid w:val="00D527B7"/>
    <w:rsid w:val="00D53A16"/>
    <w:rsid w:val="00D54338"/>
    <w:rsid w:val="00D54480"/>
    <w:rsid w:val="00D54665"/>
    <w:rsid w:val="00D54731"/>
    <w:rsid w:val="00D553F6"/>
    <w:rsid w:val="00D55C2E"/>
    <w:rsid w:val="00D561B4"/>
    <w:rsid w:val="00D564A9"/>
    <w:rsid w:val="00D57C58"/>
    <w:rsid w:val="00D57CD8"/>
    <w:rsid w:val="00D6059A"/>
    <w:rsid w:val="00D606A6"/>
    <w:rsid w:val="00D60AD3"/>
    <w:rsid w:val="00D6114C"/>
    <w:rsid w:val="00D6119B"/>
    <w:rsid w:val="00D61479"/>
    <w:rsid w:val="00D61556"/>
    <w:rsid w:val="00D620A8"/>
    <w:rsid w:val="00D62ABA"/>
    <w:rsid w:val="00D638B8"/>
    <w:rsid w:val="00D646D3"/>
    <w:rsid w:val="00D64E06"/>
    <w:rsid w:val="00D66403"/>
    <w:rsid w:val="00D6766D"/>
    <w:rsid w:val="00D67E83"/>
    <w:rsid w:val="00D704DB"/>
    <w:rsid w:val="00D70A5C"/>
    <w:rsid w:val="00D70F0E"/>
    <w:rsid w:val="00D7189F"/>
    <w:rsid w:val="00D72648"/>
    <w:rsid w:val="00D7324C"/>
    <w:rsid w:val="00D73616"/>
    <w:rsid w:val="00D73766"/>
    <w:rsid w:val="00D73973"/>
    <w:rsid w:val="00D75F9E"/>
    <w:rsid w:val="00D7609C"/>
    <w:rsid w:val="00D7651C"/>
    <w:rsid w:val="00D76549"/>
    <w:rsid w:val="00D76975"/>
    <w:rsid w:val="00D76F4F"/>
    <w:rsid w:val="00D778AC"/>
    <w:rsid w:val="00D77A82"/>
    <w:rsid w:val="00D77D8B"/>
    <w:rsid w:val="00D77F2A"/>
    <w:rsid w:val="00D77FDA"/>
    <w:rsid w:val="00D8021E"/>
    <w:rsid w:val="00D80E60"/>
    <w:rsid w:val="00D8167B"/>
    <w:rsid w:val="00D82200"/>
    <w:rsid w:val="00D83725"/>
    <w:rsid w:val="00D83A7F"/>
    <w:rsid w:val="00D84606"/>
    <w:rsid w:val="00D84C41"/>
    <w:rsid w:val="00D84F90"/>
    <w:rsid w:val="00D85C4C"/>
    <w:rsid w:val="00D85FE9"/>
    <w:rsid w:val="00D8624E"/>
    <w:rsid w:val="00D86704"/>
    <w:rsid w:val="00D8672C"/>
    <w:rsid w:val="00D87179"/>
    <w:rsid w:val="00D8726C"/>
    <w:rsid w:val="00D87E79"/>
    <w:rsid w:val="00D902E0"/>
    <w:rsid w:val="00D91C6A"/>
    <w:rsid w:val="00D93202"/>
    <w:rsid w:val="00D949E1"/>
    <w:rsid w:val="00D94BCC"/>
    <w:rsid w:val="00D94D93"/>
    <w:rsid w:val="00D950CF"/>
    <w:rsid w:val="00D95382"/>
    <w:rsid w:val="00D953CE"/>
    <w:rsid w:val="00D95F87"/>
    <w:rsid w:val="00D96097"/>
    <w:rsid w:val="00D961F8"/>
    <w:rsid w:val="00D96F3E"/>
    <w:rsid w:val="00DA1034"/>
    <w:rsid w:val="00DA1100"/>
    <w:rsid w:val="00DA1643"/>
    <w:rsid w:val="00DA1A36"/>
    <w:rsid w:val="00DA256C"/>
    <w:rsid w:val="00DA2795"/>
    <w:rsid w:val="00DA27B3"/>
    <w:rsid w:val="00DA34B8"/>
    <w:rsid w:val="00DA35A7"/>
    <w:rsid w:val="00DA35D5"/>
    <w:rsid w:val="00DA39AE"/>
    <w:rsid w:val="00DA4FCD"/>
    <w:rsid w:val="00DA5469"/>
    <w:rsid w:val="00DA5E1E"/>
    <w:rsid w:val="00DA6A8F"/>
    <w:rsid w:val="00DA7101"/>
    <w:rsid w:val="00DA72E7"/>
    <w:rsid w:val="00DA74E4"/>
    <w:rsid w:val="00DA7D67"/>
    <w:rsid w:val="00DB01FC"/>
    <w:rsid w:val="00DB08CA"/>
    <w:rsid w:val="00DB13C7"/>
    <w:rsid w:val="00DB1452"/>
    <w:rsid w:val="00DB18D8"/>
    <w:rsid w:val="00DB4A40"/>
    <w:rsid w:val="00DB4DD1"/>
    <w:rsid w:val="00DB504B"/>
    <w:rsid w:val="00DB5A6C"/>
    <w:rsid w:val="00DB6B16"/>
    <w:rsid w:val="00DB7142"/>
    <w:rsid w:val="00DC054A"/>
    <w:rsid w:val="00DC0C41"/>
    <w:rsid w:val="00DC0F06"/>
    <w:rsid w:val="00DC1731"/>
    <w:rsid w:val="00DC1888"/>
    <w:rsid w:val="00DC1E12"/>
    <w:rsid w:val="00DC229D"/>
    <w:rsid w:val="00DC2C31"/>
    <w:rsid w:val="00DC2E24"/>
    <w:rsid w:val="00DC38DF"/>
    <w:rsid w:val="00DC3E34"/>
    <w:rsid w:val="00DC58DD"/>
    <w:rsid w:val="00DC6423"/>
    <w:rsid w:val="00DC68AD"/>
    <w:rsid w:val="00DC797A"/>
    <w:rsid w:val="00DC7CA3"/>
    <w:rsid w:val="00DD1637"/>
    <w:rsid w:val="00DD218D"/>
    <w:rsid w:val="00DD21AF"/>
    <w:rsid w:val="00DD26DC"/>
    <w:rsid w:val="00DD34D6"/>
    <w:rsid w:val="00DD3E88"/>
    <w:rsid w:val="00DD4534"/>
    <w:rsid w:val="00DD51F4"/>
    <w:rsid w:val="00DD5398"/>
    <w:rsid w:val="00DD5436"/>
    <w:rsid w:val="00DD55C3"/>
    <w:rsid w:val="00DD59CD"/>
    <w:rsid w:val="00DD5E47"/>
    <w:rsid w:val="00DD6CF2"/>
    <w:rsid w:val="00DD6E85"/>
    <w:rsid w:val="00DD738E"/>
    <w:rsid w:val="00DD748F"/>
    <w:rsid w:val="00DD75DD"/>
    <w:rsid w:val="00DD7670"/>
    <w:rsid w:val="00DD783E"/>
    <w:rsid w:val="00DE1310"/>
    <w:rsid w:val="00DE143B"/>
    <w:rsid w:val="00DE19D3"/>
    <w:rsid w:val="00DE1B4C"/>
    <w:rsid w:val="00DE20D9"/>
    <w:rsid w:val="00DE2CFD"/>
    <w:rsid w:val="00DE319F"/>
    <w:rsid w:val="00DE3647"/>
    <w:rsid w:val="00DE3BDF"/>
    <w:rsid w:val="00DE42C5"/>
    <w:rsid w:val="00DE4660"/>
    <w:rsid w:val="00DE5112"/>
    <w:rsid w:val="00DE58E0"/>
    <w:rsid w:val="00DE5A82"/>
    <w:rsid w:val="00DE5C04"/>
    <w:rsid w:val="00DE622C"/>
    <w:rsid w:val="00DE62E5"/>
    <w:rsid w:val="00DE7312"/>
    <w:rsid w:val="00DE74F0"/>
    <w:rsid w:val="00DE7D8B"/>
    <w:rsid w:val="00DE7DE1"/>
    <w:rsid w:val="00DF00A9"/>
    <w:rsid w:val="00DF0651"/>
    <w:rsid w:val="00DF068E"/>
    <w:rsid w:val="00DF06B1"/>
    <w:rsid w:val="00DF0B30"/>
    <w:rsid w:val="00DF0EED"/>
    <w:rsid w:val="00DF0F2F"/>
    <w:rsid w:val="00DF1611"/>
    <w:rsid w:val="00DF1BFC"/>
    <w:rsid w:val="00DF28FA"/>
    <w:rsid w:val="00DF2A74"/>
    <w:rsid w:val="00DF2E23"/>
    <w:rsid w:val="00DF2E57"/>
    <w:rsid w:val="00DF31F1"/>
    <w:rsid w:val="00DF32E2"/>
    <w:rsid w:val="00DF3D28"/>
    <w:rsid w:val="00DF5614"/>
    <w:rsid w:val="00DF6EA6"/>
    <w:rsid w:val="00DF6F91"/>
    <w:rsid w:val="00E00396"/>
    <w:rsid w:val="00E003C2"/>
    <w:rsid w:val="00E016E9"/>
    <w:rsid w:val="00E019D4"/>
    <w:rsid w:val="00E021AC"/>
    <w:rsid w:val="00E02425"/>
    <w:rsid w:val="00E026A9"/>
    <w:rsid w:val="00E033B1"/>
    <w:rsid w:val="00E03488"/>
    <w:rsid w:val="00E034AA"/>
    <w:rsid w:val="00E04C27"/>
    <w:rsid w:val="00E05116"/>
    <w:rsid w:val="00E05FD1"/>
    <w:rsid w:val="00E06645"/>
    <w:rsid w:val="00E075EB"/>
    <w:rsid w:val="00E07B8F"/>
    <w:rsid w:val="00E07F40"/>
    <w:rsid w:val="00E10A8D"/>
    <w:rsid w:val="00E10F35"/>
    <w:rsid w:val="00E11F0B"/>
    <w:rsid w:val="00E121BB"/>
    <w:rsid w:val="00E12B8E"/>
    <w:rsid w:val="00E13B6A"/>
    <w:rsid w:val="00E1641C"/>
    <w:rsid w:val="00E1676D"/>
    <w:rsid w:val="00E16EB1"/>
    <w:rsid w:val="00E16FD1"/>
    <w:rsid w:val="00E176B5"/>
    <w:rsid w:val="00E20BFB"/>
    <w:rsid w:val="00E20C32"/>
    <w:rsid w:val="00E2161A"/>
    <w:rsid w:val="00E21942"/>
    <w:rsid w:val="00E2206F"/>
    <w:rsid w:val="00E23DE1"/>
    <w:rsid w:val="00E23F17"/>
    <w:rsid w:val="00E252C0"/>
    <w:rsid w:val="00E2565A"/>
    <w:rsid w:val="00E25F6B"/>
    <w:rsid w:val="00E26659"/>
    <w:rsid w:val="00E271FB"/>
    <w:rsid w:val="00E27262"/>
    <w:rsid w:val="00E27608"/>
    <w:rsid w:val="00E30A45"/>
    <w:rsid w:val="00E317DC"/>
    <w:rsid w:val="00E31AD1"/>
    <w:rsid w:val="00E31EFA"/>
    <w:rsid w:val="00E324B2"/>
    <w:rsid w:val="00E33C64"/>
    <w:rsid w:val="00E33E07"/>
    <w:rsid w:val="00E340FD"/>
    <w:rsid w:val="00E342DF"/>
    <w:rsid w:val="00E3455D"/>
    <w:rsid w:val="00E34741"/>
    <w:rsid w:val="00E34F46"/>
    <w:rsid w:val="00E357B8"/>
    <w:rsid w:val="00E35A37"/>
    <w:rsid w:val="00E3670F"/>
    <w:rsid w:val="00E37330"/>
    <w:rsid w:val="00E3736A"/>
    <w:rsid w:val="00E37541"/>
    <w:rsid w:val="00E37C5B"/>
    <w:rsid w:val="00E37CF8"/>
    <w:rsid w:val="00E413D8"/>
    <w:rsid w:val="00E42660"/>
    <w:rsid w:val="00E45275"/>
    <w:rsid w:val="00E456C1"/>
    <w:rsid w:val="00E4576C"/>
    <w:rsid w:val="00E45A27"/>
    <w:rsid w:val="00E464CC"/>
    <w:rsid w:val="00E4653C"/>
    <w:rsid w:val="00E46ADC"/>
    <w:rsid w:val="00E5099C"/>
    <w:rsid w:val="00E5129E"/>
    <w:rsid w:val="00E52C7D"/>
    <w:rsid w:val="00E5317B"/>
    <w:rsid w:val="00E536F8"/>
    <w:rsid w:val="00E537DE"/>
    <w:rsid w:val="00E53F8A"/>
    <w:rsid w:val="00E5411F"/>
    <w:rsid w:val="00E544AF"/>
    <w:rsid w:val="00E54829"/>
    <w:rsid w:val="00E54AA3"/>
    <w:rsid w:val="00E5510B"/>
    <w:rsid w:val="00E55217"/>
    <w:rsid w:val="00E5677A"/>
    <w:rsid w:val="00E56786"/>
    <w:rsid w:val="00E568F0"/>
    <w:rsid w:val="00E57768"/>
    <w:rsid w:val="00E57BBD"/>
    <w:rsid w:val="00E60B07"/>
    <w:rsid w:val="00E60B92"/>
    <w:rsid w:val="00E62382"/>
    <w:rsid w:val="00E626EE"/>
    <w:rsid w:val="00E62B55"/>
    <w:rsid w:val="00E62DAF"/>
    <w:rsid w:val="00E6341C"/>
    <w:rsid w:val="00E6375E"/>
    <w:rsid w:val="00E64803"/>
    <w:rsid w:val="00E649F9"/>
    <w:rsid w:val="00E64C82"/>
    <w:rsid w:val="00E64F6D"/>
    <w:rsid w:val="00E6526B"/>
    <w:rsid w:val="00E65596"/>
    <w:rsid w:val="00E65C0A"/>
    <w:rsid w:val="00E6631B"/>
    <w:rsid w:val="00E6659E"/>
    <w:rsid w:val="00E66635"/>
    <w:rsid w:val="00E66752"/>
    <w:rsid w:val="00E67A0C"/>
    <w:rsid w:val="00E70EF4"/>
    <w:rsid w:val="00E717FB"/>
    <w:rsid w:val="00E71C7E"/>
    <w:rsid w:val="00E72D70"/>
    <w:rsid w:val="00E737FA"/>
    <w:rsid w:val="00E74045"/>
    <w:rsid w:val="00E747FA"/>
    <w:rsid w:val="00E74F7B"/>
    <w:rsid w:val="00E75653"/>
    <w:rsid w:val="00E75DE4"/>
    <w:rsid w:val="00E76087"/>
    <w:rsid w:val="00E76555"/>
    <w:rsid w:val="00E765EF"/>
    <w:rsid w:val="00E76756"/>
    <w:rsid w:val="00E76B17"/>
    <w:rsid w:val="00E76BBB"/>
    <w:rsid w:val="00E76C7F"/>
    <w:rsid w:val="00E77B62"/>
    <w:rsid w:val="00E802F4"/>
    <w:rsid w:val="00E8053D"/>
    <w:rsid w:val="00E8071D"/>
    <w:rsid w:val="00E80B4A"/>
    <w:rsid w:val="00E80ED7"/>
    <w:rsid w:val="00E811FC"/>
    <w:rsid w:val="00E81285"/>
    <w:rsid w:val="00E81C4D"/>
    <w:rsid w:val="00E81D85"/>
    <w:rsid w:val="00E81E50"/>
    <w:rsid w:val="00E828EC"/>
    <w:rsid w:val="00E82ADC"/>
    <w:rsid w:val="00E82D44"/>
    <w:rsid w:val="00E830F0"/>
    <w:rsid w:val="00E84366"/>
    <w:rsid w:val="00E84B47"/>
    <w:rsid w:val="00E84C6E"/>
    <w:rsid w:val="00E86045"/>
    <w:rsid w:val="00E86FC3"/>
    <w:rsid w:val="00E87664"/>
    <w:rsid w:val="00E8788F"/>
    <w:rsid w:val="00E87F2A"/>
    <w:rsid w:val="00E916AC"/>
    <w:rsid w:val="00E91EA2"/>
    <w:rsid w:val="00E935D9"/>
    <w:rsid w:val="00E9360B"/>
    <w:rsid w:val="00E938D6"/>
    <w:rsid w:val="00E93BF1"/>
    <w:rsid w:val="00E93FD2"/>
    <w:rsid w:val="00E943E7"/>
    <w:rsid w:val="00E95EE0"/>
    <w:rsid w:val="00E963D9"/>
    <w:rsid w:val="00E97337"/>
    <w:rsid w:val="00E97532"/>
    <w:rsid w:val="00E97536"/>
    <w:rsid w:val="00E977C3"/>
    <w:rsid w:val="00E97D8C"/>
    <w:rsid w:val="00EA0090"/>
    <w:rsid w:val="00EA16E1"/>
    <w:rsid w:val="00EA178D"/>
    <w:rsid w:val="00EA2320"/>
    <w:rsid w:val="00EA23A5"/>
    <w:rsid w:val="00EA3AC6"/>
    <w:rsid w:val="00EA3ACE"/>
    <w:rsid w:val="00EA510B"/>
    <w:rsid w:val="00EA5216"/>
    <w:rsid w:val="00EA5D9E"/>
    <w:rsid w:val="00EA5F00"/>
    <w:rsid w:val="00EA614C"/>
    <w:rsid w:val="00EA61D6"/>
    <w:rsid w:val="00EA7139"/>
    <w:rsid w:val="00EA744F"/>
    <w:rsid w:val="00EA79EB"/>
    <w:rsid w:val="00EA7A01"/>
    <w:rsid w:val="00EA7D0E"/>
    <w:rsid w:val="00EA7DFB"/>
    <w:rsid w:val="00EB027E"/>
    <w:rsid w:val="00EB0677"/>
    <w:rsid w:val="00EB159B"/>
    <w:rsid w:val="00EB2409"/>
    <w:rsid w:val="00EB24DF"/>
    <w:rsid w:val="00EB2530"/>
    <w:rsid w:val="00EB2BAE"/>
    <w:rsid w:val="00EB2E73"/>
    <w:rsid w:val="00EB301F"/>
    <w:rsid w:val="00EB3400"/>
    <w:rsid w:val="00EB46B9"/>
    <w:rsid w:val="00EB4DCB"/>
    <w:rsid w:val="00EB56D7"/>
    <w:rsid w:val="00EB5DE9"/>
    <w:rsid w:val="00EB6486"/>
    <w:rsid w:val="00EB67F0"/>
    <w:rsid w:val="00EB776C"/>
    <w:rsid w:val="00EB7921"/>
    <w:rsid w:val="00EC044D"/>
    <w:rsid w:val="00EC0FDF"/>
    <w:rsid w:val="00EC1261"/>
    <w:rsid w:val="00EC16F8"/>
    <w:rsid w:val="00EC1722"/>
    <w:rsid w:val="00EC1BDF"/>
    <w:rsid w:val="00EC2982"/>
    <w:rsid w:val="00EC2F81"/>
    <w:rsid w:val="00EC36C5"/>
    <w:rsid w:val="00EC3CD7"/>
    <w:rsid w:val="00EC3DA8"/>
    <w:rsid w:val="00EC3EA1"/>
    <w:rsid w:val="00EC4292"/>
    <w:rsid w:val="00EC482A"/>
    <w:rsid w:val="00EC4935"/>
    <w:rsid w:val="00EC5385"/>
    <w:rsid w:val="00EC6BAC"/>
    <w:rsid w:val="00EC7513"/>
    <w:rsid w:val="00EC76DD"/>
    <w:rsid w:val="00EC7767"/>
    <w:rsid w:val="00EC794B"/>
    <w:rsid w:val="00EC7F05"/>
    <w:rsid w:val="00ED11F2"/>
    <w:rsid w:val="00ED1B5F"/>
    <w:rsid w:val="00ED1D07"/>
    <w:rsid w:val="00ED20F5"/>
    <w:rsid w:val="00ED27B2"/>
    <w:rsid w:val="00ED2BA5"/>
    <w:rsid w:val="00ED3785"/>
    <w:rsid w:val="00ED3BAB"/>
    <w:rsid w:val="00ED42CC"/>
    <w:rsid w:val="00ED45A9"/>
    <w:rsid w:val="00ED467C"/>
    <w:rsid w:val="00ED4EC9"/>
    <w:rsid w:val="00ED5033"/>
    <w:rsid w:val="00ED5232"/>
    <w:rsid w:val="00ED5C3F"/>
    <w:rsid w:val="00ED7198"/>
    <w:rsid w:val="00ED7B19"/>
    <w:rsid w:val="00ED7FFE"/>
    <w:rsid w:val="00EE0005"/>
    <w:rsid w:val="00EE0812"/>
    <w:rsid w:val="00EE0AED"/>
    <w:rsid w:val="00EE0EAE"/>
    <w:rsid w:val="00EE10C7"/>
    <w:rsid w:val="00EE1C08"/>
    <w:rsid w:val="00EE245B"/>
    <w:rsid w:val="00EE2871"/>
    <w:rsid w:val="00EE2DED"/>
    <w:rsid w:val="00EE3344"/>
    <w:rsid w:val="00EE3E1D"/>
    <w:rsid w:val="00EE3E33"/>
    <w:rsid w:val="00EE4327"/>
    <w:rsid w:val="00EE5E15"/>
    <w:rsid w:val="00EE5EC8"/>
    <w:rsid w:val="00EE713F"/>
    <w:rsid w:val="00EE7485"/>
    <w:rsid w:val="00EE7857"/>
    <w:rsid w:val="00EE7D9F"/>
    <w:rsid w:val="00EF006D"/>
    <w:rsid w:val="00EF0CCB"/>
    <w:rsid w:val="00EF0D7B"/>
    <w:rsid w:val="00EF1384"/>
    <w:rsid w:val="00EF1C1D"/>
    <w:rsid w:val="00EF1CAC"/>
    <w:rsid w:val="00EF26C8"/>
    <w:rsid w:val="00EF2C25"/>
    <w:rsid w:val="00EF35E4"/>
    <w:rsid w:val="00EF3E1F"/>
    <w:rsid w:val="00EF42E4"/>
    <w:rsid w:val="00EF4AD8"/>
    <w:rsid w:val="00EF4F4F"/>
    <w:rsid w:val="00EF503D"/>
    <w:rsid w:val="00EF60D5"/>
    <w:rsid w:val="00EF631B"/>
    <w:rsid w:val="00EF6AC7"/>
    <w:rsid w:val="00EF6D9B"/>
    <w:rsid w:val="00EF6E2B"/>
    <w:rsid w:val="00F000AC"/>
    <w:rsid w:val="00F005AE"/>
    <w:rsid w:val="00F006E2"/>
    <w:rsid w:val="00F01084"/>
    <w:rsid w:val="00F01183"/>
    <w:rsid w:val="00F0118B"/>
    <w:rsid w:val="00F01323"/>
    <w:rsid w:val="00F0144D"/>
    <w:rsid w:val="00F02171"/>
    <w:rsid w:val="00F03669"/>
    <w:rsid w:val="00F04209"/>
    <w:rsid w:val="00F04816"/>
    <w:rsid w:val="00F04A97"/>
    <w:rsid w:val="00F05E78"/>
    <w:rsid w:val="00F060B8"/>
    <w:rsid w:val="00F06F30"/>
    <w:rsid w:val="00F07C9B"/>
    <w:rsid w:val="00F07DA9"/>
    <w:rsid w:val="00F07EFD"/>
    <w:rsid w:val="00F1034B"/>
    <w:rsid w:val="00F11931"/>
    <w:rsid w:val="00F11E53"/>
    <w:rsid w:val="00F11F27"/>
    <w:rsid w:val="00F12335"/>
    <w:rsid w:val="00F123DA"/>
    <w:rsid w:val="00F1273C"/>
    <w:rsid w:val="00F145AE"/>
    <w:rsid w:val="00F14BCD"/>
    <w:rsid w:val="00F14C99"/>
    <w:rsid w:val="00F1640C"/>
    <w:rsid w:val="00F17166"/>
    <w:rsid w:val="00F17E07"/>
    <w:rsid w:val="00F2045A"/>
    <w:rsid w:val="00F207F2"/>
    <w:rsid w:val="00F22372"/>
    <w:rsid w:val="00F22B96"/>
    <w:rsid w:val="00F231D7"/>
    <w:rsid w:val="00F234C1"/>
    <w:rsid w:val="00F23A4F"/>
    <w:rsid w:val="00F240D4"/>
    <w:rsid w:val="00F24182"/>
    <w:rsid w:val="00F24DBB"/>
    <w:rsid w:val="00F24F5C"/>
    <w:rsid w:val="00F25AB9"/>
    <w:rsid w:val="00F25E2C"/>
    <w:rsid w:val="00F25E5D"/>
    <w:rsid w:val="00F26014"/>
    <w:rsid w:val="00F2620A"/>
    <w:rsid w:val="00F2644F"/>
    <w:rsid w:val="00F266D5"/>
    <w:rsid w:val="00F26889"/>
    <w:rsid w:val="00F26C53"/>
    <w:rsid w:val="00F300D6"/>
    <w:rsid w:val="00F3040F"/>
    <w:rsid w:val="00F304A9"/>
    <w:rsid w:val="00F306DF"/>
    <w:rsid w:val="00F306E9"/>
    <w:rsid w:val="00F30A8E"/>
    <w:rsid w:val="00F3123C"/>
    <w:rsid w:val="00F31CEE"/>
    <w:rsid w:val="00F32668"/>
    <w:rsid w:val="00F33042"/>
    <w:rsid w:val="00F33C57"/>
    <w:rsid w:val="00F3431D"/>
    <w:rsid w:val="00F34AE0"/>
    <w:rsid w:val="00F34BE0"/>
    <w:rsid w:val="00F355DD"/>
    <w:rsid w:val="00F35603"/>
    <w:rsid w:val="00F35734"/>
    <w:rsid w:val="00F35BC7"/>
    <w:rsid w:val="00F35F75"/>
    <w:rsid w:val="00F372EF"/>
    <w:rsid w:val="00F377A3"/>
    <w:rsid w:val="00F40E6F"/>
    <w:rsid w:val="00F40F2D"/>
    <w:rsid w:val="00F41CBE"/>
    <w:rsid w:val="00F420E1"/>
    <w:rsid w:val="00F42BFA"/>
    <w:rsid w:val="00F42F95"/>
    <w:rsid w:val="00F437E6"/>
    <w:rsid w:val="00F43AAC"/>
    <w:rsid w:val="00F44020"/>
    <w:rsid w:val="00F44812"/>
    <w:rsid w:val="00F45087"/>
    <w:rsid w:val="00F45D68"/>
    <w:rsid w:val="00F46BB2"/>
    <w:rsid w:val="00F472D5"/>
    <w:rsid w:val="00F47BDB"/>
    <w:rsid w:val="00F5094F"/>
    <w:rsid w:val="00F50B78"/>
    <w:rsid w:val="00F51059"/>
    <w:rsid w:val="00F51607"/>
    <w:rsid w:val="00F517DD"/>
    <w:rsid w:val="00F519DC"/>
    <w:rsid w:val="00F52E6B"/>
    <w:rsid w:val="00F5301D"/>
    <w:rsid w:val="00F5314D"/>
    <w:rsid w:val="00F53396"/>
    <w:rsid w:val="00F53613"/>
    <w:rsid w:val="00F539BD"/>
    <w:rsid w:val="00F544B6"/>
    <w:rsid w:val="00F54B83"/>
    <w:rsid w:val="00F54DDA"/>
    <w:rsid w:val="00F5599A"/>
    <w:rsid w:val="00F55C34"/>
    <w:rsid w:val="00F562C6"/>
    <w:rsid w:val="00F567D1"/>
    <w:rsid w:val="00F56FD0"/>
    <w:rsid w:val="00F578DA"/>
    <w:rsid w:val="00F57A6E"/>
    <w:rsid w:val="00F60561"/>
    <w:rsid w:val="00F60682"/>
    <w:rsid w:val="00F6073E"/>
    <w:rsid w:val="00F60846"/>
    <w:rsid w:val="00F6111C"/>
    <w:rsid w:val="00F61461"/>
    <w:rsid w:val="00F61540"/>
    <w:rsid w:val="00F63273"/>
    <w:rsid w:val="00F637C2"/>
    <w:rsid w:val="00F64502"/>
    <w:rsid w:val="00F647EB"/>
    <w:rsid w:val="00F6510E"/>
    <w:rsid w:val="00F6548A"/>
    <w:rsid w:val="00F65B06"/>
    <w:rsid w:val="00F66092"/>
    <w:rsid w:val="00F66E2A"/>
    <w:rsid w:val="00F677CA"/>
    <w:rsid w:val="00F67F44"/>
    <w:rsid w:val="00F70202"/>
    <w:rsid w:val="00F70E63"/>
    <w:rsid w:val="00F718AD"/>
    <w:rsid w:val="00F721AB"/>
    <w:rsid w:val="00F73B6A"/>
    <w:rsid w:val="00F73DBD"/>
    <w:rsid w:val="00F73E58"/>
    <w:rsid w:val="00F74149"/>
    <w:rsid w:val="00F747AC"/>
    <w:rsid w:val="00F74896"/>
    <w:rsid w:val="00F74F61"/>
    <w:rsid w:val="00F75E86"/>
    <w:rsid w:val="00F7750B"/>
    <w:rsid w:val="00F77621"/>
    <w:rsid w:val="00F77745"/>
    <w:rsid w:val="00F77A85"/>
    <w:rsid w:val="00F77D66"/>
    <w:rsid w:val="00F80BBB"/>
    <w:rsid w:val="00F813D2"/>
    <w:rsid w:val="00F8171F"/>
    <w:rsid w:val="00F81BE8"/>
    <w:rsid w:val="00F828B2"/>
    <w:rsid w:val="00F830D7"/>
    <w:rsid w:val="00F839BA"/>
    <w:rsid w:val="00F84F13"/>
    <w:rsid w:val="00F85217"/>
    <w:rsid w:val="00F8606A"/>
    <w:rsid w:val="00F86591"/>
    <w:rsid w:val="00F90536"/>
    <w:rsid w:val="00F9055D"/>
    <w:rsid w:val="00F905D1"/>
    <w:rsid w:val="00F90705"/>
    <w:rsid w:val="00F9226E"/>
    <w:rsid w:val="00F92401"/>
    <w:rsid w:val="00F9270B"/>
    <w:rsid w:val="00F92772"/>
    <w:rsid w:val="00F93018"/>
    <w:rsid w:val="00F93A23"/>
    <w:rsid w:val="00F93CEA"/>
    <w:rsid w:val="00F94267"/>
    <w:rsid w:val="00F94F81"/>
    <w:rsid w:val="00F9519A"/>
    <w:rsid w:val="00F951FB"/>
    <w:rsid w:val="00F95824"/>
    <w:rsid w:val="00F9589F"/>
    <w:rsid w:val="00F95ED9"/>
    <w:rsid w:val="00F96062"/>
    <w:rsid w:val="00F960A3"/>
    <w:rsid w:val="00F96350"/>
    <w:rsid w:val="00F96641"/>
    <w:rsid w:val="00F97AB5"/>
    <w:rsid w:val="00F97B99"/>
    <w:rsid w:val="00FA0306"/>
    <w:rsid w:val="00FA05E7"/>
    <w:rsid w:val="00FA0645"/>
    <w:rsid w:val="00FA08E3"/>
    <w:rsid w:val="00FA10A0"/>
    <w:rsid w:val="00FA1369"/>
    <w:rsid w:val="00FA1FE5"/>
    <w:rsid w:val="00FA2260"/>
    <w:rsid w:val="00FA2598"/>
    <w:rsid w:val="00FA2C01"/>
    <w:rsid w:val="00FA2F88"/>
    <w:rsid w:val="00FA4215"/>
    <w:rsid w:val="00FA479B"/>
    <w:rsid w:val="00FA5484"/>
    <w:rsid w:val="00FA576A"/>
    <w:rsid w:val="00FA7C8F"/>
    <w:rsid w:val="00FB068C"/>
    <w:rsid w:val="00FB1561"/>
    <w:rsid w:val="00FB2610"/>
    <w:rsid w:val="00FB2882"/>
    <w:rsid w:val="00FB2B7F"/>
    <w:rsid w:val="00FB3704"/>
    <w:rsid w:val="00FB3D95"/>
    <w:rsid w:val="00FB4279"/>
    <w:rsid w:val="00FB5713"/>
    <w:rsid w:val="00FB5F7D"/>
    <w:rsid w:val="00FB64FC"/>
    <w:rsid w:val="00FB7856"/>
    <w:rsid w:val="00FB78FD"/>
    <w:rsid w:val="00FB79A0"/>
    <w:rsid w:val="00FC0332"/>
    <w:rsid w:val="00FC04E4"/>
    <w:rsid w:val="00FC06C9"/>
    <w:rsid w:val="00FC1EDD"/>
    <w:rsid w:val="00FC2B33"/>
    <w:rsid w:val="00FC370C"/>
    <w:rsid w:val="00FC39B5"/>
    <w:rsid w:val="00FC42E1"/>
    <w:rsid w:val="00FC486A"/>
    <w:rsid w:val="00FC4A9F"/>
    <w:rsid w:val="00FC4CA7"/>
    <w:rsid w:val="00FC4FC3"/>
    <w:rsid w:val="00FC5536"/>
    <w:rsid w:val="00FC5608"/>
    <w:rsid w:val="00FC59CF"/>
    <w:rsid w:val="00FC6428"/>
    <w:rsid w:val="00FC6C67"/>
    <w:rsid w:val="00FC6E96"/>
    <w:rsid w:val="00FC7399"/>
    <w:rsid w:val="00FC787B"/>
    <w:rsid w:val="00FC7B39"/>
    <w:rsid w:val="00FC7E3C"/>
    <w:rsid w:val="00FD085B"/>
    <w:rsid w:val="00FD0A42"/>
    <w:rsid w:val="00FD1115"/>
    <w:rsid w:val="00FD1B6E"/>
    <w:rsid w:val="00FD3E21"/>
    <w:rsid w:val="00FD3E72"/>
    <w:rsid w:val="00FD3F27"/>
    <w:rsid w:val="00FD3FBD"/>
    <w:rsid w:val="00FD46FD"/>
    <w:rsid w:val="00FD4F40"/>
    <w:rsid w:val="00FD50C2"/>
    <w:rsid w:val="00FD55D9"/>
    <w:rsid w:val="00FD5AEB"/>
    <w:rsid w:val="00FD6FC0"/>
    <w:rsid w:val="00FD7750"/>
    <w:rsid w:val="00FD7B69"/>
    <w:rsid w:val="00FE06CB"/>
    <w:rsid w:val="00FE0F85"/>
    <w:rsid w:val="00FE13B6"/>
    <w:rsid w:val="00FE17A5"/>
    <w:rsid w:val="00FE279A"/>
    <w:rsid w:val="00FE2D1A"/>
    <w:rsid w:val="00FE3FA7"/>
    <w:rsid w:val="00FE407E"/>
    <w:rsid w:val="00FE4C68"/>
    <w:rsid w:val="00FE4EE1"/>
    <w:rsid w:val="00FE589C"/>
    <w:rsid w:val="00FE69A8"/>
    <w:rsid w:val="00FE6D60"/>
    <w:rsid w:val="00FE6DAC"/>
    <w:rsid w:val="00FF136C"/>
    <w:rsid w:val="00FF1A21"/>
    <w:rsid w:val="00FF1B6A"/>
    <w:rsid w:val="00FF1D9C"/>
    <w:rsid w:val="00FF27EB"/>
    <w:rsid w:val="00FF2C23"/>
    <w:rsid w:val="00FF4125"/>
    <w:rsid w:val="00FF41AF"/>
    <w:rsid w:val="00FF4EE1"/>
    <w:rsid w:val="00FF52D0"/>
    <w:rsid w:val="00FF5548"/>
    <w:rsid w:val="00FF61A9"/>
    <w:rsid w:val="00FF6656"/>
    <w:rsid w:val="00FF7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245FA1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iPriority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A6556F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22"/>
    <w:next w:val="a1"/>
    <w:link w:val="10"/>
    <w:uiPriority w:val="99"/>
    <w:qFormat/>
    <w:rsid w:val="00F839BA"/>
    <w:pPr>
      <w:spacing w:before="0" w:after="0"/>
      <w:outlineLvl w:val="0"/>
    </w:pPr>
    <w:rPr>
      <w:rFonts w:ascii="Times New Roman" w:hAnsi="Times New Roman"/>
      <w:sz w:val="24"/>
    </w:rPr>
  </w:style>
  <w:style w:type="paragraph" w:styleId="20">
    <w:name w:val="heading 2"/>
    <w:basedOn w:val="a1"/>
    <w:next w:val="a1"/>
    <w:link w:val="21"/>
    <w:qFormat/>
    <w:rsid w:val="005930D3"/>
    <w:pPr>
      <w:tabs>
        <w:tab w:val="left" w:pos="709"/>
      </w:tabs>
      <w:jc w:val="both"/>
      <w:outlineLvl w:val="1"/>
    </w:pPr>
    <w:rPr>
      <w:rFonts w:eastAsia="Cambria"/>
      <w:b/>
    </w:rPr>
  </w:style>
  <w:style w:type="paragraph" w:styleId="3">
    <w:name w:val="heading 3"/>
    <w:basedOn w:val="a1"/>
    <w:next w:val="a1"/>
    <w:link w:val="30"/>
    <w:uiPriority w:val="99"/>
    <w:qFormat/>
    <w:rsid w:val="009A6764"/>
    <w:pPr>
      <w:keepNext/>
      <w:widowControl/>
      <w:autoSpaceDE/>
      <w:autoSpaceDN/>
      <w:adjustRightInd/>
      <w:spacing w:before="240" w:after="60"/>
      <w:outlineLvl w:val="2"/>
    </w:pPr>
    <w:rPr>
      <w:rFonts w:ascii="Arial" w:eastAsia="MS Mincho" w:hAnsi="Arial" w:cs="Arial"/>
      <w:b/>
      <w:bCs/>
      <w:sz w:val="26"/>
      <w:szCs w:val="26"/>
      <w:lang w:eastAsia="ja-JP"/>
    </w:rPr>
  </w:style>
  <w:style w:type="paragraph" w:styleId="40">
    <w:name w:val="heading 4"/>
    <w:basedOn w:val="a1"/>
    <w:next w:val="a1"/>
    <w:link w:val="41"/>
    <w:uiPriority w:val="99"/>
    <w:qFormat/>
    <w:rsid w:val="009A676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1"/>
    <w:next w:val="a1"/>
    <w:link w:val="50"/>
    <w:uiPriority w:val="99"/>
    <w:qFormat/>
    <w:rsid w:val="009A6764"/>
    <w:pPr>
      <w:widowControl/>
      <w:autoSpaceDE/>
      <w:autoSpaceDN/>
      <w:adjustRightInd/>
      <w:spacing w:before="240" w:after="60"/>
      <w:outlineLvl w:val="4"/>
    </w:pPr>
    <w:rPr>
      <w:rFonts w:eastAsia="MS Mincho"/>
      <w:b/>
      <w:bCs/>
      <w:i/>
      <w:iCs/>
      <w:sz w:val="26"/>
      <w:szCs w:val="26"/>
      <w:lang w:eastAsia="ja-JP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rsid w:val="00F839BA"/>
    <w:rPr>
      <w:rFonts w:ascii="Times New Roman" w:eastAsia="MS Mincho" w:hAnsi="Times New Roman"/>
      <w:b/>
      <w:bCs/>
      <w:sz w:val="24"/>
      <w:szCs w:val="28"/>
      <w:lang w:eastAsia="ja-JP"/>
    </w:rPr>
  </w:style>
  <w:style w:type="character" w:customStyle="1" w:styleId="21">
    <w:name w:val="Заголовок 2 Знак"/>
    <w:link w:val="20"/>
    <w:uiPriority w:val="99"/>
    <w:rsid w:val="005930D3"/>
    <w:rPr>
      <w:rFonts w:ascii="Times New Roman" w:eastAsia="Cambria" w:hAnsi="Times New Roman"/>
      <w:b/>
      <w:sz w:val="24"/>
      <w:szCs w:val="24"/>
    </w:rPr>
  </w:style>
  <w:style w:type="character" w:customStyle="1" w:styleId="30">
    <w:name w:val="Заголовок 3 Знак"/>
    <w:link w:val="3"/>
    <w:uiPriority w:val="99"/>
    <w:rsid w:val="009A6764"/>
    <w:rPr>
      <w:rFonts w:ascii="Arial" w:eastAsia="MS Mincho" w:hAnsi="Arial" w:cs="Arial"/>
      <w:b/>
      <w:bCs/>
      <w:sz w:val="26"/>
      <w:szCs w:val="26"/>
      <w:lang w:eastAsia="ja-JP"/>
    </w:rPr>
  </w:style>
  <w:style w:type="character" w:customStyle="1" w:styleId="41">
    <w:name w:val="Заголовок 4 Знак"/>
    <w:link w:val="40"/>
    <w:uiPriority w:val="99"/>
    <w:rsid w:val="009A676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link w:val="5"/>
    <w:uiPriority w:val="99"/>
    <w:rsid w:val="009A6764"/>
    <w:rPr>
      <w:rFonts w:ascii="Times New Roman" w:eastAsia="MS Mincho" w:hAnsi="Times New Roman" w:cs="Times New Roman"/>
      <w:b/>
      <w:bCs/>
      <w:i/>
      <w:iCs/>
      <w:sz w:val="26"/>
      <w:szCs w:val="26"/>
      <w:lang w:eastAsia="ja-JP"/>
    </w:rPr>
  </w:style>
  <w:style w:type="paragraph" w:customStyle="1" w:styleId="Style1">
    <w:name w:val="Style1"/>
    <w:basedOn w:val="a1"/>
    <w:uiPriority w:val="99"/>
    <w:rsid w:val="009A6764"/>
    <w:pPr>
      <w:spacing w:line="296" w:lineRule="exact"/>
      <w:jc w:val="center"/>
    </w:pPr>
  </w:style>
  <w:style w:type="character" w:customStyle="1" w:styleId="FontStyle14">
    <w:name w:val="Font Style14"/>
    <w:uiPriority w:val="99"/>
    <w:rsid w:val="009A6764"/>
    <w:rPr>
      <w:rFonts w:ascii="Times New Roman" w:hAnsi="Times New Roman"/>
      <w:sz w:val="24"/>
    </w:rPr>
  </w:style>
  <w:style w:type="character" w:customStyle="1" w:styleId="FontStyle15">
    <w:name w:val="Font Style15"/>
    <w:uiPriority w:val="99"/>
    <w:rsid w:val="009A6764"/>
    <w:rPr>
      <w:rFonts w:ascii="Times New Roman" w:hAnsi="Times New Roman"/>
      <w:b/>
      <w:sz w:val="24"/>
    </w:rPr>
  </w:style>
  <w:style w:type="character" w:customStyle="1" w:styleId="FontStyle16">
    <w:name w:val="Font Style16"/>
    <w:uiPriority w:val="99"/>
    <w:rsid w:val="009A6764"/>
    <w:rPr>
      <w:rFonts w:ascii="Arial Narrow" w:hAnsi="Arial Narrow"/>
      <w:b/>
      <w:sz w:val="18"/>
    </w:rPr>
  </w:style>
  <w:style w:type="character" w:customStyle="1" w:styleId="FontStyle17">
    <w:name w:val="Font Style17"/>
    <w:uiPriority w:val="99"/>
    <w:rsid w:val="009A6764"/>
    <w:rPr>
      <w:rFonts w:ascii="Times New Roman" w:hAnsi="Times New Roman"/>
      <w:i/>
      <w:sz w:val="24"/>
    </w:rPr>
  </w:style>
  <w:style w:type="character" w:customStyle="1" w:styleId="FontStyle18">
    <w:name w:val="Font Style18"/>
    <w:uiPriority w:val="99"/>
    <w:rsid w:val="009A6764"/>
    <w:rPr>
      <w:rFonts w:ascii="Times New Roman" w:hAnsi="Times New Roman"/>
      <w:b/>
      <w:sz w:val="14"/>
    </w:rPr>
  </w:style>
  <w:style w:type="character" w:customStyle="1" w:styleId="FontStyle19">
    <w:name w:val="Font Style19"/>
    <w:uiPriority w:val="99"/>
    <w:rsid w:val="009A6764"/>
    <w:rPr>
      <w:rFonts w:ascii="Arial Unicode MS" w:eastAsia="Arial Unicode MS"/>
      <w:b/>
      <w:sz w:val="12"/>
    </w:rPr>
  </w:style>
  <w:style w:type="character" w:customStyle="1" w:styleId="FontStyle20">
    <w:name w:val="Font Style20"/>
    <w:uiPriority w:val="99"/>
    <w:rsid w:val="009A6764"/>
    <w:rPr>
      <w:rFonts w:ascii="Arial Unicode MS" w:eastAsia="Arial Unicode MS"/>
      <w:b/>
      <w:sz w:val="10"/>
    </w:rPr>
  </w:style>
  <w:style w:type="character" w:customStyle="1" w:styleId="FontStyle21">
    <w:name w:val="Font Style21"/>
    <w:uiPriority w:val="99"/>
    <w:rsid w:val="009A6764"/>
    <w:rPr>
      <w:rFonts w:ascii="Arial Narrow" w:hAnsi="Arial Narrow"/>
      <w:b/>
      <w:sz w:val="14"/>
    </w:rPr>
  </w:style>
  <w:style w:type="character" w:customStyle="1" w:styleId="a5">
    <w:name w:val="Верхний колонтитул Знак"/>
    <w:link w:val="a6"/>
    <w:uiPriority w:val="99"/>
    <w:rsid w:val="009A676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1"/>
    <w:link w:val="a5"/>
    <w:uiPriority w:val="99"/>
    <w:rsid w:val="009A6764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8"/>
    <w:uiPriority w:val="99"/>
    <w:rsid w:val="009A676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1"/>
    <w:link w:val="a7"/>
    <w:uiPriority w:val="99"/>
    <w:rsid w:val="009A6764"/>
    <w:pPr>
      <w:tabs>
        <w:tab w:val="center" w:pos="4677"/>
        <w:tab w:val="right" w:pos="9355"/>
      </w:tabs>
    </w:pPr>
  </w:style>
  <w:style w:type="paragraph" w:customStyle="1" w:styleId="-11">
    <w:name w:val="Цветной список - Акцент 11"/>
    <w:basedOn w:val="a1"/>
    <w:uiPriority w:val="34"/>
    <w:qFormat/>
    <w:rsid w:val="009A6764"/>
    <w:pPr>
      <w:ind w:left="720"/>
      <w:contextualSpacing/>
    </w:pPr>
  </w:style>
  <w:style w:type="paragraph" w:customStyle="1" w:styleId="210">
    <w:name w:val="Средняя сетка 21"/>
    <w:uiPriority w:val="1"/>
    <w:qFormat/>
    <w:rsid w:val="009A6764"/>
    <w:rPr>
      <w:rFonts w:ascii="Times New Roman" w:eastAsia="Times New Roman" w:hAnsi="Times New Roman"/>
      <w:sz w:val="24"/>
      <w:szCs w:val="24"/>
    </w:rPr>
  </w:style>
  <w:style w:type="paragraph" w:styleId="23">
    <w:name w:val="Body Text 2"/>
    <w:basedOn w:val="a1"/>
    <w:link w:val="24"/>
    <w:uiPriority w:val="99"/>
    <w:rsid w:val="009A6764"/>
    <w:pPr>
      <w:widowControl/>
      <w:autoSpaceDE/>
      <w:autoSpaceDN/>
      <w:adjustRightInd/>
      <w:spacing w:after="120" w:line="480" w:lineRule="auto"/>
    </w:pPr>
    <w:rPr>
      <w:rFonts w:ascii="Calibri" w:hAnsi="Calibri"/>
      <w:sz w:val="22"/>
      <w:szCs w:val="22"/>
      <w:lang w:eastAsia="en-US"/>
    </w:rPr>
  </w:style>
  <w:style w:type="character" w:customStyle="1" w:styleId="24">
    <w:name w:val="Основной текст 2 Знак"/>
    <w:link w:val="23"/>
    <w:uiPriority w:val="99"/>
    <w:rsid w:val="009A6764"/>
    <w:rPr>
      <w:rFonts w:ascii="Calibri" w:eastAsia="Times New Roman" w:hAnsi="Calibri" w:cs="Times New Roman"/>
    </w:rPr>
  </w:style>
  <w:style w:type="character" w:styleId="a9">
    <w:name w:val="Emphasis"/>
    <w:uiPriority w:val="99"/>
    <w:qFormat/>
    <w:rsid w:val="009A6764"/>
    <w:rPr>
      <w:rFonts w:cs="Times New Roman"/>
      <w:i/>
    </w:rPr>
  </w:style>
  <w:style w:type="paragraph" w:customStyle="1" w:styleId="2">
    <w:name w:val="_СПИСОК_2"/>
    <w:basedOn w:val="a1"/>
    <w:link w:val="25"/>
    <w:rsid w:val="009A6764"/>
    <w:pPr>
      <w:widowControl/>
      <w:numPr>
        <w:numId w:val="2"/>
      </w:numPr>
      <w:autoSpaceDE/>
      <w:autoSpaceDN/>
      <w:adjustRightInd/>
      <w:ind w:left="600" w:hanging="600"/>
      <w:jc w:val="both"/>
    </w:pPr>
    <w:rPr>
      <w:rFonts w:eastAsia="MS Mincho"/>
      <w:sz w:val="28"/>
      <w:szCs w:val="28"/>
      <w:lang w:val="x-none" w:eastAsia="ja-JP"/>
    </w:rPr>
  </w:style>
  <w:style w:type="character" w:customStyle="1" w:styleId="25">
    <w:name w:val="_СПИСОК_2 Знак"/>
    <w:link w:val="2"/>
    <w:locked/>
    <w:rsid w:val="009A6764"/>
    <w:rPr>
      <w:rFonts w:ascii="Times New Roman" w:eastAsia="MS Mincho" w:hAnsi="Times New Roman"/>
      <w:sz w:val="28"/>
      <w:szCs w:val="28"/>
      <w:lang w:val="x-none" w:eastAsia="ja-JP"/>
    </w:rPr>
  </w:style>
  <w:style w:type="character" w:customStyle="1" w:styleId="31">
    <w:name w:val="Основной текст с отступом 3 Знак"/>
    <w:link w:val="32"/>
    <w:uiPriority w:val="99"/>
    <w:locked/>
    <w:rsid w:val="009A6764"/>
    <w:rPr>
      <w:rFonts w:ascii="Calibri" w:eastAsia="Times New Roman" w:hAnsi="Calibri" w:cs="Times New Roman"/>
    </w:rPr>
  </w:style>
  <w:style w:type="paragraph" w:styleId="32">
    <w:name w:val="Body Text Indent 3"/>
    <w:basedOn w:val="a1"/>
    <w:link w:val="31"/>
    <w:uiPriority w:val="99"/>
    <w:rsid w:val="009A6764"/>
    <w:pPr>
      <w:widowControl/>
      <w:tabs>
        <w:tab w:val="left" w:pos="1701"/>
      </w:tabs>
      <w:autoSpaceDE/>
      <w:autoSpaceDN/>
      <w:adjustRightInd/>
      <w:spacing w:before="120"/>
      <w:ind w:left="1701" w:hanging="708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33">
    <w:name w:val="_БЛОК_3"/>
    <w:basedOn w:val="a1"/>
    <w:uiPriority w:val="99"/>
    <w:rsid w:val="009A6764"/>
    <w:pPr>
      <w:widowControl/>
      <w:autoSpaceDE/>
      <w:autoSpaceDN/>
      <w:adjustRightInd/>
      <w:spacing w:before="120"/>
      <w:ind w:firstLine="601"/>
      <w:jc w:val="both"/>
    </w:pPr>
    <w:rPr>
      <w:rFonts w:eastAsia="MS Mincho"/>
      <w:sz w:val="28"/>
      <w:lang w:eastAsia="ja-JP"/>
    </w:rPr>
  </w:style>
  <w:style w:type="paragraph" w:customStyle="1" w:styleId="11">
    <w:name w:val="Без интервала1"/>
    <w:uiPriority w:val="99"/>
    <w:rsid w:val="009A6764"/>
    <w:rPr>
      <w:rFonts w:ascii="Times New Roman" w:eastAsia="Times New Roman" w:hAnsi="Times New Roman"/>
      <w:sz w:val="24"/>
      <w:szCs w:val="24"/>
    </w:rPr>
  </w:style>
  <w:style w:type="paragraph" w:customStyle="1" w:styleId="4">
    <w:name w:val="_СПИСОК_4"/>
    <w:basedOn w:val="2"/>
    <w:link w:val="42"/>
    <w:uiPriority w:val="99"/>
    <w:rsid w:val="009A6764"/>
    <w:pPr>
      <w:numPr>
        <w:numId w:val="1"/>
      </w:numPr>
      <w:tabs>
        <w:tab w:val="clear" w:pos="643"/>
        <w:tab w:val="left" w:pos="960"/>
      </w:tabs>
      <w:ind w:left="0" w:firstLine="600"/>
    </w:pPr>
  </w:style>
  <w:style w:type="character" w:customStyle="1" w:styleId="42">
    <w:name w:val="_СПИСОК_4 Знак"/>
    <w:basedOn w:val="25"/>
    <w:link w:val="4"/>
    <w:uiPriority w:val="99"/>
    <w:locked/>
    <w:rsid w:val="009A6764"/>
    <w:rPr>
      <w:rFonts w:ascii="Times New Roman" w:eastAsia="MS Mincho" w:hAnsi="Times New Roman"/>
      <w:sz w:val="28"/>
      <w:szCs w:val="28"/>
      <w:lang w:val="x-none" w:eastAsia="ja-JP"/>
    </w:rPr>
  </w:style>
  <w:style w:type="paragraph" w:styleId="aa">
    <w:name w:val="Body Text"/>
    <w:basedOn w:val="a1"/>
    <w:link w:val="ab"/>
    <w:rsid w:val="009A6764"/>
    <w:pPr>
      <w:widowControl/>
      <w:autoSpaceDE/>
      <w:autoSpaceDN/>
      <w:adjustRightInd/>
      <w:spacing w:after="120"/>
    </w:pPr>
    <w:rPr>
      <w:rFonts w:eastAsia="MS Mincho"/>
      <w:lang w:eastAsia="ja-JP"/>
    </w:rPr>
  </w:style>
  <w:style w:type="character" w:customStyle="1" w:styleId="ab">
    <w:name w:val="Основной текст Знак"/>
    <w:link w:val="aa"/>
    <w:rsid w:val="009A6764"/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ac">
    <w:name w:val="Body Text Indent"/>
    <w:aliases w:val="текст,Основной текст 1,Нумерованный список !!,Надин стиль"/>
    <w:basedOn w:val="a1"/>
    <w:link w:val="ad"/>
    <w:rsid w:val="009A6764"/>
    <w:pPr>
      <w:widowControl/>
      <w:autoSpaceDE/>
      <w:autoSpaceDN/>
      <w:adjustRightInd/>
      <w:spacing w:after="120"/>
      <w:ind w:left="283"/>
    </w:pPr>
    <w:rPr>
      <w:rFonts w:ascii="Arial" w:hAnsi="Arial" w:cs="Arial"/>
      <w:szCs w:val="28"/>
    </w:rPr>
  </w:style>
  <w:style w:type="character" w:customStyle="1" w:styleId="ad">
    <w:name w:val="Основной текст с отступом Знак"/>
    <w:aliases w:val="текст Знак,Основной текст 1 Знак,Нумерованный список !! Знак,Надин стиль Знак"/>
    <w:link w:val="ac"/>
    <w:rsid w:val="009A6764"/>
    <w:rPr>
      <w:rFonts w:ascii="Arial" w:eastAsia="Times New Roman" w:hAnsi="Arial" w:cs="Arial"/>
      <w:sz w:val="24"/>
      <w:szCs w:val="28"/>
      <w:lang w:eastAsia="ru-RU"/>
    </w:rPr>
  </w:style>
  <w:style w:type="character" w:customStyle="1" w:styleId="34">
    <w:name w:val="Основной текст 3 Знак"/>
    <w:link w:val="35"/>
    <w:uiPriority w:val="99"/>
    <w:rsid w:val="009A6764"/>
    <w:rPr>
      <w:rFonts w:ascii="Calibri" w:eastAsia="Times New Roman" w:hAnsi="Calibri" w:cs="Times New Roman"/>
      <w:sz w:val="16"/>
      <w:szCs w:val="16"/>
    </w:rPr>
  </w:style>
  <w:style w:type="paragraph" w:styleId="35">
    <w:name w:val="Body Text 3"/>
    <w:basedOn w:val="a1"/>
    <w:link w:val="34"/>
    <w:uiPriority w:val="99"/>
    <w:rsid w:val="009A6764"/>
    <w:pPr>
      <w:widowControl/>
      <w:autoSpaceDE/>
      <w:autoSpaceDN/>
      <w:adjustRightInd/>
      <w:spacing w:after="120" w:line="276" w:lineRule="auto"/>
    </w:pPr>
    <w:rPr>
      <w:rFonts w:ascii="Calibri" w:hAnsi="Calibri"/>
      <w:sz w:val="16"/>
      <w:szCs w:val="16"/>
      <w:lang w:eastAsia="en-US"/>
    </w:rPr>
  </w:style>
  <w:style w:type="paragraph" w:customStyle="1" w:styleId="ConsPlusNormal">
    <w:name w:val="ConsPlusNormal"/>
    <w:uiPriority w:val="99"/>
    <w:rsid w:val="009A6764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">
    <w:name w:val="Normal (Web)"/>
    <w:basedOn w:val="a1"/>
    <w:uiPriority w:val="99"/>
    <w:rsid w:val="009A6764"/>
    <w:pPr>
      <w:widowControl/>
      <w:numPr>
        <w:numId w:val="4"/>
      </w:numPr>
      <w:tabs>
        <w:tab w:val="clear" w:pos="926"/>
      </w:tabs>
      <w:autoSpaceDE/>
      <w:autoSpaceDN/>
      <w:adjustRightInd/>
      <w:spacing w:before="100" w:beforeAutospacing="1" w:after="100" w:afterAutospacing="1"/>
      <w:ind w:left="0" w:firstLine="0"/>
    </w:pPr>
  </w:style>
  <w:style w:type="character" w:customStyle="1" w:styleId="26">
    <w:name w:val="Основной текст с отступом 2 Знак"/>
    <w:link w:val="27"/>
    <w:uiPriority w:val="99"/>
    <w:rsid w:val="009A6764"/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27">
    <w:name w:val="Body Text Indent 2"/>
    <w:basedOn w:val="a1"/>
    <w:link w:val="26"/>
    <w:uiPriority w:val="99"/>
    <w:rsid w:val="009A6764"/>
    <w:pPr>
      <w:widowControl/>
      <w:autoSpaceDE/>
      <w:autoSpaceDN/>
      <w:adjustRightInd/>
      <w:spacing w:after="120" w:line="480" w:lineRule="auto"/>
      <w:ind w:left="283"/>
    </w:pPr>
    <w:rPr>
      <w:rFonts w:eastAsia="MS Mincho"/>
      <w:lang w:eastAsia="ja-JP"/>
    </w:rPr>
  </w:style>
  <w:style w:type="character" w:styleId="ae">
    <w:name w:val="Hyperlink"/>
    <w:uiPriority w:val="99"/>
    <w:rsid w:val="009A6764"/>
    <w:rPr>
      <w:rFonts w:cs="Times New Roman"/>
      <w:color w:val="0000FF"/>
      <w:u w:val="single"/>
    </w:rPr>
  </w:style>
  <w:style w:type="paragraph" w:styleId="af">
    <w:name w:val="footnote text"/>
    <w:basedOn w:val="a1"/>
    <w:link w:val="af0"/>
    <w:uiPriority w:val="99"/>
    <w:rsid w:val="009A6764"/>
    <w:pPr>
      <w:widowControl/>
      <w:autoSpaceDE/>
      <w:autoSpaceDN/>
      <w:adjustRightInd/>
    </w:pPr>
    <w:rPr>
      <w:rFonts w:eastAsia="MS Mincho"/>
      <w:sz w:val="20"/>
      <w:szCs w:val="20"/>
      <w:lang w:eastAsia="ja-JP"/>
    </w:rPr>
  </w:style>
  <w:style w:type="character" w:customStyle="1" w:styleId="af0">
    <w:name w:val="Текст сноски Знак"/>
    <w:link w:val="af"/>
    <w:uiPriority w:val="99"/>
    <w:rsid w:val="009A6764"/>
    <w:rPr>
      <w:rFonts w:ascii="Times New Roman" w:eastAsia="MS Mincho" w:hAnsi="Times New Roman" w:cs="Times New Roman"/>
      <w:sz w:val="20"/>
      <w:szCs w:val="20"/>
      <w:lang w:eastAsia="ja-JP"/>
    </w:rPr>
  </w:style>
  <w:style w:type="character" w:styleId="af1">
    <w:name w:val="footnote reference"/>
    <w:uiPriority w:val="99"/>
    <w:rsid w:val="009A6764"/>
    <w:rPr>
      <w:rFonts w:cs="Times New Roman"/>
      <w:vertAlign w:val="superscript"/>
    </w:rPr>
  </w:style>
  <w:style w:type="character" w:customStyle="1" w:styleId="af2">
    <w:name w:val="Схема документа Знак"/>
    <w:link w:val="af3"/>
    <w:uiPriority w:val="99"/>
    <w:semiHidden/>
    <w:rsid w:val="009A6764"/>
    <w:rPr>
      <w:rFonts w:ascii="Tahoma" w:eastAsia="MS Mincho" w:hAnsi="Tahoma" w:cs="Tahoma"/>
      <w:sz w:val="20"/>
      <w:szCs w:val="20"/>
      <w:shd w:val="clear" w:color="auto" w:fill="000080"/>
      <w:lang w:eastAsia="ja-JP"/>
    </w:rPr>
  </w:style>
  <w:style w:type="paragraph" w:styleId="af3">
    <w:name w:val="Document Map"/>
    <w:basedOn w:val="a1"/>
    <w:link w:val="af2"/>
    <w:uiPriority w:val="99"/>
    <w:semiHidden/>
    <w:rsid w:val="009A6764"/>
    <w:pPr>
      <w:widowControl/>
      <w:shd w:val="clear" w:color="auto" w:fill="000080"/>
      <w:autoSpaceDE/>
      <w:autoSpaceDN/>
      <w:adjustRightInd/>
    </w:pPr>
    <w:rPr>
      <w:rFonts w:ascii="Tahoma" w:eastAsia="MS Mincho" w:hAnsi="Tahoma" w:cs="Tahoma"/>
      <w:sz w:val="20"/>
      <w:szCs w:val="20"/>
      <w:lang w:eastAsia="ja-JP"/>
    </w:rPr>
  </w:style>
  <w:style w:type="paragraph" w:styleId="af4">
    <w:name w:val="Title"/>
    <w:basedOn w:val="a1"/>
    <w:link w:val="af5"/>
    <w:uiPriority w:val="99"/>
    <w:qFormat/>
    <w:rsid w:val="009A6764"/>
    <w:pPr>
      <w:widowControl/>
      <w:autoSpaceDE/>
      <w:autoSpaceDN/>
      <w:adjustRightInd/>
      <w:jc w:val="center"/>
    </w:pPr>
    <w:rPr>
      <w:b/>
      <w:sz w:val="22"/>
    </w:rPr>
  </w:style>
  <w:style w:type="character" w:customStyle="1" w:styleId="af5">
    <w:name w:val="Название Знак"/>
    <w:link w:val="af4"/>
    <w:uiPriority w:val="99"/>
    <w:rsid w:val="009A6764"/>
    <w:rPr>
      <w:rFonts w:ascii="Times New Roman" w:eastAsia="Times New Roman" w:hAnsi="Times New Roman" w:cs="Times New Roman"/>
      <w:b/>
      <w:szCs w:val="24"/>
      <w:lang w:eastAsia="ru-RU"/>
    </w:rPr>
  </w:style>
  <w:style w:type="paragraph" w:styleId="af6">
    <w:name w:val="Subtitle"/>
    <w:basedOn w:val="a1"/>
    <w:link w:val="af7"/>
    <w:uiPriority w:val="99"/>
    <w:qFormat/>
    <w:rsid w:val="009A6764"/>
    <w:pPr>
      <w:widowControl/>
      <w:autoSpaceDE/>
      <w:autoSpaceDN/>
      <w:adjustRightInd/>
      <w:jc w:val="center"/>
    </w:pPr>
    <w:rPr>
      <w:b/>
      <w:bCs/>
      <w:smallCaps/>
    </w:rPr>
  </w:style>
  <w:style w:type="character" w:customStyle="1" w:styleId="af7">
    <w:name w:val="Подзаголовок Знак"/>
    <w:link w:val="af6"/>
    <w:uiPriority w:val="99"/>
    <w:rsid w:val="009A6764"/>
    <w:rPr>
      <w:rFonts w:ascii="Times New Roman" w:eastAsia="Times New Roman" w:hAnsi="Times New Roman" w:cs="Times New Roman"/>
      <w:b/>
      <w:bCs/>
      <w:smallCaps/>
      <w:sz w:val="24"/>
      <w:szCs w:val="24"/>
      <w:lang w:eastAsia="ru-RU"/>
    </w:rPr>
  </w:style>
  <w:style w:type="character" w:customStyle="1" w:styleId="310">
    <w:name w:val="Основной текст с отступом 3 Знак1"/>
    <w:uiPriority w:val="99"/>
    <w:semiHidden/>
    <w:rsid w:val="009A676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Nonformat">
    <w:name w:val="ConsPlusNonformat"/>
    <w:uiPriority w:val="99"/>
    <w:rsid w:val="009A676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28">
    <w:name w:val="_ЗАГ_2"/>
    <w:basedOn w:val="a1"/>
    <w:link w:val="29"/>
    <w:uiPriority w:val="99"/>
    <w:rsid w:val="009A6764"/>
    <w:pPr>
      <w:widowControl/>
      <w:tabs>
        <w:tab w:val="left" w:pos="1418"/>
      </w:tabs>
      <w:autoSpaceDE/>
      <w:autoSpaceDN/>
      <w:adjustRightInd/>
      <w:spacing w:before="200" w:after="120"/>
      <w:ind w:firstLine="601"/>
      <w:jc w:val="both"/>
    </w:pPr>
    <w:rPr>
      <w:rFonts w:ascii="OfficinaSansC" w:eastAsia="MS Mincho" w:hAnsi="OfficinaSansC"/>
      <w:b/>
      <w:bCs/>
      <w:sz w:val="28"/>
      <w:szCs w:val="28"/>
      <w:lang w:eastAsia="ja-JP"/>
    </w:rPr>
  </w:style>
  <w:style w:type="character" w:customStyle="1" w:styleId="29">
    <w:name w:val="_ЗАГ_2 Знак"/>
    <w:link w:val="28"/>
    <w:uiPriority w:val="99"/>
    <w:locked/>
    <w:rsid w:val="009A6764"/>
    <w:rPr>
      <w:rFonts w:ascii="OfficinaSansC" w:eastAsia="MS Mincho" w:hAnsi="OfficinaSansC" w:cs="Times New Roman"/>
      <w:b/>
      <w:bCs/>
      <w:sz w:val="28"/>
      <w:szCs w:val="28"/>
      <w:lang w:eastAsia="ja-JP"/>
    </w:rPr>
  </w:style>
  <w:style w:type="paragraph" w:customStyle="1" w:styleId="22">
    <w:name w:val="_ЗАГ_2_2"/>
    <w:basedOn w:val="28"/>
    <w:link w:val="220"/>
    <w:uiPriority w:val="99"/>
    <w:rsid w:val="009A6764"/>
    <w:pPr>
      <w:ind w:firstLine="0"/>
      <w:jc w:val="center"/>
    </w:pPr>
  </w:style>
  <w:style w:type="character" w:customStyle="1" w:styleId="220">
    <w:name w:val="_ЗАГ_2_2 Знак"/>
    <w:basedOn w:val="29"/>
    <w:link w:val="22"/>
    <w:uiPriority w:val="99"/>
    <w:locked/>
    <w:rsid w:val="009A6764"/>
    <w:rPr>
      <w:rFonts w:ascii="OfficinaSansC" w:eastAsia="MS Mincho" w:hAnsi="OfficinaSansC" w:cs="Times New Roman"/>
      <w:b/>
      <w:bCs/>
      <w:sz w:val="28"/>
      <w:szCs w:val="28"/>
      <w:lang w:eastAsia="ja-JP"/>
    </w:rPr>
  </w:style>
  <w:style w:type="character" w:customStyle="1" w:styleId="BodyTextChar1">
    <w:name w:val="Body Text Char1"/>
    <w:uiPriority w:val="99"/>
    <w:locked/>
    <w:rsid w:val="009A6764"/>
    <w:rPr>
      <w:rFonts w:eastAsia="MS Mincho"/>
      <w:sz w:val="24"/>
      <w:lang w:val="ru-RU" w:eastAsia="ja-JP"/>
    </w:rPr>
  </w:style>
  <w:style w:type="character" w:customStyle="1" w:styleId="BodyTextIndentChar1">
    <w:name w:val="Body Text Indent Char1"/>
    <w:aliases w:val="текст Char1,Основной текст 1 Char1,Нумерованный список !! Char1,Надин стиль Char1"/>
    <w:uiPriority w:val="99"/>
    <w:locked/>
    <w:rsid w:val="009A6764"/>
    <w:rPr>
      <w:rFonts w:ascii="Arial" w:eastAsia="Times New Roman" w:hAnsi="Arial"/>
      <w:sz w:val="28"/>
      <w:lang w:val="ru-RU" w:eastAsia="ru-RU"/>
    </w:rPr>
  </w:style>
  <w:style w:type="paragraph" w:customStyle="1" w:styleId="Default">
    <w:name w:val="Default"/>
    <w:link w:val="Default0"/>
    <w:rsid w:val="009A6764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af8">
    <w:name w:val="Текст примечания Знак"/>
    <w:link w:val="af9"/>
    <w:uiPriority w:val="99"/>
    <w:semiHidden/>
    <w:rsid w:val="009A6764"/>
    <w:rPr>
      <w:rFonts w:ascii="Times New Roman" w:eastAsia="Times New Roman" w:hAnsi="Times New Roman" w:cs="Times New Roman"/>
      <w:sz w:val="20"/>
      <w:szCs w:val="20"/>
    </w:rPr>
  </w:style>
  <w:style w:type="paragraph" w:styleId="af9">
    <w:name w:val="annotation text"/>
    <w:basedOn w:val="a1"/>
    <w:link w:val="af8"/>
    <w:uiPriority w:val="99"/>
    <w:semiHidden/>
    <w:rsid w:val="009A6764"/>
    <w:pPr>
      <w:widowControl/>
      <w:autoSpaceDE/>
      <w:autoSpaceDN/>
      <w:adjustRightInd/>
    </w:pPr>
    <w:rPr>
      <w:sz w:val="20"/>
      <w:szCs w:val="20"/>
      <w:lang w:eastAsia="en-US"/>
    </w:rPr>
  </w:style>
  <w:style w:type="paragraph" w:customStyle="1" w:styleId="afa">
    <w:name w:val="_ПРИЛОЖ"/>
    <w:basedOn w:val="Style1"/>
    <w:uiPriority w:val="99"/>
    <w:rsid w:val="009A6764"/>
    <w:pPr>
      <w:widowControl/>
      <w:spacing w:line="228" w:lineRule="auto"/>
      <w:ind w:right="-35"/>
    </w:pPr>
    <w:rPr>
      <w:rFonts w:ascii="Calibri" w:hAnsi="Calibri"/>
      <w:b/>
      <w:bCs/>
      <w:sz w:val="30"/>
      <w:szCs w:val="30"/>
    </w:rPr>
  </w:style>
  <w:style w:type="paragraph" w:customStyle="1" w:styleId="a0">
    <w:name w:val="_СПИС"/>
    <w:basedOn w:val="23"/>
    <w:link w:val="afb"/>
    <w:uiPriority w:val="99"/>
    <w:rsid w:val="009A6764"/>
    <w:pPr>
      <w:numPr>
        <w:numId w:val="3"/>
      </w:numPr>
      <w:tabs>
        <w:tab w:val="clear" w:pos="927"/>
        <w:tab w:val="num" w:pos="851"/>
      </w:tabs>
      <w:spacing w:after="0" w:line="233" w:lineRule="auto"/>
      <w:ind w:left="0" w:firstLine="567"/>
      <w:jc w:val="both"/>
    </w:pPr>
    <w:rPr>
      <w:rFonts w:ascii="Times New Roman" w:hAnsi="Times New Roman"/>
      <w:sz w:val="27"/>
      <w:szCs w:val="27"/>
    </w:rPr>
  </w:style>
  <w:style w:type="character" w:customStyle="1" w:styleId="afb">
    <w:name w:val="_СПИС Знак"/>
    <w:link w:val="a0"/>
    <w:uiPriority w:val="99"/>
    <w:locked/>
    <w:rsid w:val="009A6764"/>
    <w:rPr>
      <w:rFonts w:ascii="Times New Roman" w:eastAsia="Times New Roman" w:hAnsi="Times New Roman"/>
      <w:sz w:val="27"/>
      <w:szCs w:val="27"/>
      <w:lang w:eastAsia="en-US"/>
    </w:rPr>
  </w:style>
  <w:style w:type="character" w:customStyle="1" w:styleId="afc">
    <w:name w:val="Текст выноски Знак"/>
    <w:link w:val="afd"/>
    <w:uiPriority w:val="99"/>
    <w:semiHidden/>
    <w:rsid w:val="009A6764"/>
    <w:rPr>
      <w:rFonts w:ascii="Tahoma" w:eastAsia="Times New Roman" w:hAnsi="Tahoma" w:cs="Tahoma"/>
      <w:sz w:val="16"/>
      <w:szCs w:val="16"/>
      <w:lang w:eastAsia="ru-RU"/>
    </w:rPr>
  </w:style>
  <w:style w:type="paragraph" w:styleId="afd">
    <w:name w:val="Balloon Text"/>
    <w:basedOn w:val="a1"/>
    <w:link w:val="afc"/>
    <w:uiPriority w:val="99"/>
    <w:semiHidden/>
    <w:unhideWhenUsed/>
    <w:rsid w:val="009A6764"/>
    <w:rPr>
      <w:rFonts w:ascii="Tahoma" w:hAnsi="Tahoma" w:cs="Tahoma"/>
      <w:sz w:val="16"/>
      <w:szCs w:val="16"/>
    </w:rPr>
  </w:style>
  <w:style w:type="paragraph" w:styleId="afe">
    <w:name w:val="endnote text"/>
    <w:basedOn w:val="a1"/>
    <w:link w:val="aff"/>
    <w:uiPriority w:val="99"/>
    <w:semiHidden/>
    <w:unhideWhenUsed/>
    <w:rsid w:val="002B3596"/>
    <w:rPr>
      <w:sz w:val="20"/>
      <w:szCs w:val="20"/>
    </w:rPr>
  </w:style>
  <w:style w:type="character" w:customStyle="1" w:styleId="aff">
    <w:name w:val="Текст концевой сноски Знак"/>
    <w:link w:val="afe"/>
    <w:uiPriority w:val="99"/>
    <w:semiHidden/>
    <w:rsid w:val="002B3596"/>
    <w:rPr>
      <w:rFonts w:ascii="Times New Roman" w:eastAsia="Times New Roman" w:hAnsi="Times New Roman"/>
    </w:rPr>
  </w:style>
  <w:style w:type="character" w:styleId="aff0">
    <w:name w:val="endnote reference"/>
    <w:uiPriority w:val="99"/>
    <w:semiHidden/>
    <w:unhideWhenUsed/>
    <w:rsid w:val="002B3596"/>
    <w:rPr>
      <w:vertAlign w:val="superscript"/>
    </w:rPr>
  </w:style>
  <w:style w:type="paragraph" w:customStyle="1" w:styleId="2a">
    <w:name w:val="Без интервала2"/>
    <w:rsid w:val="00F2045A"/>
    <w:rPr>
      <w:rFonts w:ascii="Times New Roman" w:eastAsia="Times New Roman" w:hAnsi="Times New Roman"/>
      <w:sz w:val="24"/>
      <w:szCs w:val="24"/>
    </w:rPr>
  </w:style>
  <w:style w:type="character" w:styleId="aff1">
    <w:name w:val="annotation reference"/>
    <w:uiPriority w:val="99"/>
    <w:semiHidden/>
    <w:unhideWhenUsed/>
    <w:rsid w:val="006A67F1"/>
    <w:rPr>
      <w:sz w:val="16"/>
      <w:szCs w:val="16"/>
    </w:rPr>
  </w:style>
  <w:style w:type="paragraph" w:styleId="aff2">
    <w:name w:val="annotation subject"/>
    <w:basedOn w:val="af9"/>
    <w:next w:val="af9"/>
    <w:link w:val="aff3"/>
    <w:uiPriority w:val="99"/>
    <w:semiHidden/>
    <w:unhideWhenUsed/>
    <w:rsid w:val="006A67F1"/>
    <w:pPr>
      <w:widowControl w:val="0"/>
      <w:autoSpaceDE w:val="0"/>
      <w:autoSpaceDN w:val="0"/>
      <w:adjustRightInd w:val="0"/>
    </w:pPr>
    <w:rPr>
      <w:b/>
      <w:bCs/>
      <w:lang w:eastAsia="ru-RU"/>
    </w:rPr>
  </w:style>
  <w:style w:type="character" w:customStyle="1" w:styleId="aff3">
    <w:name w:val="Тема примечания Знак"/>
    <w:link w:val="aff2"/>
    <w:uiPriority w:val="99"/>
    <w:semiHidden/>
    <w:rsid w:val="006A67F1"/>
    <w:rPr>
      <w:rFonts w:ascii="Times New Roman" w:eastAsia="Times New Roman" w:hAnsi="Times New Roman" w:cs="Times New Roman"/>
      <w:b/>
      <w:bCs/>
      <w:sz w:val="20"/>
      <w:szCs w:val="20"/>
    </w:rPr>
  </w:style>
  <w:style w:type="table" w:styleId="aff4">
    <w:name w:val="Table Grid"/>
    <w:basedOn w:val="a3"/>
    <w:uiPriority w:val="59"/>
    <w:rsid w:val="00EF0C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5">
    <w:name w:val="No Spacing"/>
    <w:uiPriority w:val="1"/>
    <w:qFormat/>
    <w:rsid w:val="00DB5A6C"/>
    <w:rPr>
      <w:rFonts w:ascii="Times New Roman" w:eastAsia="Times New Roman" w:hAnsi="Times New Roman"/>
      <w:sz w:val="24"/>
      <w:szCs w:val="24"/>
    </w:rPr>
  </w:style>
  <w:style w:type="character" w:customStyle="1" w:styleId="inplacedisplayid1siteid1518">
    <w:name w:val="inplacedisplayid1siteid1518"/>
    <w:rsid w:val="006E0299"/>
  </w:style>
  <w:style w:type="character" w:styleId="aff6">
    <w:name w:val="FollowedHyperlink"/>
    <w:uiPriority w:val="99"/>
    <w:semiHidden/>
    <w:unhideWhenUsed/>
    <w:rsid w:val="00EF503D"/>
    <w:rPr>
      <w:color w:val="800080"/>
      <w:u w:val="single"/>
    </w:rPr>
  </w:style>
  <w:style w:type="character" w:styleId="aff7">
    <w:name w:val="page number"/>
    <w:uiPriority w:val="99"/>
    <w:rsid w:val="00A77425"/>
    <w:rPr>
      <w:rFonts w:cs="Times New Roman"/>
    </w:rPr>
  </w:style>
  <w:style w:type="table" w:customStyle="1" w:styleId="51">
    <w:name w:val="Сетка таблицы51"/>
    <w:basedOn w:val="a3"/>
    <w:uiPriority w:val="59"/>
    <w:rsid w:val="00170FF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8">
    <w:name w:val="List Paragraph"/>
    <w:aliases w:val="список мой1,List Paragraph"/>
    <w:basedOn w:val="a1"/>
    <w:link w:val="aff9"/>
    <w:uiPriority w:val="34"/>
    <w:qFormat/>
    <w:rsid w:val="0064345E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2b">
    <w:name w:val="Без интервала2"/>
    <w:rsid w:val="009F660F"/>
    <w:rPr>
      <w:rFonts w:ascii="Times New Roman" w:eastAsia="Times New Roman" w:hAnsi="Times New Roman"/>
      <w:sz w:val="24"/>
      <w:szCs w:val="24"/>
    </w:rPr>
  </w:style>
  <w:style w:type="paragraph" w:styleId="affa">
    <w:name w:val="Plain Text"/>
    <w:basedOn w:val="a1"/>
    <w:link w:val="affb"/>
    <w:uiPriority w:val="99"/>
    <w:unhideWhenUsed/>
    <w:rsid w:val="005569E9"/>
    <w:pPr>
      <w:widowControl/>
      <w:autoSpaceDE/>
      <w:autoSpaceDN/>
      <w:adjustRightInd/>
    </w:pPr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affb">
    <w:name w:val="Текст Знак"/>
    <w:basedOn w:val="a2"/>
    <w:link w:val="affa"/>
    <w:uiPriority w:val="99"/>
    <w:rsid w:val="005569E9"/>
    <w:rPr>
      <w:rFonts w:eastAsiaTheme="minorHAnsi" w:cstheme="minorBidi"/>
      <w:sz w:val="22"/>
      <w:szCs w:val="21"/>
      <w:lang w:eastAsia="en-US"/>
    </w:rPr>
  </w:style>
  <w:style w:type="character" w:customStyle="1" w:styleId="ng-binding">
    <w:name w:val="ng-binding"/>
    <w:rsid w:val="00912BA6"/>
  </w:style>
  <w:style w:type="character" w:customStyle="1" w:styleId="Default0">
    <w:name w:val="Default Знак"/>
    <w:basedOn w:val="a2"/>
    <w:link w:val="Default"/>
    <w:rsid w:val="000B086B"/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12">
    <w:name w:val="Стиль1"/>
    <w:basedOn w:val="a1"/>
    <w:link w:val="13"/>
    <w:qFormat/>
    <w:rsid w:val="000B086B"/>
    <w:pPr>
      <w:ind w:firstLine="13"/>
    </w:pPr>
    <w:rPr>
      <w:rFonts w:eastAsiaTheme="minorHAnsi"/>
      <w:color w:val="000000" w:themeColor="text1"/>
      <w:sz w:val="12"/>
      <w:szCs w:val="12"/>
      <w:lang w:eastAsia="en-US"/>
    </w:rPr>
  </w:style>
  <w:style w:type="character" w:customStyle="1" w:styleId="13">
    <w:name w:val="Стиль1 Знак"/>
    <w:basedOn w:val="a2"/>
    <w:link w:val="12"/>
    <w:rsid w:val="000B086B"/>
    <w:rPr>
      <w:rFonts w:ascii="Times New Roman" w:eastAsiaTheme="minorHAnsi" w:hAnsi="Times New Roman"/>
      <w:color w:val="000000" w:themeColor="text1"/>
      <w:sz w:val="12"/>
      <w:szCs w:val="12"/>
      <w:lang w:eastAsia="en-US"/>
    </w:rPr>
  </w:style>
  <w:style w:type="paragraph" w:customStyle="1" w:styleId="6">
    <w:name w:val="Стиль6"/>
    <w:basedOn w:val="Default"/>
    <w:link w:val="60"/>
    <w:qFormat/>
    <w:rsid w:val="000B086B"/>
    <w:rPr>
      <w:b/>
      <w:color w:val="000000" w:themeColor="text1"/>
      <w:sz w:val="12"/>
      <w:szCs w:val="12"/>
    </w:rPr>
  </w:style>
  <w:style w:type="character" w:customStyle="1" w:styleId="60">
    <w:name w:val="Стиль6 Знак"/>
    <w:basedOn w:val="Default0"/>
    <w:link w:val="6"/>
    <w:rsid w:val="000B086B"/>
    <w:rPr>
      <w:rFonts w:ascii="Times New Roman" w:eastAsia="Times New Roman" w:hAnsi="Times New Roman"/>
      <w:b/>
      <w:color w:val="000000" w:themeColor="text1"/>
      <w:sz w:val="12"/>
      <w:szCs w:val="12"/>
    </w:rPr>
  </w:style>
  <w:style w:type="paragraph" w:customStyle="1" w:styleId="61">
    <w:name w:val="Стиль6+"/>
    <w:basedOn w:val="6"/>
    <w:link w:val="62"/>
    <w:qFormat/>
    <w:rsid w:val="000B086B"/>
    <w:rPr>
      <w:b w:val="0"/>
    </w:rPr>
  </w:style>
  <w:style w:type="character" w:customStyle="1" w:styleId="62">
    <w:name w:val="Стиль6+ Знак"/>
    <w:basedOn w:val="60"/>
    <w:link w:val="61"/>
    <w:rsid w:val="000B086B"/>
    <w:rPr>
      <w:rFonts w:ascii="Times New Roman" w:eastAsia="Times New Roman" w:hAnsi="Times New Roman"/>
      <w:b w:val="0"/>
      <w:color w:val="000000" w:themeColor="text1"/>
      <w:sz w:val="12"/>
      <w:szCs w:val="12"/>
    </w:rPr>
  </w:style>
  <w:style w:type="character" w:customStyle="1" w:styleId="aff9">
    <w:name w:val="Абзац списка Знак"/>
    <w:aliases w:val="список мой1 Знак,List Paragraph Знак"/>
    <w:link w:val="aff8"/>
    <w:uiPriority w:val="34"/>
    <w:rsid w:val="00A14F62"/>
    <w:rPr>
      <w:sz w:val="22"/>
      <w:szCs w:val="22"/>
      <w:lang w:eastAsia="en-US"/>
    </w:rPr>
  </w:style>
  <w:style w:type="character" w:customStyle="1" w:styleId="FontStyle11">
    <w:name w:val="Font Style11"/>
    <w:rsid w:val="0093597F"/>
    <w:rPr>
      <w:rFonts w:ascii="Times New Roman" w:hAnsi="Times New Roman" w:cs="Times New Roman"/>
      <w:b/>
      <w:bCs/>
      <w:sz w:val="22"/>
      <w:szCs w:val="22"/>
    </w:rPr>
  </w:style>
  <w:style w:type="character" w:customStyle="1" w:styleId="biblio-record-text">
    <w:name w:val="biblio-record-text"/>
    <w:basedOn w:val="a2"/>
    <w:rsid w:val="00A57D0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iPriority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A6556F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22"/>
    <w:next w:val="a1"/>
    <w:link w:val="10"/>
    <w:uiPriority w:val="99"/>
    <w:qFormat/>
    <w:rsid w:val="00F839BA"/>
    <w:pPr>
      <w:spacing w:before="0" w:after="0"/>
      <w:outlineLvl w:val="0"/>
    </w:pPr>
    <w:rPr>
      <w:rFonts w:ascii="Times New Roman" w:hAnsi="Times New Roman"/>
      <w:sz w:val="24"/>
    </w:rPr>
  </w:style>
  <w:style w:type="paragraph" w:styleId="20">
    <w:name w:val="heading 2"/>
    <w:basedOn w:val="a1"/>
    <w:next w:val="a1"/>
    <w:link w:val="21"/>
    <w:qFormat/>
    <w:rsid w:val="005930D3"/>
    <w:pPr>
      <w:tabs>
        <w:tab w:val="left" w:pos="709"/>
      </w:tabs>
      <w:jc w:val="both"/>
      <w:outlineLvl w:val="1"/>
    </w:pPr>
    <w:rPr>
      <w:rFonts w:eastAsia="Cambria"/>
      <w:b/>
    </w:rPr>
  </w:style>
  <w:style w:type="paragraph" w:styleId="3">
    <w:name w:val="heading 3"/>
    <w:basedOn w:val="a1"/>
    <w:next w:val="a1"/>
    <w:link w:val="30"/>
    <w:uiPriority w:val="99"/>
    <w:qFormat/>
    <w:rsid w:val="009A6764"/>
    <w:pPr>
      <w:keepNext/>
      <w:widowControl/>
      <w:autoSpaceDE/>
      <w:autoSpaceDN/>
      <w:adjustRightInd/>
      <w:spacing w:before="240" w:after="60"/>
      <w:outlineLvl w:val="2"/>
    </w:pPr>
    <w:rPr>
      <w:rFonts w:ascii="Arial" w:eastAsia="MS Mincho" w:hAnsi="Arial" w:cs="Arial"/>
      <w:b/>
      <w:bCs/>
      <w:sz w:val="26"/>
      <w:szCs w:val="26"/>
      <w:lang w:eastAsia="ja-JP"/>
    </w:rPr>
  </w:style>
  <w:style w:type="paragraph" w:styleId="40">
    <w:name w:val="heading 4"/>
    <w:basedOn w:val="a1"/>
    <w:next w:val="a1"/>
    <w:link w:val="41"/>
    <w:uiPriority w:val="99"/>
    <w:qFormat/>
    <w:rsid w:val="009A676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1"/>
    <w:next w:val="a1"/>
    <w:link w:val="50"/>
    <w:uiPriority w:val="99"/>
    <w:qFormat/>
    <w:rsid w:val="009A6764"/>
    <w:pPr>
      <w:widowControl/>
      <w:autoSpaceDE/>
      <w:autoSpaceDN/>
      <w:adjustRightInd/>
      <w:spacing w:before="240" w:after="60"/>
      <w:outlineLvl w:val="4"/>
    </w:pPr>
    <w:rPr>
      <w:rFonts w:eastAsia="MS Mincho"/>
      <w:b/>
      <w:bCs/>
      <w:i/>
      <w:iCs/>
      <w:sz w:val="26"/>
      <w:szCs w:val="26"/>
      <w:lang w:eastAsia="ja-JP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rsid w:val="00F839BA"/>
    <w:rPr>
      <w:rFonts w:ascii="Times New Roman" w:eastAsia="MS Mincho" w:hAnsi="Times New Roman"/>
      <w:b/>
      <w:bCs/>
      <w:sz w:val="24"/>
      <w:szCs w:val="28"/>
      <w:lang w:eastAsia="ja-JP"/>
    </w:rPr>
  </w:style>
  <w:style w:type="character" w:customStyle="1" w:styleId="21">
    <w:name w:val="Заголовок 2 Знак"/>
    <w:link w:val="20"/>
    <w:uiPriority w:val="99"/>
    <w:rsid w:val="005930D3"/>
    <w:rPr>
      <w:rFonts w:ascii="Times New Roman" w:eastAsia="Cambria" w:hAnsi="Times New Roman"/>
      <w:b/>
      <w:sz w:val="24"/>
      <w:szCs w:val="24"/>
    </w:rPr>
  </w:style>
  <w:style w:type="character" w:customStyle="1" w:styleId="30">
    <w:name w:val="Заголовок 3 Знак"/>
    <w:link w:val="3"/>
    <w:uiPriority w:val="99"/>
    <w:rsid w:val="009A6764"/>
    <w:rPr>
      <w:rFonts w:ascii="Arial" w:eastAsia="MS Mincho" w:hAnsi="Arial" w:cs="Arial"/>
      <w:b/>
      <w:bCs/>
      <w:sz w:val="26"/>
      <w:szCs w:val="26"/>
      <w:lang w:eastAsia="ja-JP"/>
    </w:rPr>
  </w:style>
  <w:style w:type="character" w:customStyle="1" w:styleId="41">
    <w:name w:val="Заголовок 4 Знак"/>
    <w:link w:val="40"/>
    <w:uiPriority w:val="99"/>
    <w:rsid w:val="009A676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link w:val="5"/>
    <w:uiPriority w:val="99"/>
    <w:rsid w:val="009A6764"/>
    <w:rPr>
      <w:rFonts w:ascii="Times New Roman" w:eastAsia="MS Mincho" w:hAnsi="Times New Roman" w:cs="Times New Roman"/>
      <w:b/>
      <w:bCs/>
      <w:i/>
      <w:iCs/>
      <w:sz w:val="26"/>
      <w:szCs w:val="26"/>
      <w:lang w:eastAsia="ja-JP"/>
    </w:rPr>
  </w:style>
  <w:style w:type="paragraph" w:customStyle="1" w:styleId="Style1">
    <w:name w:val="Style1"/>
    <w:basedOn w:val="a1"/>
    <w:uiPriority w:val="99"/>
    <w:rsid w:val="009A6764"/>
    <w:pPr>
      <w:spacing w:line="296" w:lineRule="exact"/>
      <w:jc w:val="center"/>
    </w:pPr>
  </w:style>
  <w:style w:type="character" w:customStyle="1" w:styleId="FontStyle14">
    <w:name w:val="Font Style14"/>
    <w:uiPriority w:val="99"/>
    <w:rsid w:val="009A6764"/>
    <w:rPr>
      <w:rFonts w:ascii="Times New Roman" w:hAnsi="Times New Roman"/>
      <w:sz w:val="24"/>
    </w:rPr>
  </w:style>
  <w:style w:type="character" w:customStyle="1" w:styleId="FontStyle15">
    <w:name w:val="Font Style15"/>
    <w:uiPriority w:val="99"/>
    <w:rsid w:val="009A6764"/>
    <w:rPr>
      <w:rFonts w:ascii="Times New Roman" w:hAnsi="Times New Roman"/>
      <w:b/>
      <w:sz w:val="24"/>
    </w:rPr>
  </w:style>
  <w:style w:type="character" w:customStyle="1" w:styleId="FontStyle16">
    <w:name w:val="Font Style16"/>
    <w:uiPriority w:val="99"/>
    <w:rsid w:val="009A6764"/>
    <w:rPr>
      <w:rFonts w:ascii="Arial Narrow" w:hAnsi="Arial Narrow"/>
      <w:b/>
      <w:sz w:val="18"/>
    </w:rPr>
  </w:style>
  <w:style w:type="character" w:customStyle="1" w:styleId="FontStyle17">
    <w:name w:val="Font Style17"/>
    <w:uiPriority w:val="99"/>
    <w:rsid w:val="009A6764"/>
    <w:rPr>
      <w:rFonts w:ascii="Times New Roman" w:hAnsi="Times New Roman"/>
      <w:i/>
      <w:sz w:val="24"/>
    </w:rPr>
  </w:style>
  <w:style w:type="character" w:customStyle="1" w:styleId="FontStyle18">
    <w:name w:val="Font Style18"/>
    <w:uiPriority w:val="99"/>
    <w:rsid w:val="009A6764"/>
    <w:rPr>
      <w:rFonts w:ascii="Times New Roman" w:hAnsi="Times New Roman"/>
      <w:b/>
      <w:sz w:val="14"/>
    </w:rPr>
  </w:style>
  <w:style w:type="character" w:customStyle="1" w:styleId="FontStyle19">
    <w:name w:val="Font Style19"/>
    <w:uiPriority w:val="99"/>
    <w:rsid w:val="009A6764"/>
    <w:rPr>
      <w:rFonts w:ascii="Arial Unicode MS" w:eastAsia="Arial Unicode MS"/>
      <w:b/>
      <w:sz w:val="12"/>
    </w:rPr>
  </w:style>
  <w:style w:type="character" w:customStyle="1" w:styleId="FontStyle20">
    <w:name w:val="Font Style20"/>
    <w:uiPriority w:val="99"/>
    <w:rsid w:val="009A6764"/>
    <w:rPr>
      <w:rFonts w:ascii="Arial Unicode MS" w:eastAsia="Arial Unicode MS"/>
      <w:b/>
      <w:sz w:val="10"/>
    </w:rPr>
  </w:style>
  <w:style w:type="character" w:customStyle="1" w:styleId="FontStyle21">
    <w:name w:val="Font Style21"/>
    <w:uiPriority w:val="99"/>
    <w:rsid w:val="009A6764"/>
    <w:rPr>
      <w:rFonts w:ascii="Arial Narrow" w:hAnsi="Arial Narrow"/>
      <w:b/>
      <w:sz w:val="14"/>
    </w:rPr>
  </w:style>
  <w:style w:type="character" w:customStyle="1" w:styleId="a5">
    <w:name w:val="Верхний колонтитул Знак"/>
    <w:link w:val="a6"/>
    <w:uiPriority w:val="99"/>
    <w:rsid w:val="009A676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1"/>
    <w:link w:val="a5"/>
    <w:uiPriority w:val="99"/>
    <w:rsid w:val="009A6764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8"/>
    <w:uiPriority w:val="99"/>
    <w:rsid w:val="009A676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1"/>
    <w:link w:val="a7"/>
    <w:uiPriority w:val="99"/>
    <w:rsid w:val="009A6764"/>
    <w:pPr>
      <w:tabs>
        <w:tab w:val="center" w:pos="4677"/>
        <w:tab w:val="right" w:pos="9355"/>
      </w:tabs>
    </w:pPr>
  </w:style>
  <w:style w:type="paragraph" w:customStyle="1" w:styleId="-11">
    <w:name w:val="Цветной список - Акцент 11"/>
    <w:basedOn w:val="a1"/>
    <w:uiPriority w:val="34"/>
    <w:qFormat/>
    <w:rsid w:val="009A6764"/>
    <w:pPr>
      <w:ind w:left="720"/>
      <w:contextualSpacing/>
    </w:pPr>
  </w:style>
  <w:style w:type="paragraph" w:customStyle="1" w:styleId="210">
    <w:name w:val="Средняя сетка 21"/>
    <w:uiPriority w:val="1"/>
    <w:qFormat/>
    <w:rsid w:val="009A6764"/>
    <w:rPr>
      <w:rFonts w:ascii="Times New Roman" w:eastAsia="Times New Roman" w:hAnsi="Times New Roman"/>
      <w:sz w:val="24"/>
      <w:szCs w:val="24"/>
    </w:rPr>
  </w:style>
  <w:style w:type="paragraph" w:styleId="23">
    <w:name w:val="Body Text 2"/>
    <w:basedOn w:val="a1"/>
    <w:link w:val="24"/>
    <w:uiPriority w:val="99"/>
    <w:rsid w:val="009A6764"/>
    <w:pPr>
      <w:widowControl/>
      <w:autoSpaceDE/>
      <w:autoSpaceDN/>
      <w:adjustRightInd/>
      <w:spacing w:after="120" w:line="480" w:lineRule="auto"/>
    </w:pPr>
    <w:rPr>
      <w:rFonts w:ascii="Calibri" w:hAnsi="Calibri"/>
      <w:sz w:val="22"/>
      <w:szCs w:val="22"/>
      <w:lang w:eastAsia="en-US"/>
    </w:rPr>
  </w:style>
  <w:style w:type="character" w:customStyle="1" w:styleId="24">
    <w:name w:val="Основной текст 2 Знак"/>
    <w:link w:val="23"/>
    <w:uiPriority w:val="99"/>
    <w:rsid w:val="009A6764"/>
    <w:rPr>
      <w:rFonts w:ascii="Calibri" w:eastAsia="Times New Roman" w:hAnsi="Calibri" w:cs="Times New Roman"/>
    </w:rPr>
  </w:style>
  <w:style w:type="character" w:styleId="a9">
    <w:name w:val="Emphasis"/>
    <w:uiPriority w:val="99"/>
    <w:qFormat/>
    <w:rsid w:val="009A6764"/>
    <w:rPr>
      <w:rFonts w:cs="Times New Roman"/>
      <w:i/>
    </w:rPr>
  </w:style>
  <w:style w:type="paragraph" w:customStyle="1" w:styleId="2">
    <w:name w:val="_СПИСОК_2"/>
    <w:basedOn w:val="a1"/>
    <w:link w:val="25"/>
    <w:rsid w:val="009A6764"/>
    <w:pPr>
      <w:widowControl/>
      <w:numPr>
        <w:numId w:val="2"/>
      </w:numPr>
      <w:autoSpaceDE/>
      <w:autoSpaceDN/>
      <w:adjustRightInd/>
      <w:ind w:left="600" w:hanging="600"/>
      <w:jc w:val="both"/>
    </w:pPr>
    <w:rPr>
      <w:rFonts w:eastAsia="MS Mincho"/>
      <w:sz w:val="28"/>
      <w:szCs w:val="28"/>
      <w:lang w:val="x-none" w:eastAsia="ja-JP"/>
    </w:rPr>
  </w:style>
  <w:style w:type="character" w:customStyle="1" w:styleId="25">
    <w:name w:val="_СПИСОК_2 Знак"/>
    <w:link w:val="2"/>
    <w:locked/>
    <w:rsid w:val="009A6764"/>
    <w:rPr>
      <w:rFonts w:ascii="Times New Roman" w:eastAsia="MS Mincho" w:hAnsi="Times New Roman"/>
      <w:sz w:val="28"/>
      <w:szCs w:val="28"/>
      <w:lang w:val="x-none" w:eastAsia="ja-JP"/>
    </w:rPr>
  </w:style>
  <w:style w:type="character" w:customStyle="1" w:styleId="31">
    <w:name w:val="Основной текст с отступом 3 Знак"/>
    <w:link w:val="32"/>
    <w:uiPriority w:val="99"/>
    <w:locked/>
    <w:rsid w:val="009A6764"/>
    <w:rPr>
      <w:rFonts w:ascii="Calibri" w:eastAsia="Times New Roman" w:hAnsi="Calibri" w:cs="Times New Roman"/>
    </w:rPr>
  </w:style>
  <w:style w:type="paragraph" w:styleId="32">
    <w:name w:val="Body Text Indent 3"/>
    <w:basedOn w:val="a1"/>
    <w:link w:val="31"/>
    <w:uiPriority w:val="99"/>
    <w:rsid w:val="009A6764"/>
    <w:pPr>
      <w:widowControl/>
      <w:tabs>
        <w:tab w:val="left" w:pos="1701"/>
      </w:tabs>
      <w:autoSpaceDE/>
      <w:autoSpaceDN/>
      <w:adjustRightInd/>
      <w:spacing w:before="120"/>
      <w:ind w:left="1701" w:hanging="708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33">
    <w:name w:val="_БЛОК_3"/>
    <w:basedOn w:val="a1"/>
    <w:uiPriority w:val="99"/>
    <w:rsid w:val="009A6764"/>
    <w:pPr>
      <w:widowControl/>
      <w:autoSpaceDE/>
      <w:autoSpaceDN/>
      <w:adjustRightInd/>
      <w:spacing w:before="120"/>
      <w:ind w:firstLine="601"/>
      <w:jc w:val="both"/>
    </w:pPr>
    <w:rPr>
      <w:rFonts w:eastAsia="MS Mincho"/>
      <w:sz w:val="28"/>
      <w:lang w:eastAsia="ja-JP"/>
    </w:rPr>
  </w:style>
  <w:style w:type="paragraph" w:customStyle="1" w:styleId="11">
    <w:name w:val="Без интервала1"/>
    <w:uiPriority w:val="99"/>
    <w:rsid w:val="009A6764"/>
    <w:rPr>
      <w:rFonts w:ascii="Times New Roman" w:eastAsia="Times New Roman" w:hAnsi="Times New Roman"/>
      <w:sz w:val="24"/>
      <w:szCs w:val="24"/>
    </w:rPr>
  </w:style>
  <w:style w:type="paragraph" w:customStyle="1" w:styleId="4">
    <w:name w:val="_СПИСОК_4"/>
    <w:basedOn w:val="2"/>
    <w:link w:val="42"/>
    <w:uiPriority w:val="99"/>
    <w:rsid w:val="009A6764"/>
    <w:pPr>
      <w:numPr>
        <w:numId w:val="1"/>
      </w:numPr>
      <w:tabs>
        <w:tab w:val="clear" w:pos="643"/>
        <w:tab w:val="left" w:pos="960"/>
      </w:tabs>
      <w:ind w:left="0" w:firstLine="600"/>
    </w:pPr>
  </w:style>
  <w:style w:type="character" w:customStyle="1" w:styleId="42">
    <w:name w:val="_СПИСОК_4 Знак"/>
    <w:basedOn w:val="25"/>
    <w:link w:val="4"/>
    <w:uiPriority w:val="99"/>
    <w:locked/>
    <w:rsid w:val="009A6764"/>
    <w:rPr>
      <w:rFonts w:ascii="Times New Roman" w:eastAsia="MS Mincho" w:hAnsi="Times New Roman"/>
      <w:sz w:val="28"/>
      <w:szCs w:val="28"/>
      <w:lang w:val="x-none" w:eastAsia="ja-JP"/>
    </w:rPr>
  </w:style>
  <w:style w:type="paragraph" w:styleId="aa">
    <w:name w:val="Body Text"/>
    <w:basedOn w:val="a1"/>
    <w:link w:val="ab"/>
    <w:rsid w:val="009A6764"/>
    <w:pPr>
      <w:widowControl/>
      <w:autoSpaceDE/>
      <w:autoSpaceDN/>
      <w:adjustRightInd/>
      <w:spacing w:after="120"/>
    </w:pPr>
    <w:rPr>
      <w:rFonts w:eastAsia="MS Mincho"/>
      <w:lang w:eastAsia="ja-JP"/>
    </w:rPr>
  </w:style>
  <w:style w:type="character" w:customStyle="1" w:styleId="ab">
    <w:name w:val="Основной текст Знак"/>
    <w:link w:val="aa"/>
    <w:rsid w:val="009A6764"/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ac">
    <w:name w:val="Body Text Indent"/>
    <w:aliases w:val="текст,Основной текст 1,Нумерованный список !!,Надин стиль"/>
    <w:basedOn w:val="a1"/>
    <w:link w:val="ad"/>
    <w:rsid w:val="009A6764"/>
    <w:pPr>
      <w:widowControl/>
      <w:autoSpaceDE/>
      <w:autoSpaceDN/>
      <w:adjustRightInd/>
      <w:spacing w:after="120"/>
      <w:ind w:left="283"/>
    </w:pPr>
    <w:rPr>
      <w:rFonts w:ascii="Arial" w:hAnsi="Arial" w:cs="Arial"/>
      <w:szCs w:val="28"/>
    </w:rPr>
  </w:style>
  <w:style w:type="character" w:customStyle="1" w:styleId="ad">
    <w:name w:val="Основной текст с отступом Знак"/>
    <w:aliases w:val="текст Знак,Основной текст 1 Знак,Нумерованный список !! Знак,Надин стиль Знак"/>
    <w:link w:val="ac"/>
    <w:rsid w:val="009A6764"/>
    <w:rPr>
      <w:rFonts w:ascii="Arial" w:eastAsia="Times New Roman" w:hAnsi="Arial" w:cs="Arial"/>
      <w:sz w:val="24"/>
      <w:szCs w:val="28"/>
      <w:lang w:eastAsia="ru-RU"/>
    </w:rPr>
  </w:style>
  <w:style w:type="character" w:customStyle="1" w:styleId="34">
    <w:name w:val="Основной текст 3 Знак"/>
    <w:link w:val="35"/>
    <w:uiPriority w:val="99"/>
    <w:rsid w:val="009A6764"/>
    <w:rPr>
      <w:rFonts w:ascii="Calibri" w:eastAsia="Times New Roman" w:hAnsi="Calibri" w:cs="Times New Roman"/>
      <w:sz w:val="16"/>
      <w:szCs w:val="16"/>
    </w:rPr>
  </w:style>
  <w:style w:type="paragraph" w:styleId="35">
    <w:name w:val="Body Text 3"/>
    <w:basedOn w:val="a1"/>
    <w:link w:val="34"/>
    <w:uiPriority w:val="99"/>
    <w:rsid w:val="009A6764"/>
    <w:pPr>
      <w:widowControl/>
      <w:autoSpaceDE/>
      <w:autoSpaceDN/>
      <w:adjustRightInd/>
      <w:spacing w:after="120" w:line="276" w:lineRule="auto"/>
    </w:pPr>
    <w:rPr>
      <w:rFonts w:ascii="Calibri" w:hAnsi="Calibri"/>
      <w:sz w:val="16"/>
      <w:szCs w:val="16"/>
      <w:lang w:eastAsia="en-US"/>
    </w:rPr>
  </w:style>
  <w:style w:type="paragraph" w:customStyle="1" w:styleId="ConsPlusNormal">
    <w:name w:val="ConsPlusNormal"/>
    <w:uiPriority w:val="99"/>
    <w:rsid w:val="009A6764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">
    <w:name w:val="Normal (Web)"/>
    <w:basedOn w:val="a1"/>
    <w:uiPriority w:val="99"/>
    <w:rsid w:val="009A6764"/>
    <w:pPr>
      <w:widowControl/>
      <w:numPr>
        <w:numId w:val="4"/>
      </w:numPr>
      <w:tabs>
        <w:tab w:val="clear" w:pos="926"/>
      </w:tabs>
      <w:autoSpaceDE/>
      <w:autoSpaceDN/>
      <w:adjustRightInd/>
      <w:spacing w:before="100" w:beforeAutospacing="1" w:after="100" w:afterAutospacing="1"/>
      <w:ind w:left="0" w:firstLine="0"/>
    </w:pPr>
  </w:style>
  <w:style w:type="character" w:customStyle="1" w:styleId="26">
    <w:name w:val="Основной текст с отступом 2 Знак"/>
    <w:link w:val="27"/>
    <w:uiPriority w:val="99"/>
    <w:rsid w:val="009A6764"/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27">
    <w:name w:val="Body Text Indent 2"/>
    <w:basedOn w:val="a1"/>
    <w:link w:val="26"/>
    <w:uiPriority w:val="99"/>
    <w:rsid w:val="009A6764"/>
    <w:pPr>
      <w:widowControl/>
      <w:autoSpaceDE/>
      <w:autoSpaceDN/>
      <w:adjustRightInd/>
      <w:spacing w:after="120" w:line="480" w:lineRule="auto"/>
      <w:ind w:left="283"/>
    </w:pPr>
    <w:rPr>
      <w:rFonts w:eastAsia="MS Mincho"/>
      <w:lang w:eastAsia="ja-JP"/>
    </w:rPr>
  </w:style>
  <w:style w:type="character" w:styleId="ae">
    <w:name w:val="Hyperlink"/>
    <w:uiPriority w:val="99"/>
    <w:rsid w:val="009A6764"/>
    <w:rPr>
      <w:rFonts w:cs="Times New Roman"/>
      <w:color w:val="0000FF"/>
      <w:u w:val="single"/>
    </w:rPr>
  </w:style>
  <w:style w:type="paragraph" w:styleId="af">
    <w:name w:val="footnote text"/>
    <w:basedOn w:val="a1"/>
    <w:link w:val="af0"/>
    <w:uiPriority w:val="99"/>
    <w:rsid w:val="009A6764"/>
    <w:pPr>
      <w:widowControl/>
      <w:autoSpaceDE/>
      <w:autoSpaceDN/>
      <w:adjustRightInd/>
    </w:pPr>
    <w:rPr>
      <w:rFonts w:eastAsia="MS Mincho"/>
      <w:sz w:val="20"/>
      <w:szCs w:val="20"/>
      <w:lang w:eastAsia="ja-JP"/>
    </w:rPr>
  </w:style>
  <w:style w:type="character" w:customStyle="1" w:styleId="af0">
    <w:name w:val="Текст сноски Знак"/>
    <w:link w:val="af"/>
    <w:uiPriority w:val="99"/>
    <w:rsid w:val="009A6764"/>
    <w:rPr>
      <w:rFonts w:ascii="Times New Roman" w:eastAsia="MS Mincho" w:hAnsi="Times New Roman" w:cs="Times New Roman"/>
      <w:sz w:val="20"/>
      <w:szCs w:val="20"/>
      <w:lang w:eastAsia="ja-JP"/>
    </w:rPr>
  </w:style>
  <w:style w:type="character" w:styleId="af1">
    <w:name w:val="footnote reference"/>
    <w:uiPriority w:val="99"/>
    <w:rsid w:val="009A6764"/>
    <w:rPr>
      <w:rFonts w:cs="Times New Roman"/>
      <w:vertAlign w:val="superscript"/>
    </w:rPr>
  </w:style>
  <w:style w:type="character" w:customStyle="1" w:styleId="af2">
    <w:name w:val="Схема документа Знак"/>
    <w:link w:val="af3"/>
    <w:uiPriority w:val="99"/>
    <w:semiHidden/>
    <w:rsid w:val="009A6764"/>
    <w:rPr>
      <w:rFonts w:ascii="Tahoma" w:eastAsia="MS Mincho" w:hAnsi="Tahoma" w:cs="Tahoma"/>
      <w:sz w:val="20"/>
      <w:szCs w:val="20"/>
      <w:shd w:val="clear" w:color="auto" w:fill="000080"/>
      <w:lang w:eastAsia="ja-JP"/>
    </w:rPr>
  </w:style>
  <w:style w:type="paragraph" w:styleId="af3">
    <w:name w:val="Document Map"/>
    <w:basedOn w:val="a1"/>
    <w:link w:val="af2"/>
    <w:uiPriority w:val="99"/>
    <w:semiHidden/>
    <w:rsid w:val="009A6764"/>
    <w:pPr>
      <w:widowControl/>
      <w:shd w:val="clear" w:color="auto" w:fill="000080"/>
      <w:autoSpaceDE/>
      <w:autoSpaceDN/>
      <w:adjustRightInd/>
    </w:pPr>
    <w:rPr>
      <w:rFonts w:ascii="Tahoma" w:eastAsia="MS Mincho" w:hAnsi="Tahoma" w:cs="Tahoma"/>
      <w:sz w:val="20"/>
      <w:szCs w:val="20"/>
      <w:lang w:eastAsia="ja-JP"/>
    </w:rPr>
  </w:style>
  <w:style w:type="paragraph" w:styleId="af4">
    <w:name w:val="Title"/>
    <w:basedOn w:val="a1"/>
    <w:link w:val="af5"/>
    <w:uiPriority w:val="99"/>
    <w:qFormat/>
    <w:rsid w:val="009A6764"/>
    <w:pPr>
      <w:widowControl/>
      <w:autoSpaceDE/>
      <w:autoSpaceDN/>
      <w:adjustRightInd/>
      <w:jc w:val="center"/>
    </w:pPr>
    <w:rPr>
      <w:b/>
      <w:sz w:val="22"/>
    </w:rPr>
  </w:style>
  <w:style w:type="character" w:customStyle="1" w:styleId="af5">
    <w:name w:val="Название Знак"/>
    <w:link w:val="af4"/>
    <w:uiPriority w:val="99"/>
    <w:rsid w:val="009A6764"/>
    <w:rPr>
      <w:rFonts w:ascii="Times New Roman" w:eastAsia="Times New Roman" w:hAnsi="Times New Roman" w:cs="Times New Roman"/>
      <w:b/>
      <w:szCs w:val="24"/>
      <w:lang w:eastAsia="ru-RU"/>
    </w:rPr>
  </w:style>
  <w:style w:type="paragraph" w:styleId="af6">
    <w:name w:val="Subtitle"/>
    <w:basedOn w:val="a1"/>
    <w:link w:val="af7"/>
    <w:uiPriority w:val="99"/>
    <w:qFormat/>
    <w:rsid w:val="009A6764"/>
    <w:pPr>
      <w:widowControl/>
      <w:autoSpaceDE/>
      <w:autoSpaceDN/>
      <w:adjustRightInd/>
      <w:jc w:val="center"/>
    </w:pPr>
    <w:rPr>
      <w:b/>
      <w:bCs/>
      <w:smallCaps/>
    </w:rPr>
  </w:style>
  <w:style w:type="character" w:customStyle="1" w:styleId="af7">
    <w:name w:val="Подзаголовок Знак"/>
    <w:link w:val="af6"/>
    <w:uiPriority w:val="99"/>
    <w:rsid w:val="009A6764"/>
    <w:rPr>
      <w:rFonts w:ascii="Times New Roman" w:eastAsia="Times New Roman" w:hAnsi="Times New Roman" w:cs="Times New Roman"/>
      <w:b/>
      <w:bCs/>
      <w:smallCaps/>
      <w:sz w:val="24"/>
      <w:szCs w:val="24"/>
      <w:lang w:eastAsia="ru-RU"/>
    </w:rPr>
  </w:style>
  <w:style w:type="character" w:customStyle="1" w:styleId="310">
    <w:name w:val="Основной текст с отступом 3 Знак1"/>
    <w:uiPriority w:val="99"/>
    <w:semiHidden/>
    <w:rsid w:val="009A676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Nonformat">
    <w:name w:val="ConsPlusNonformat"/>
    <w:uiPriority w:val="99"/>
    <w:rsid w:val="009A676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28">
    <w:name w:val="_ЗАГ_2"/>
    <w:basedOn w:val="a1"/>
    <w:link w:val="29"/>
    <w:uiPriority w:val="99"/>
    <w:rsid w:val="009A6764"/>
    <w:pPr>
      <w:widowControl/>
      <w:tabs>
        <w:tab w:val="left" w:pos="1418"/>
      </w:tabs>
      <w:autoSpaceDE/>
      <w:autoSpaceDN/>
      <w:adjustRightInd/>
      <w:spacing w:before="200" w:after="120"/>
      <w:ind w:firstLine="601"/>
      <w:jc w:val="both"/>
    </w:pPr>
    <w:rPr>
      <w:rFonts w:ascii="OfficinaSansC" w:eastAsia="MS Mincho" w:hAnsi="OfficinaSansC"/>
      <w:b/>
      <w:bCs/>
      <w:sz w:val="28"/>
      <w:szCs w:val="28"/>
      <w:lang w:eastAsia="ja-JP"/>
    </w:rPr>
  </w:style>
  <w:style w:type="character" w:customStyle="1" w:styleId="29">
    <w:name w:val="_ЗАГ_2 Знак"/>
    <w:link w:val="28"/>
    <w:uiPriority w:val="99"/>
    <w:locked/>
    <w:rsid w:val="009A6764"/>
    <w:rPr>
      <w:rFonts w:ascii="OfficinaSansC" w:eastAsia="MS Mincho" w:hAnsi="OfficinaSansC" w:cs="Times New Roman"/>
      <w:b/>
      <w:bCs/>
      <w:sz w:val="28"/>
      <w:szCs w:val="28"/>
      <w:lang w:eastAsia="ja-JP"/>
    </w:rPr>
  </w:style>
  <w:style w:type="paragraph" w:customStyle="1" w:styleId="22">
    <w:name w:val="_ЗАГ_2_2"/>
    <w:basedOn w:val="28"/>
    <w:link w:val="220"/>
    <w:uiPriority w:val="99"/>
    <w:rsid w:val="009A6764"/>
    <w:pPr>
      <w:ind w:firstLine="0"/>
      <w:jc w:val="center"/>
    </w:pPr>
  </w:style>
  <w:style w:type="character" w:customStyle="1" w:styleId="220">
    <w:name w:val="_ЗАГ_2_2 Знак"/>
    <w:basedOn w:val="29"/>
    <w:link w:val="22"/>
    <w:uiPriority w:val="99"/>
    <w:locked/>
    <w:rsid w:val="009A6764"/>
    <w:rPr>
      <w:rFonts w:ascii="OfficinaSansC" w:eastAsia="MS Mincho" w:hAnsi="OfficinaSansC" w:cs="Times New Roman"/>
      <w:b/>
      <w:bCs/>
      <w:sz w:val="28"/>
      <w:szCs w:val="28"/>
      <w:lang w:eastAsia="ja-JP"/>
    </w:rPr>
  </w:style>
  <w:style w:type="character" w:customStyle="1" w:styleId="BodyTextChar1">
    <w:name w:val="Body Text Char1"/>
    <w:uiPriority w:val="99"/>
    <w:locked/>
    <w:rsid w:val="009A6764"/>
    <w:rPr>
      <w:rFonts w:eastAsia="MS Mincho"/>
      <w:sz w:val="24"/>
      <w:lang w:val="ru-RU" w:eastAsia="ja-JP"/>
    </w:rPr>
  </w:style>
  <w:style w:type="character" w:customStyle="1" w:styleId="BodyTextIndentChar1">
    <w:name w:val="Body Text Indent Char1"/>
    <w:aliases w:val="текст Char1,Основной текст 1 Char1,Нумерованный список !! Char1,Надин стиль Char1"/>
    <w:uiPriority w:val="99"/>
    <w:locked/>
    <w:rsid w:val="009A6764"/>
    <w:rPr>
      <w:rFonts w:ascii="Arial" w:eastAsia="Times New Roman" w:hAnsi="Arial"/>
      <w:sz w:val="28"/>
      <w:lang w:val="ru-RU" w:eastAsia="ru-RU"/>
    </w:rPr>
  </w:style>
  <w:style w:type="paragraph" w:customStyle="1" w:styleId="Default">
    <w:name w:val="Default"/>
    <w:link w:val="Default0"/>
    <w:rsid w:val="009A6764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af8">
    <w:name w:val="Текст примечания Знак"/>
    <w:link w:val="af9"/>
    <w:uiPriority w:val="99"/>
    <w:semiHidden/>
    <w:rsid w:val="009A6764"/>
    <w:rPr>
      <w:rFonts w:ascii="Times New Roman" w:eastAsia="Times New Roman" w:hAnsi="Times New Roman" w:cs="Times New Roman"/>
      <w:sz w:val="20"/>
      <w:szCs w:val="20"/>
    </w:rPr>
  </w:style>
  <w:style w:type="paragraph" w:styleId="af9">
    <w:name w:val="annotation text"/>
    <w:basedOn w:val="a1"/>
    <w:link w:val="af8"/>
    <w:uiPriority w:val="99"/>
    <w:semiHidden/>
    <w:rsid w:val="009A6764"/>
    <w:pPr>
      <w:widowControl/>
      <w:autoSpaceDE/>
      <w:autoSpaceDN/>
      <w:adjustRightInd/>
    </w:pPr>
    <w:rPr>
      <w:sz w:val="20"/>
      <w:szCs w:val="20"/>
      <w:lang w:eastAsia="en-US"/>
    </w:rPr>
  </w:style>
  <w:style w:type="paragraph" w:customStyle="1" w:styleId="afa">
    <w:name w:val="_ПРИЛОЖ"/>
    <w:basedOn w:val="Style1"/>
    <w:uiPriority w:val="99"/>
    <w:rsid w:val="009A6764"/>
    <w:pPr>
      <w:widowControl/>
      <w:spacing w:line="228" w:lineRule="auto"/>
      <w:ind w:right="-35"/>
    </w:pPr>
    <w:rPr>
      <w:rFonts w:ascii="Calibri" w:hAnsi="Calibri"/>
      <w:b/>
      <w:bCs/>
      <w:sz w:val="30"/>
      <w:szCs w:val="30"/>
    </w:rPr>
  </w:style>
  <w:style w:type="paragraph" w:customStyle="1" w:styleId="a0">
    <w:name w:val="_СПИС"/>
    <w:basedOn w:val="23"/>
    <w:link w:val="afb"/>
    <w:uiPriority w:val="99"/>
    <w:rsid w:val="009A6764"/>
    <w:pPr>
      <w:numPr>
        <w:numId w:val="3"/>
      </w:numPr>
      <w:tabs>
        <w:tab w:val="clear" w:pos="927"/>
        <w:tab w:val="num" w:pos="851"/>
      </w:tabs>
      <w:spacing w:after="0" w:line="233" w:lineRule="auto"/>
      <w:ind w:left="0" w:firstLine="567"/>
      <w:jc w:val="both"/>
    </w:pPr>
    <w:rPr>
      <w:rFonts w:ascii="Times New Roman" w:hAnsi="Times New Roman"/>
      <w:sz w:val="27"/>
      <w:szCs w:val="27"/>
    </w:rPr>
  </w:style>
  <w:style w:type="character" w:customStyle="1" w:styleId="afb">
    <w:name w:val="_СПИС Знак"/>
    <w:link w:val="a0"/>
    <w:uiPriority w:val="99"/>
    <w:locked/>
    <w:rsid w:val="009A6764"/>
    <w:rPr>
      <w:rFonts w:ascii="Times New Roman" w:eastAsia="Times New Roman" w:hAnsi="Times New Roman"/>
      <w:sz w:val="27"/>
      <w:szCs w:val="27"/>
      <w:lang w:eastAsia="en-US"/>
    </w:rPr>
  </w:style>
  <w:style w:type="character" w:customStyle="1" w:styleId="afc">
    <w:name w:val="Текст выноски Знак"/>
    <w:link w:val="afd"/>
    <w:uiPriority w:val="99"/>
    <w:semiHidden/>
    <w:rsid w:val="009A6764"/>
    <w:rPr>
      <w:rFonts w:ascii="Tahoma" w:eastAsia="Times New Roman" w:hAnsi="Tahoma" w:cs="Tahoma"/>
      <w:sz w:val="16"/>
      <w:szCs w:val="16"/>
      <w:lang w:eastAsia="ru-RU"/>
    </w:rPr>
  </w:style>
  <w:style w:type="paragraph" w:styleId="afd">
    <w:name w:val="Balloon Text"/>
    <w:basedOn w:val="a1"/>
    <w:link w:val="afc"/>
    <w:uiPriority w:val="99"/>
    <w:semiHidden/>
    <w:unhideWhenUsed/>
    <w:rsid w:val="009A6764"/>
    <w:rPr>
      <w:rFonts w:ascii="Tahoma" w:hAnsi="Tahoma" w:cs="Tahoma"/>
      <w:sz w:val="16"/>
      <w:szCs w:val="16"/>
    </w:rPr>
  </w:style>
  <w:style w:type="paragraph" w:styleId="afe">
    <w:name w:val="endnote text"/>
    <w:basedOn w:val="a1"/>
    <w:link w:val="aff"/>
    <w:uiPriority w:val="99"/>
    <w:semiHidden/>
    <w:unhideWhenUsed/>
    <w:rsid w:val="002B3596"/>
    <w:rPr>
      <w:sz w:val="20"/>
      <w:szCs w:val="20"/>
    </w:rPr>
  </w:style>
  <w:style w:type="character" w:customStyle="1" w:styleId="aff">
    <w:name w:val="Текст концевой сноски Знак"/>
    <w:link w:val="afe"/>
    <w:uiPriority w:val="99"/>
    <w:semiHidden/>
    <w:rsid w:val="002B3596"/>
    <w:rPr>
      <w:rFonts w:ascii="Times New Roman" w:eastAsia="Times New Roman" w:hAnsi="Times New Roman"/>
    </w:rPr>
  </w:style>
  <w:style w:type="character" w:styleId="aff0">
    <w:name w:val="endnote reference"/>
    <w:uiPriority w:val="99"/>
    <w:semiHidden/>
    <w:unhideWhenUsed/>
    <w:rsid w:val="002B3596"/>
    <w:rPr>
      <w:vertAlign w:val="superscript"/>
    </w:rPr>
  </w:style>
  <w:style w:type="paragraph" w:customStyle="1" w:styleId="2a">
    <w:name w:val="Без интервала2"/>
    <w:rsid w:val="00F2045A"/>
    <w:rPr>
      <w:rFonts w:ascii="Times New Roman" w:eastAsia="Times New Roman" w:hAnsi="Times New Roman"/>
      <w:sz w:val="24"/>
      <w:szCs w:val="24"/>
    </w:rPr>
  </w:style>
  <w:style w:type="character" w:styleId="aff1">
    <w:name w:val="annotation reference"/>
    <w:uiPriority w:val="99"/>
    <w:semiHidden/>
    <w:unhideWhenUsed/>
    <w:rsid w:val="006A67F1"/>
    <w:rPr>
      <w:sz w:val="16"/>
      <w:szCs w:val="16"/>
    </w:rPr>
  </w:style>
  <w:style w:type="paragraph" w:styleId="aff2">
    <w:name w:val="annotation subject"/>
    <w:basedOn w:val="af9"/>
    <w:next w:val="af9"/>
    <w:link w:val="aff3"/>
    <w:uiPriority w:val="99"/>
    <w:semiHidden/>
    <w:unhideWhenUsed/>
    <w:rsid w:val="006A67F1"/>
    <w:pPr>
      <w:widowControl w:val="0"/>
      <w:autoSpaceDE w:val="0"/>
      <w:autoSpaceDN w:val="0"/>
      <w:adjustRightInd w:val="0"/>
    </w:pPr>
    <w:rPr>
      <w:b/>
      <w:bCs/>
      <w:lang w:eastAsia="ru-RU"/>
    </w:rPr>
  </w:style>
  <w:style w:type="character" w:customStyle="1" w:styleId="aff3">
    <w:name w:val="Тема примечания Знак"/>
    <w:link w:val="aff2"/>
    <w:uiPriority w:val="99"/>
    <w:semiHidden/>
    <w:rsid w:val="006A67F1"/>
    <w:rPr>
      <w:rFonts w:ascii="Times New Roman" w:eastAsia="Times New Roman" w:hAnsi="Times New Roman" w:cs="Times New Roman"/>
      <w:b/>
      <w:bCs/>
      <w:sz w:val="20"/>
      <w:szCs w:val="20"/>
    </w:rPr>
  </w:style>
  <w:style w:type="table" w:styleId="aff4">
    <w:name w:val="Table Grid"/>
    <w:basedOn w:val="a3"/>
    <w:uiPriority w:val="59"/>
    <w:rsid w:val="00EF0C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5">
    <w:name w:val="No Spacing"/>
    <w:uiPriority w:val="1"/>
    <w:qFormat/>
    <w:rsid w:val="00DB5A6C"/>
    <w:rPr>
      <w:rFonts w:ascii="Times New Roman" w:eastAsia="Times New Roman" w:hAnsi="Times New Roman"/>
      <w:sz w:val="24"/>
      <w:szCs w:val="24"/>
    </w:rPr>
  </w:style>
  <w:style w:type="character" w:customStyle="1" w:styleId="inplacedisplayid1siteid1518">
    <w:name w:val="inplacedisplayid1siteid1518"/>
    <w:rsid w:val="006E0299"/>
  </w:style>
  <w:style w:type="character" w:styleId="aff6">
    <w:name w:val="FollowedHyperlink"/>
    <w:uiPriority w:val="99"/>
    <w:semiHidden/>
    <w:unhideWhenUsed/>
    <w:rsid w:val="00EF503D"/>
    <w:rPr>
      <w:color w:val="800080"/>
      <w:u w:val="single"/>
    </w:rPr>
  </w:style>
  <w:style w:type="character" w:styleId="aff7">
    <w:name w:val="page number"/>
    <w:uiPriority w:val="99"/>
    <w:rsid w:val="00A77425"/>
    <w:rPr>
      <w:rFonts w:cs="Times New Roman"/>
    </w:rPr>
  </w:style>
  <w:style w:type="table" w:customStyle="1" w:styleId="51">
    <w:name w:val="Сетка таблицы51"/>
    <w:basedOn w:val="a3"/>
    <w:uiPriority w:val="59"/>
    <w:rsid w:val="00170FF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8">
    <w:name w:val="List Paragraph"/>
    <w:aliases w:val="список мой1,List Paragraph"/>
    <w:basedOn w:val="a1"/>
    <w:link w:val="aff9"/>
    <w:uiPriority w:val="34"/>
    <w:qFormat/>
    <w:rsid w:val="0064345E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2b">
    <w:name w:val="Без интервала2"/>
    <w:rsid w:val="009F660F"/>
    <w:rPr>
      <w:rFonts w:ascii="Times New Roman" w:eastAsia="Times New Roman" w:hAnsi="Times New Roman"/>
      <w:sz w:val="24"/>
      <w:szCs w:val="24"/>
    </w:rPr>
  </w:style>
  <w:style w:type="paragraph" w:styleId="affa">
    <w:name w:val="Plain Text"/>
    <w:basedOn w:val="a1"/>
    <w:link w:val="affb"/>
    <w:uiPriority w:val="99"/>
    <w:unhideWhenUsed/>
    <w:rsid w:val="005569E9"/>
    <w:pPr>
      <w:widowControl/>
      <w:autoSpaceDE/>
      <w:autoSpaceDN/>
      <w:adjustRightInd/>
    </w:pPr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affb">
    <w:name w:val="Текст Знак"/>
    <w:basedOn w:val="a2"/>
    <w:link w:val="affa"/>
    <w:uiPriority w:val="99"/>
    <w:rsid w:val="005569E9"/>
    <w:rPr>
      <w:rFonts w:eastAsiaTheme="minorHAnsi" w:cstheme="minorBidi"/>
      <w:sz w:val="22"/>
      <w:szCs w:val="21"/>
      <w:lang w:eastAsia="en-US"/>
    </w:rPr>
  </w:style>
  <w:style w:type="character" w:customStyle="1" w:styleId="ng-binding">
    <w:name w:val="ng-binding"/>
    <w:rsid w:val="00912BA6"/>
  </w:style>
  <w:style w:type="character" w:customStyle="1" w:styleId="Default0">
    <w:name w:val="Default Знак"/>
    <w:basedOn w:val="a2"/>
    <w:link w:val="Default"/>
    <w:rsid w:val="000B086B"/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12">
    <w:name w:val="Стиль1"/>
    <w:basedOn w:val="a1"/>
    <w:link w:val="13"/>
    <w:qFormat/>
    <w:rsid w:val="000B086B"/>
    <w:pPr>
      <w:ind w:firstLine="13"/>
    </w:pPr>
    <w:rPr>
      <w:rFonts w:eastAsiaTheme="minorHAnsi"/>
      <w:color w:val="000000" w:themeColor="text1"/>
      <w:sz w:val="12"/>
      <w:szCs w:val="12"/>
      <w:lang w:eastAsia="en-US"/>
    </w:rPr>
  </w:style>
  <w:style w:type="character" w:customStyle="1" w:styleId="13">
    <w:name w:val="Стиль1 Знак"/>
    <w:basedOn w:val="a2"/>
    <w:link w:val="12"/>
    <w:rsid w:val="000B086B"/>
    <w:rPr>
      <w:rFonts w:ascii="Times New Roman" w:eastAsiaTheme="minorHAnsi" w:hAnsi="Times New Roman"/>
      <w:color w:val="000000" w:themeColor="text1"/>
      <w:sz w:val="12"/>
      <w:szCs w:val="12"/>
      <w:lang w:eastAsia="en-US"/>
    </w:rPr>
  </w:style>
  <w:style w:type="paragraph" w:customStyle="1" w:styleId="6">
    <w:name w:val="Стиль6"/>
    <w:basedOn w:val="Default"/>
    <w:link w:val="60"/>
    <w:qFormat/>
    <w:rsid w:val="000B086B"/>
    <w:rPr>
      <w:b/>
      <w:color w:val="000000" w:themeColor="text1"/>
      <w:sz w:val="12"/>
      <w:szCs w:val="12"/>
    </w:rPr>
  </w:style>
  <w:style w:type="character" w:customStyle="1" w:styleId="60">
    <w:name w:val="Стиль6 Знак"/>
    <w:basedOn w:val="Default0"/>
    <w:link w:val="6"/>
    <w:rsid w:val="000B086B"/>
    <w:rPr>
      <w:rFonts w:ascii="Times New Roman" w:eastAsia="Times New Roman" w:hAnsi="Times New Roman"/>
      <w:b/>
      <w:color w:val="000000" w:themeColor="text1"/>
      <w:sz w:val="12"/>
      <w:szCs w:val="12"/>
    </w:rPr>
  </w:style>
  <w:style w:type="paragraph" w:customStyle="1" w:styleId="61">
    <w:name w:val="Стиль6+"/>
    <w:basedOn w:val="6"/>
    <w:link w:val="62"/>
    <w:qFormat/>
    <w:rsid w:val="000B086B"/>
    <w:rPr>
      <w:b w:val="0"/>
    </w:rPr>
  </w:style>
  <w:style w:type="character" w:customStyle="1" w:styleId="62">
    <w:name w:val="Стиль6+ Знак"/>
    <w:basedOn w:val="60"/>
    <w:link w:val="61"/>
    <w:rsid w:val="000B086B"/>
    <w:rPr>
      <w:rFonts w:ascii="Times New Roman" w:eastAsia="Times New Roman" w:hAnsi="Times New Roman"/>
      <w:b w:val="0"/>
      <w:color w:val="000000" w:themeColor="text1"/>
      <w:sz w:val="12"/>
      <w:szCs w:val="12"/>
    </w:rPr>
  </w:style>
  <w:style w:type="character" w:customStyle="1" w:styleId="aff9">
    <w:name w:val="Абзац списка Знак"/>
    <w:aliases w:val="список мой1 Знак,List Paragraph Знак"/>
    <w:link w:val="aff8"/>
    <w:uiPriority w:val="34"/>
    <w:rsid w:val="00A14F62"/>
    <w:rPr>
      <w:sz w:val="22"/>
      <w:szCs w:val="22"/>
      <w:lang w:eastAsia="en-US"/>
    </w:rPr>
  </w:style>
  <w:style w:type="character" w:customStyle="1" w:styleId="FontStyle11">
    <w:name w:val="Font Style11"/>
    <w:rsid w:val="0093597F"/>
    <w:rPr>
      <w:rFonts w:ascii="Times New Roman" w:hAnsi="Times New Roman" w:cs="Times New Roman"/>
      <w:b/>
      <w:bCs/>
      <w:sz w:val="22"/>
      <w:szCs w:val="22"/>
    </w:rPr>
  </w:style>
  <w:style w:type="character" w:customStyle="1" w:styleId="biblio-record-text">
    <w:name w:val="biblio-record-text"/>
    <w:basedOn w:val="a2"/>
    <w:rsid w:val="00A57D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52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7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4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86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0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63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8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3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6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9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0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2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299688">
          <w:marLeft w:val="619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86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5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6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lib.tpu.ru/fulltext3/m/2010/m39.pdf" TargetMode="External"/><Relationship Id="rId18" Type="http://schemas.openxmlformats.org/officeDocument/2006/relationships/hyperlink" Target="https://new.znanium.com/" TargetMode="External"/><Relationship Id="rId3" Type="http://schemas.openxmlformats.org/officeDocument/2006/relationships/styles" Target="styles.xml"/><Relationship Id="rId21" Type="http://schemas.openxmlformats.org/officeDocument/2006/relationships/image" Target="media/image2.emf"/><Relationship Id="rId7" Type="http://schemas.openxmlformats.org/officeDocument/2006/relationships/footnotes" Target="footnotes.xml"/><Relationship Id="rId12" Type="http://schemas.openxmlformats.org/officeDocument/2006/relationships/hyperlink" Target="http://catalog.lib.tpu.ru/files/names/document/RU/TPU/pers/21951" TargetMode="External"/><Relationship Id="rId17" Type="http://schemas.openxmlformats.org/officeDocument/2006/relationships/hyperlink" Target="https://e.lanbook.com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studentlibrary.ru/" TargetMode="External"/><Relationship Id="rId20" Type="http://schemas.openxmlformats.org/officeDocument/2006/relationships/hyperlink" Target="http://www.sciencedirect.co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e.lanbook.com/book/116943" TargetMode="Externa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elibrary.ru" TargetMode="External"/><Relationship Id="rId23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hyperlink" Target="http://www.lib.tsu.ru/ru/news/elektronnaya-biblioteka-grebennikon-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http://elibrary.ru/title_about.asp?id=26821" TargetMode="External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922D42-C1BA-4275-8ED9-331A5803FA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8</Pages>
  <Words>2874</Words>
  <Characters>16386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Mariya A. Aleksandrova</dc:creator>
  <cp:lastModifiedBy>Гринюк Анна Александровна</cp:lastModifiedBy>
  <cp:revision>40</cp:revision>
  <cp:lastPrinted>2023-08-22T09:26:00Z</cp:lastPrinted>
  <dcterms:created xsi:type="dcterms:W3CDTF">2021-03-01T05:33:00Z</dcterms:created>
  <dcterms:modified xsi:type="dcterms:W3CDTF">2024-10-14T06:36:00Z</dcterms:modified>
</cp:coreProperties>
</file>