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D42318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D42318" w:rsidRDefault="006C2218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D42318" w:rsidRDefault="006C2218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31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D4231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D42318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09.03.03 Прикладная информатика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образовательная </w:t>
            </w:r>
            <w:r>
              <w:rPr>
                <w:rFonts w:eastAsia="Times New Roman"/>
                <w:bCs/>
                <w:szCs w:val="24"/>
              </w:rPr>
              <w:t>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2318" w:rsidRDefault="0088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885BE3">
              <w:rPr>
                <w:rFonts w:eastAsia="Times New Roman"/>
                <w:bCs/>
                <w:szCs w:val="24"/>
              </w:rPr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Телипенко</w:t>
            </w:r>
          </w:p>
        </w:tc>
      </w:tr>
      <w:tr w:rsidR="00D4231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2318" w:rsidRDefault="00D42318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Телипенко</w:t>
            </w:r>
          </w:p>
        </w:tc>
      </w:tr>
    </w:tbl>
    <w:p w:rsidR="00D42318" w:rsidRDefault="00D4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42318" w:rsidRDefault="00D4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42318" w:rsidRDefault="00D4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42318" w:rsidRDefault="00D4231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D42318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42318" w:rsidRDefault="006C2218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D42318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Элемент </w:t>
            </w:r>
            <w:r>
              <w:t>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D42318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D42318" w:rsidRDefault="00D42318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D42318" w:rsidRDefault="00D42318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D42318" w:rsidRDefault="00D42318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D42318" w:rsidRDefault="00D42318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Наименование</w:t>
            </w:r>
          </w:p>
        </w:tc>
      </w:tr>
      <w:tr w:rsidR="00D42318">
        <w:trPr>
          <w:trHeight w:val="347"/>
        </w:trPr>
        <w:tc>
          <w:tcPr>
            <w:tcW w:w="205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2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Анализ требований к программному обеспечению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вырабатывать варианты реализации программного обеспечения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и средства проектирования программного обеспечения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Проектирование программного обеспечения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методами и средствами проектирования баз данных, программных интерфейсов 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проектировать архитектуру ПО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и средства проектирования баз данных, программных интерфейсов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</w:t>
            </w:r>
            <w:r>
              <w:rPr>
                <w:rFonts w:eastAsia="Times New Roman"/>
                <w:sz w:val="20"/>
              </w:rPr>
              <w:lastRenderedPageBreak/>
              <w:t>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математики, методов математического анализа и моделирования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 аппаратом комплексного и операционного исчисления, дифференциальными уравнениями и рядами для проведения теоретического исследования </w:t>
            </w:r>
            <w:r>
              <w:rPr>
                <w:rFonts w:eastAsia="Times New Roman"/>
                <w:sz w:val="20"/>
              </w:rPr>
              <w:t>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математическим аппаратом дифференциального и интегрального исчисления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математическим аппаратом алгебры и теории операторов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</w:t>
            </w:r>
            <w:r>
              <w:rPr>
                <w:rFonts w:eastAsia="Times New Roman"/>
                <w:sz w:val="20"/>
              </w:rPr>
              <w:t>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аппаратом математической статистики для проведения теоретического исследования и моделирования физических процессов и явлений, а также, для решения профессиональных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решать обыкновенные дифференциальные уравнения и их системы, применять аппарат гармонического и комплексного анализа при решении стандартных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аппарат дифференциального и интегрального исчисления для решения стандартных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вероятностные подходы и статистические методы оценок, построения критериев и проверок гипотез для обработки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основные определения и понятия теории дифференциальных уравнений, рядов, функции комплексного переменного и операционного исчисления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понятия и теоремы дифференциального исчисления функции нескольких переменных и интегрального исчисления функции одной и нескольких переменных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и теоремы линейной и векторной алгебры, аналитической геометрии, теории линейных пространств и линейных операторов, дифференциального исчисления функции одной переменной 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определения, понятия, законы и методы теории вероятности и математической статистики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понимание физических явлений и применяет законы физики </w:t>
            </w:r>
            <w:r>
              <w:rPr>
                <w:sz w:val="20"/>
              </w:rPr>
              <w:lastRenderedPageBreak/>
              <w:t>в инженерной деятельности на эмпирическом и теоретическом уровне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ОПК(У)-1.2В2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инструментарием при решении задач в области электротехники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планирования и проведения физических исследований в области физики адекватными экспериментальными методами, оценки точности и погрешности измерений, анализа полученных результатов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выявлять физическую сущность явлений и процессов в различных устройствах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физические явления и законы электротехники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фундаментальные законы физики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</w:t>
            </w:r>
            <w:r>
              <w:rPr>
                <w:sz w:val="20"/>
              </w:rPr>
              <w:lastRenderedPageBreak/>
              <w:t>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ОПК(У)-1.3В1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</w:t>
            </w:r>
            <w:r>
              <w:rPr>
                <w:rFonts w:eastAsia="Times New Roman"/>
                <w:sz w:val="20"/>
              </w:rPr>
              <w:t>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нормы ЕСКД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1.4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Использует навыки теоретического и экспериментального исследования объектов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получения, и обработки эмпирических и экспериментальных данных; навыками количественного и качественного анализа информации при принятии управленческих решений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сбор, анализ и обработку данных, необходимых для решения поставленных экономических задач; выбирать инструментальные средства для обработки экономических данных в соответствии с поставленной задачей; анализировать результаты расчетов и п</w:t>
            </w:r>
            <w:r>
              <w:rPr>
                <w:rFonts w:eastAsia="Times New Roman"/>
                <w:sz w:val="20"/>
              </w:rPr>
              <w:t>ринимать правильные управленческие решения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методологию и технологию проведения статистических исследований, статистические методы исследования, моделирования и прогнозирования социально- экономических процессов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в специализированных ППП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моделированием бизнес-процессов в типовой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исходную документацию, функциональные разрывы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возможности типовой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настройкой СУБД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настройкой операционных систем для оптимального функционирования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устанавливать СУБД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устанавливать операционные системы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современных систем управления базами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современных операционных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анализа и оценки архитектуры вычислительных систем и ее компонентов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принципами построения и </w:t>
            </w:r>
            <w:r>
              <w:rPr>
                <w:rFonts w:eastAsia="Times New Roman"/>
                <w:sz w:val="20"/>
              </w:rPr>
              <w:lastRenderedPageBreak/>
              <w:t>программирования экспертных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модифицировать ИС в изменившихся условиях эксплуатации и бизнес- процесса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архитектуры и современные стандарты процессов взаимодействия вычислительных систем, сетей и телекоммуникаций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</w:t>
            </w:r>
            <w:r>
              <w:rPr>
                <w:rFonts w:eastAsia="Times New Roman"/>
                <w:sz w:val="20"/>
              </w:rPr>
              <w:t>рированных сред разработки программного обеспечения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Использует инструментальные средства мультимедиа и графического диалога в информационных системах; решать задачи обработки графической информации с применением современных компьютерных технологий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способами решения профессиональных зада</w:t>
            </w:r>
            <w:r>
              <w:rPr>
                <w:rFonts w:eastAsia="Times New Roman"/>
                <w:sz w:val="20"/>
              </w:rPr>
              <w:t>ч с применением современных графических средств и компьютерных технологий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современные пакеты ПП и программные средства, применяемые для работы с растровой, векторной и 3D- графикой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средства и алгоритмы представления, хранения и обработки различных видов графической информации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Демонстрирует знание основ робототехники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написания программ для плат Arduino и Raspberry Pi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2.5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проведение интеллектуального анализа данных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основными этапами проведения интеллектуального анализа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и алгоритмы интеллектуального анализа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Разработка концепции системы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способностью определять ключевые свойства и ограничения системы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разрабатывать технико- экономическое обоснование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концептуального проектирования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декомпозировать функции на подфункции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стандарты оформления технических заданий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алгоритмизировать деятельность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оценки качества программных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</w:t>
            </w:r>
            <w:r>
              <w:rPr>
                <w:sz w:val="20"/>
              </w:rPr>
              <w:t>ионной безопасности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Готовит обзоры, аннотации, составления рефератов, научных докладов, публикаций, и библиографии по научно- исследовательской работе с учетом требований информационной безопасности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Владеет навыками аннотирования научных докладов; использован</w:t>
            </w:r>
            <w:r>
              <w:rPr>
                <w:rFonts w:eastAsia="Times New Roman"/>
                <w:sz w:val="20"/>
              </w:rPr>
              <w:t>ия научного языка, научной терминологией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Умеет использовать методы научного познания в профессиональной деятельности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Знает методы сбора информации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Разработка автоматизированных систем управления предприятием (АСУП)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Определение целесообразности автоматизации процессов управления в организации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составления отчета об обследовании объекта автоматизации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определения возможности формализации элементов системы управления организации и целесообразности перевода процессов управления на автоматизированный режим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проведения обследования системы и методов управления и регулирования деятельности организации, ее производственных подразделений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прикладные компьютерные программы для визуализации бизнес-процессов организации и ее подразделений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проводить анализ финансово-экономической деятельности предприятия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искать информацию, необходимую для составления технического задания на создание АСУП, с использованием информационно- коммуникационных технологий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прикладные компьютерные программы для визуализации бизнес- процессов: наименования, </w:t>
            </w:r>
            <w:r>
              <w:rPr>
                <w:rFonts w:eastAsia="Times New Roman"/>
                <w:sz w:val="20"/>
              </w:rPr>
              <w:lastRenderedPageBreak/>
              <w:t>возможности и порядок работы в них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анализа показателей деятельности подразделений организации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структуру и направления деятельности организации, функции и порядок взаимодействия подразделений организации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Знает и применяет основные стандарты оформления технической документации на различных стадиях жизненного цикла информационной системы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технологиями прототипирования и разработки технического задания на основе ГОС стандартов на этапе проектирования ИС, опытом разработки технической документации, использования функциональных и технологических стандартов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описывать базовую функциональность проектируемой ИС и анализировать работу системы в целом, а также документировать процессы создания информационных систем на всех стадиях жизненного цикла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формирования требований к ИС, подходы к разработке технического задания, нормативно- правовые документы, стандарты и технологии, а также шаблоны технической документации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инсталлировать </w:t>
            </w:r>
            <w:r>
              <w:rPr>
                <w:rFonts w:eastAsia="Times New Roman"/>
                <w:sz w:val="20"/>
              </w:rPr>
              <w:lastRenderedPageBreak/>
              <w:t>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системного </w:t>
            </w:r>
            <w:r>
              <w:rPr>
                <w:sz w:val="20"/>
              </w:rPr>
              <w:lastRenderedPageBreak/>
              <w:t>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ОПК(У)-5.1В1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инсталляции программного </w:t>
            </w:r>
            <w:r>
              <w:rPr>
                <w:rFonts w:eastAsia="Times New Roman"/>
                <w:sz w:val="20"/>
              </w:rPr>
              <w:lastRenderedPageBreak/>
              <w:t>обеспечения информационных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администрировать и использовать базы данных в среде выбранных целевых СУБД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особенности администрирования БД в локальных и глобальных сетях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</w:t>
            </w:r>
            <w:r>
              <w:rPr>
                <w:rFonts w:eastAsia="Times New Roman"/>
                <w:sz w:val="20"/>
              </w:rPr>
              <w:t>администрирования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выбора, комплексирования и </w:t>
            </w:r>
            <w:r>
              <w:rPr>
                <w:rFonts w:eastAsia="Times New Roman"/>
                <w:sz w:val="20"/>
              </w:rPr>
              <w:lastRenderedPageBreak/>
              <w:t>тестирования аппаратных средств информационных процессов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</w:t>
            </w:r>
            <w:r>
              <w:rPr>
                <w:rFonts w:eastAsia="Times New Roman"/>
                <w:sz w:val="20"/>
              </w:rPr>
              <w:t>1В4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анализа и обработки необходимых данных для математической постановки и решения оптимизационных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ОПК(У)-6.1В3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моделирования прикладных задач методами дискретной математики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современными компьютерными технологиями для решения экономических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терминологией и понятиями теории систем и системного анализа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ОПК(У)-6.1У4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строить и применять математические модели исследования операций для решения социально- экономических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ОПК(У)-6.1У3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решать экономико- математические задачи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</w:t>
            </w:r>
            <w:r>
              <w:rPr>
                <w:rFonts w:eastAsia="Times New Roman"/>
                <w:sz w:val="20"/>
              </w:rPr>
              <w:lastRenderedPageBreak/>
              <w:t>6.1З4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Знает методы исследования </w:t>
            </w:r>
            <w:r>
              <w:rPr>
                <w:rFonts w:eastAsia="Times New Roman"/>
                <w:sz w:val="20"/>
              </w:rPr>
              <w:lastRenderedPageBreak/>
              <w:t>операций для построения и разработки математических моделей принятия оптимальных управленческих решений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ОПК(У)-6.1З3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 построения и исследования экономико-математических моделей, понятия наращения и дисконтирования, балансовой модели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</w:t>
            </w:r>
            <w:r>
              <w:rPr>
                <w:sz w:val="20"/>
              </w:rPr>
              <w:t>стем и технологий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количественные и качественные методы принятия </w:t>
            </w:r>
            <w:r>
              <w:rPr>
                <w:rFonts w:eastAsia="Times New Roman"/>
                <w:sz w:val="20"/>
              </w:rPr>
              <w:lastRenderedPageBreak/>
              <w:t>управленческих решений в условиях неопределенности и риска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решения вопросов эффективности применения технических средств для решения экономических и информационн</w:t>
            </w:r>
            <w:r>
              <w:rPr>
                <w:rFonts w:eastAsia="Times New Roman"/>
                <w:sz w:val="20"/>
              </w:rPr>
              <w:t>ых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показатели качества и эффективности функционирования вычислительных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ОПК(У)-7.1В3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языками процедурного и объектно- ориентированн</w:t>
            </w:r>
            <w:r>
              <w:rPr>
                <w:rFonts w:eastAsia="Times New Roman"/>
                <w:sz w:val="20"/>
              </w:rPr>
              <w:t>ого программирования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разработкой программ на языке структурного программирования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ОПК(У)-7.1У3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работать с современными системами программирования, включая объектно-ориентированные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ОПК(У)-7.1З3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технологии разработки алгоритмов и программ, основы объектно- ориентированного подхода к программированию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языки структурированного программирования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языки программирования и работы с базами данных, современные программные среды </w:t>
            </w:r>
            <w:r>
              <w:rPr>
                <w:sz w:val="20"/>
              </w:rPr>
              <w:lastRenderedPageBreak/>
              <w:t>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</w:t>
            </w:r>
            <w:r>
              <w:rPr>
                <w:sz w:val="20"/>
              </w:rPr>
              <w:t>лищ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ОПК(У)-7.2В1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</w:t>
            </w:r>
            <w:r>
              <w:rPr>
                <w:rFonts w:eastAsia="Times New Roman"/>
                <w:sz w:val="20"/>
              </w:rPr>
              <w:t>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ОПК(У)-7.3В3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программирования в современных средах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ОПК(У)-7.3В2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программированием и отладкой прототипов программно-технических комплексов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ОПК(У)-7.3У3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разрабатывать и отлаживать эффективные </w:t>
            </w:r>
            <w:r>
              <w:rPr>
                <w:rFonts w:eastAsia="Times New Roman"/>
                <w:sz w:val="20"/>
              </w:rPr>
              <w:lastRenderedPageBreak/>
              <w:t>алгоритмы и программы с использованием современных технологий программирования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ОПК(У)-7.3У2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тестировать прототипы программно-технических комплексов задач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ОПК(У)-7.3З3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разработки и функционирования мобильных приложений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ОПК(У)-7.3З2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отладки и тестирования программ и мобильных приложений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основных технологий создания и внедрения информационных систем, стандарты управления жизненным циклом информационной системы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внедрением информационных систем, стандарты управления жизненным циклом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выбирать инструментальные средства и технологии проектирования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и средства организации и управления проектом ИС на всех стадиях жизненного цикла, оценка затрат проекта и экономической эффективности </w:t>
            </w:r>
            <w:r>
              <w:rPr>
                <w:rFonts w:eastAsia="Times New Roman"/>
                <w:sz w:val="20"/>
              </w:rPr>
              <w:lastRenderedPageBreak/>
              <w:t>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организационное обеспечение выполнения работ на всех стадиях и в процессах жизненного цикла информационной системы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методами оценки эффективности проекта ИС, а также навыками составления документации по управлению проектам</w:t>
            </w:r>
            <w:r>
              <w:rPr>
                <w:rFonts w:eastAsia="Times New Roman"/>
                <w:sz w:val="20"/>
              </w:rPr>
              <w:t>и создания информационных систем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применять методы управления на этапах разработки, внедрения и эксплуатации ИТ и ИС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теоретические и организационно-методические основы информационного менеджмента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8.3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ОПК(У)-8.3В1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ОПК(У)-8.3У1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применять различные модели представления знаний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ОПК(У)-8.3З1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теоретические основы построения и функционирования 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8.4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продвижение и </w:t>
            </w:r>
            <w:r>
              <w:rPr>
                <w:sz w:val="20"/>
              </w:rPr>
              <w:lastRenderedPageBreak/>
              <w:t>презентацию программного продукта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ОПК(У)-8.4В1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технологиями продвижения </w:t>
            </w:r>
            <w:r>
              <w:rPr>
                <w:rFonts w:eastAsia="Times New Roman"/>
                <w:sz w:val="20"/>
              </w:rPr>
              <w:lastRenderedPageBreak/>
              <w:t>информационного ресурса в зависимости от поставленной задачи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ОПК(У)-8.4У1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подготовку и проводить презентации программного продукта, а также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ОПК(У)-8.4З1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маркетинга и технологии продвижения информационных ресурсов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</w:t>
            </w:r>
          </w:p>
        </w:tc>
        <w:tc>
          <w:tcPr>
            <w:tcW w:w="2283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инструментов и методов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</w:t>
            </w:r>
            <w:r>
              <w:rPr>
                <w:sz w:val="20"/>
              </w:rPr>
              <w:t>проведения презентаций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способностью структурировать и оформлять устное сообщение и презентацию доклада 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современные коммуникационные технологии в общении с партнерами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основы структурирования доклада и подготовки презентаций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9.2</w:t>
            </w:r>
          </w:p>
        </w:tc>
        <w:tc>
          <w:tcPr>
            <w:tcW w:w="2551" w:type="dxa"/>
            <w:vMerge w:val="restart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ОПК(У)-9.2В1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ОПК(У)-9.2У1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:rsidR="00D42318">
        <w:trPr>
          <w:trHeight w:val="347"/>
        </w:trPr>
        <w:tc>
          <w:tcPr>
            <w:tcW w:w="205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ОПК(У)-9.2З1</w:t>
            </w:r>
          </w:p>
        </w:tc>
        <w:tc>
          <w:tcPr>
            <w:tcW w:w="2976" w:type="dxa"/>
            <w:vAlign w:val="center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:rsidR="00D42318" w:rsidRDefault="006C2218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D42318">
        <w:tc>
          <w:tcPr>
            <w:tcW w:w="6145" w:type="dxa"/>
            <w:gridSpan w:val="2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Наименование </w:t>
            </w:r>
          </w:p>
          <w:p w:rsidR="00D42318" w:rsidRDefault="006C2218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Методы оценивания</w:t>
            </w:r>
          </w:p>
          <w:p w:rsidR="00D42318" w:rsidRDefault="006C2218">
            <w:pPr>
              <w:pStyle w:val="aff7"/>
            </w:pPr>
            <w:r>
              <w:t>(оценочные мероприятия)</w:t>
            </w:r>
          </w:p>
        </w:tc>
      </w:tr>
      <w:tr w:rsidR="00D42318">
        <w:tc>
          <w:tcPr>
            <w:tcW w:w="947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D42318">
        <w:trPr>
          <w:trHeight w:val="412"/>
        </w:trPr>
        <w:tc>
          <w:tcPr>
            <w:tcW w:w="947" w:type="dxa"/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Выполнять аналитический обзор достижений современной науки и техники в рассматриваемой области знаний </w:t>
            </w:r>
          </w:p>
        </w:tc>
        <w:tc>
          <w:tcPr>
            <w:tcW w:w="2277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И.ОПК(У)-9.2.</w:t>
            </w:r>
          </w:p>
        </w:tc>
        <w:tc>
          <w:tcPr>
            <w:tcW w:w="2809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этап.</w:t>
            </w:r>
          </w:p>
        </w:tc>
        <w:tc>
          <w:tcPr>
            <w:tcW w:w="3369" w:type="dxa"/>
            <w:vMerge w:val="restart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D42318">
        <w:trPr>
          <w:trHeight w:val="412"/>
        </w:trPr>
        <w:tc>
          <w:tcPr>
            <w:tcW w:w="947" w:type="dxa"/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2277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И.ПК(У)-2.3.</w:t>
            </w:r>
          </w:p>
        </w:tc>
        <w:tc>
          <w:tcPr>
            <w:tcW w:w="2809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D42318">
        <w:trPr>
          <w:trHeight w:val="412"/>
        </w:trPr>
        <w:tc>
          <w:tcPr>
            <w:tcW w:w="947" w:type="dxa"/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концептуальное, функциональное и логическое проектирование задачи</w:t>
            </w:r>
          </w:p>
        </w:tc>
        <w:tc>
          <w:tcPr>
            <w:tcW w:w="2277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И.ОПК(У)-8.1,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И.ОПК(У)-8.3.</w:t>
            </w:r>
          </w:p>
        </w:tc>
        <w:tc>
          <w:tcPr>
            <w:tcW w:w="2809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Раздел 4.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этап.</w:t>
            </w:r>
          </w:p>
        </w:tc>
        <w:tc>
          <w:tcPr>
            <w:tcW w:w="3369" w:type="dxa"/>
            <w:vMerge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D42318">
        <w:trPr>
          <w:trHeight w:val="412"/>
        </w:trPr>
        <w:tc>
          <w:tcPr>
            <w:tcW w:w="947" w:type="dxa"/>
            <w:shd w:val="clear" w:color="auto" w:fill="auto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РП-4</w:t>
            </w:r>
          </w:p>
        </w:tc>
        <w:tc>
          <w:tcPr>
            <w:tcW w:w="5198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2277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И.ОПК(У)-7.3,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И.ОПК(У)-1.4,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И.ОПК(У)-5.3,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И.ОПК(У)-7.1,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И.ОПК(У)-7.2,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И.ОПК(У)-7.3.</w:t>
            </w:r>
          </w:p>
        </w:tc>
        <w:tc>
          <w:tcPr>
            <w:tcW w:w="2809" w:type="dxa"/>
          </w:tcPr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D42318" w:rsidRDefault="006C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D42318" w:rsidRDefault="00D4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D42318" w:rsidRDefault="006C2218">
      <w:pPr>
        <w:pStyle w:val="1"/>
      </w:pPr>
      <w:r>
        <w:t>Шкала оценивания</w:t>
      </w:r>
    </w:p>
    <w:p w:rsidR="00D42318" w:rsidRDefault="006C2218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D42318" w:rsidRDefault="00D42318">
      <w:pPr>
        <w:pStyle w:val="aff2"/>
      </w:pPr>
    </w:p>
    <w:p w:rsidR="00D42318" w:rsidRDefault="006C2218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D42318" w:rsidRDefault="00D42318">
      <w:pPr>
        <w:pStyle w:val="19"/>
      </w:pPr>
    </w:p>
    <w:p w:rsidR="00D42318" w:rsidRDefault="006C2218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D42318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42318" w:rsidRDefault="006C2218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42318" w:rsidRDefault="006C2218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42318" w:rsidRDefault="006C2218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42318" w:rsidRDefault="006C2218">
            <w:pPr>
              <w:pStyle w:val="aff7"/>
            </w:pPr>
            <w:r>
              <w:t>Определение оценки</w:t>
            </w:r>
          </w:p>
        </w:tc>
      </w:tr>
      <w:tr w:rsidR="00D42318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D42318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318" w:rsidRDefault="00D4231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 xml:space="preserve">обучения сформированы, качество ни одного из них не оценено минимальным </w:t>
            </w:r>
            <w:r>
              <w:rPr>
                <w:sz w:val="20"/>
              </w:rPr>
              <w:lastRenderedPageBreak/>
              <w:t>количеством баллов</w:t>
            </w:r>
          </w:p>
        </w:tc>
      </w:tr>
      <w:tr w:rsidR="00D42318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318" w:rsidRDefault="00D4231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D42318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318" w:rsidRDefault="006C221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42318" w:rsidRDefault="006C221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D42318" w:rsidRDefault="006C2218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D42318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D42318">
        <w:tc>
          <w:tcPr>
            <w:tcW w:w="991" w:type="dxa"/>
          </w:tcPr>
          <w:p w:rsidR="00D42318" w:rsidRDefault="006C221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Примерный перечень контрольных вопросов: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 Объект разработки;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 Цель работы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 Информационные потоки и документооборот рассматриваемой сферы деятельности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 Входная, выходная информация, функции системы, отчеты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 Рекомендации по внедрению результатов ВКР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 Область применения;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 Экономическая эффективность или значимость работы;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 Прогнозные предположения о развитии объекта разработки</w:t>
            </w:r>
          </w:p>
        </w:tc>
      </w:tr>
      <w:tr w:rsidR="00D42318">
        <w:tc>
          <w:tcPr>
            <w:tcW w:w="991" w:type="dxa"/>
          </w:tcPr>
          <w:p w:rsidR="00D42318" w:rsidRDefault="006C221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</w:t>
            </w:r>
            <w:r>
              <w:rPr>
                <w:rFonts w:eastAsia="Times New Roman"/>
                <w:sz w:val="20"/>
              </w:rPr>
              <w:t>руководителя практики</w:t>
            </w:r>
          </w:p>
        </w:tc>
        <w:tc>
          <w:tcPr>
            <w:tcW w:w="10340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D42318" w:rsidRDefault="00D42318">
      <w:pPr>
        <w:spacing w:after="0" w:line="240" w:lineRule="auto"/>
        <w:rPr>
          <w:rFonts w:eastAsia="Times New Roman"/>
          <w:szCs w:val="24"/>
        </w:rPr>
      </w:pPr>
    </w:p>
    <w:p w:rsidR="00D42318" w:rsidRDefault="006C2218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D42318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D42318" w:rsidRDefault="006C2218">
            <w:pPr>
              <w:pStyle w:val="aff7"/>
            </w:pPr>
            <w:r>
              <w:t>Процедура проведения оценочного ме</w:t>
            </w:r>
            <w:r>
              <w:t>роприятия и необходимые методические указания</w:t>
            </w:r>
          </w:p>
        </w:tc>
      </w:tr>
      <w:tr w:rsidR="00D42318">
        <w:tc>
          <w:tcPr>
            <w:tcW w:w="725" w:type="dxa"/>
          </w:tcPr>
          <w:p w:rsidR="00D42318" w:rsidRDefault="006C221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обучающийся предъявляет комиссии отчет и </w:t>
            </w:r>
            <w:r>
              <w:rPr>
                <w:rFonts w:eastAsia="Times New Roman"/>
                <w:sz w:val="20"/>
                <w:szCs w:val="24"/>
              </w:rPr>
              <w:t>дневник практики и делает краткое сообщение, сопровождаемое показом демонстрационных материалов;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</w:t>
            </w:r>
            <w:r>
              <w:rPr>
                <w:rFonts w:eastAsia="Times New Roman"/>
                <w:sz w:val="20"/>
                <w:szCs w:val="24"/>
              </w:rPr>
              <w:t>ам и практике в целом;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Защита может проходить в публичной или индивидуальной форме.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По итогам защиты комиссия делает выводы о степени сформированности </w:t>
            </w:r>
            <w:r>
              <w:rPr>
                <w:rFonts w:eastAsia="Times New Roman"/>
                <w:sz w:val="20"/>
                <w:szCs w:val="24"/>
              </w:rPr>
              <w:t>результатов обучения в аттестационном листе практики.</w:t>
            </w:r>
          </w:p>
        </w:tc>
      </w:tr>
      <w:tr w:rsidR="00D42318">
        <w:tc>
          <w:tcPr>
            <w:tcW w:w="725" w:type="dxa"/>
          </w:tcPr>
          <w:p w:rsidR="00D42318" w:rsidRDefault="006C221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{ </w:t>
            </w:r>
          </w:p>
        </w:tc>
        <w:tc>
          <w:tcPr>
            <w:tcW w:w="3333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соответствие отчета о практике по структуре и содержанию установленным </w:t>
            </w:r>
            <w:r>
              <w:rPr>
                <w:rFonts w:eastAsia="Times New Roman"/>
                <w:sz w:val="20"/>
                <w:szCs w:val="24"/>
              </w:rPr>
              <w:t>требованиям (Положение о практике);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</w:t>
            </w:r>
            <w:r>
              <w:rPr>
                <w:rFonts w:eastAsia="Times New Roman"/>
                <w:sz w:val="20"/>
                <w:szCs w:val="24"/>
              </w:rPr>
              <w:t>ики;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D42318" w:rsidRDefault="006C221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Результат оценивания: руководитель практики от ТПУ делает выводы о </w:t>
            </w:r>
            <w:r>
              <w:rPr>
                <w:rFonts w:eastAsia="Times New Roman"/>
                <w:sz w:val="20"/>
                <w:szCs w:val="24"/>
              </w:rPr>
              <w:t>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D42318" w:rsidRDefault="006C2218">
      <w:pPr>
        <w:rPr>
          <w:rFonts w:eastAsia="MS Mincho"/>
          <w:b/>
          <w:bCs/>
          <w:szCs w:val="24"/>
        </w:rPr>
      </w:pPr>
      <w:r>
        <w:br w:type="page"/>
      </w:r>
    </w:p>
    <w:p w:rsidR="00D42318" w:rsidRDefault="006C2218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3"/>
        <w:gridCol w:w="1405"/>
        <w:gridCol w:w="1139"/>
        <w:gridCol w:w="2810"/>
        <w:gridCol w:w="1400"/>
        <w:gridCol w:w="1400"/>
        <w:gridCol w:w="1400"/>
        <w:gridCol w:w="1400"/>
        <w:gridCol w:w="1868"/>
      </w:tblGrid>
      <w:tr w:rsidR="00D42318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>Код и наименован</w:t>
            </w:r>
            <w:r>
              <w:t>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42318" w:rsidRDefault="006C2218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D42318">
        <w:trPr>
          <w:cantSplit/>
        </w:trPr>
        <w:tc>
          <w:tcPr>
            <w:tcW w:w="2373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D42318">
        <w:trPr>
          <w:cantSplit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D42318">
        <w:trPr>
          <w:cantSplit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  <w:tcBorders>
              <w:bottom w:val="single" w:sz="4" w:space="0" w:color="auto"/>
            </w:tcBorders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</w:tr>
      <w:tr w:rsidR="00D42318">
        <w:trPr>
          <w:cantSplit/>
          <w:trHeight w:val="322"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  <w:shd w:val="clear" w:color="auto" w:fill="C6D9F1" w:themeFill="text2" w:themeFillTint="33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</w:tr>
      <w:tr w:rsidR="00D42318">
        <w:trPr>
          <w:cantSplit/>
        </w:trPr>
        <w:tc>
          <w:tcPr>
            <w:tcW w:w="2373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D42318">
        <w:trPr>
          <w:cantSplit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D42318">
        <w:trPr>
          <w:cantSplit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  <w:tcBorders>
              <w:bottom w:val="single" w:sz="4" w:space="0" w:color="auto"/>
            </w:tcBorders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42318" w:rsidRDefault="00D42318"/>
        </w:tc>
      </w:tr>
      <w:tr w:rsidR="00D42318">
        <w:trPr>
          <w:cantSplit/>
          <w:trHeight w:val="726"/>
        </w:trPr>
        <w:tc>
          <w:tcPr>
            <w:tcW w:w="2373" w:type="dxa"/>
            <w:vMerge/>
          </w:tcPr>
          <w:p w:rsidR="00D42318" w:rsidRDefault="00D42318"/>
        </w:tc>
        <w:tc>
          <w:tcPr>
            <w:tcW w:w="1524" w:type="dxa"/>
            <w:vMerge/>
          </w:tcPr>
          <w:p w:rsidR="00D42318" w:rsidRDefault="00D42318"/>
        </w:tc>
        <w:tc>
          <w:tcPr>
            <w:tcW w:w="2223" w:type="dxa"/>
            <w:vMerge/>
          </w:tcPr>
          <w:p w:rsidR="00D42318" w:rsidRDefault="00D42318"/>
        </w:tc>
        <w:tc>
          <w:tcPr>
            <w:tcW w:w="4964" w:type="dxa"/>
            <w:shd w:val="clear" w:color="auto" w:fill="C6D9F1" w:themeFill="text2" w:themeFillTint="33"/>
          </w:tcPr>
          <w:p w:rsidR="00D42318" w:rsidRDefault="006C221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42318" w:rsidRDefault="00D42318"/>
        </w:tc>
      </w:tr>
      <w:tr w:rsidR="00D42318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D42318" w:rsidRDefault="00D42318"/>
        </w:tc>
        <w:tc>
          <w:tcPr>
            <w:tcW w:w="3481" w:type="dxa"/>
            <w:shd w:val="clear" w:color="auto" w:fill="FFFFFF" w:themeFill="background1"/>
            <w:vAlign w:val="center"/>
          </w:tcPr>
          <w:p w:rsidR="00D42318" w:rsidRDefault="00D42318"/>
        </w:tc>
        <w:tc>
          <w:tcPr>
            <w:tcW w:w="3481" w:type="dxa"/>
            <w:shd w:val="clear" w:color="auto" w:fill="FFFFFF" w:themeFill="background1"/>
            <w:vAlign w:val="center"/>
          </w:tcPr>
          <w:p w:rsidR="00D42318" w:rsidRDefault="00D42318"/>
        </w:tc>
        <w:tc>
          <w:tcPr>
            <w:tcW w:w="3481" w:type="dxa"/>
            <w:shd w:val="clear" w:color="auto" w:fill="FFFFFF" w:themeFill="background1"/>
            <w:vAlign w:val="center"/>
          </w:tcPr>
          <w:p w:rsidR="00D42318" w:rsidRDefault="00D42318"/>
        </w:tc>
        <w:tc>
          <w:tcPr>
            <w:tcW w:w="3481" w:type="dxa"/>
            <w:shd w:val="clear" w:color="auto" w:fill="FFFFFF" w:themeFill="background1"/>
            <w:vAlign w:val="center"/>
          </w:tcPr>
          <w:p w:rsidR="00D42318" w:rsidRDefault="00D42318"/>
        </w:tc>
      </w:tr>
      <w:tr w:rsidR="00D42318">
        <w:trPr>
          <w:cantSplit/>
        </w:trPr>
        <w:tc>
          <w:tcPr>
            <w:tcW w:w="3897" w:type="dxa"/>
            <w:gridSpan w:val="7"/>
            <w:vAlign w:val="center"/>
          </w:tcPr>
          <w:p w:rsidR="00D42318" w:rsidRDefault="006C2218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D42318" w:rsidRDefault="00D42318"/>
        </w:tc>
      </w:tr>
    </w:tbl>
    <w:p w:rsidR="00D42318" w:rsidRDefault="00D42318">
      <w:pPr>
        <w:spacing w:after="0" w:line="240" w:lineRule="auto"/>
        <w:rPr>
          <w:rFonts w:eastAsia="Times New Roman"/>
        </w:rPr>
      </w:pPr>
    </w:p>
    <w:sectPr w:rsidR="00D42318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18" w:rsidRDefault="006C2218">
      <w:pPr>
        <w:spacing w:line="240" w:lineRule="auto"/>
      </w:pPr>
      <w:r>
        <w:separator/>
      </w:r>
    </w:p>
  </w:endnote>
  <w:endnote w:type="continuationSeparator" w:id="0">
    <w:p w:rsidR="006C2218" w:rsidRDefault="006C2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18" w:rsidRDefault="006C2218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D42318" w:rsidRDefault="006C221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E3">
          <w:rPr>
            <w:noProof/>
          </w:rPr>
          <w:t>2</w:t>
        </w:r>
        <w:r>
          <w:fldChar w:fldCharType="end"/>
        </w:r>
      </w:p>
    </w:sdtContent>
  </w:sdt>
  <w:p w:rsidR="00D42318" w:rsidRDefault="00D4231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18" w:rsidRDefault="006C2218">
      <w:pPr>
        <w:spacing w:after="0" w:line="240" w:lineRule="auto"/>
      </w:pPr>
      <w:r>
        <w:separator/>
      </w:r>
    </w:p>
  </w:footnote>
  <w:footnote w:type="continuationSeparator" w:id="0">
    <w:p w:rsidR="006C2218" w:rsidRDefault="006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18" w:rsidRDefault="00D4231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C2218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85BE3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18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2019-08-28T16:58:00Z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