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Pr="00292DB5" w:rsidRDefault="000F6AB7" w:rsidP="000F6AB7">
      <w:pPr>
        <w:ind w:left="5387"/>
        <w:rPr>
          <w:rFonts w:ascii="Arial" w:hAnsi="Arial" w:cs="Arial"/>
        </w:rPr>
      </w:pPr>
    </w:p>
    <w:p w:rsidR="00D03D9F" w:rsidRPr="00292DB5" w:rsidRDefault="00D03D9F" w:rsidP="00292DB5">
      <w:pPr>
        <w:ind w:left="6237"/>
        <w:jc w:val="right"/>
        <w:rPr>
          <w:rFonts w:ascii="Arial" w:hAnsi="Arial" w:cs="Arial"/>
        </w:rPr>
      </w:pPr>
      <w:r w:rsidRPr="00292DB5">
        <w:rPr>
          <w:rFonts w:ascii="Arial" w:hAnsi="Arial" w:cs="Arial"/>
        </w:rPr>
        <w:t>УТВЕРЖДАЮ</w:t>
      </w:r>
    </w:p>
    <w:p w:rsidR="00D03D9F" w:rsidRPr="00292DB5" w:rsidRDefault="00D03D9F" w:rsidP="00292DB5">
      <w:pPr>
        <w:ind w:left="5387" w:firstLine="850"/>
        <w:jc w:val="right"/>
        <w:rPr>
          <w:rFonts w:ascii="Arial" w:hAnsi="Arial" w:cs="Arial"/>
        </w:rPr>
      </w:pPr>
      <w:r w:rsidRPr="00292DB5">
        <w:rPr>
          <w:rFonts w:ascii="Arial" w:hAnsi="Arial" w:cs="Arial"/>
        </w:rPr>
        <w:t xml:space="preserve">Директор </w:t>
      </w:r>
      <w:r w:rsidR="00292DB5" w:rsidRPr="00292DB5">
        <w:rPr>
          <w:rFonts w:ascii="Arial" w:hAnsi="Arial" w:cs="Arial"/>
        </w:rPr>
        <w:t>ИШПР</w:t>
      </w:r>
    </w:p>
    <w:p w:rsidR="00D03D9F" w:rsidRPr="00292DB5" w:rsidRDefault="00D03D9F" w:rsidP="00292DB5">
      <w:pPr>
        <w:ind w:left="5387"/>
        <w:jc w:val="right"/>
        <w:rPr>
          <w:rFonts w:ascii="Arial" w:hAnsi="Arial" w:cs="Arial"/>
        </w:rPr>
      </w:pPr>
      <w:r w:rsidRPr="00292DB5">
        <w:rPr>
          <w:rFonts w:ascii="Arial" w:hAnsi="Arial" w:cs="Arial"/>
        </w:rPr>
        <w:t>_______________</w:t>
      </w:r>
      <w:proofErr w:type="gramStart"/>
      <w:r w:rsidRPr="00292DB5">
        <w:rPr>
          <w:rFonts w:ascii="Arial" w:hAnsi="Arial" w:cs="Arial"/>
        </w:rPr>
        <w:t xml:space="preserve">_  </w:t>
      </w:r>
      <w:r w:rsidR="00292DB5" w:rsidRPr="00292DB5">
        <w:rPr>
          <w:rFonts w:ascii="Arial" w:hAnsi="Arial" w:cs="Arial"/>
        </w:rPr>
        <w:t>А.С.</w:t>
      </w:r>
      <w:proofErr w:type="gramEnd"/>
      <w:r w:rsidR="00292DB5" w:rsidRPr="00292DB5">
        <w:rPr>
          <w:rFonts w:ascii="Arial" w:hAnsi="Arial" w:cs="Arial"/>
        </w:rPr>
        <w:t xml:space="preserve"> Боев</w:t>
      </w:r>
    </w:p>
    <w:p w:rsidR="00D03D9F" w:rsidRPr="00292DB5" w:rsidRDefault="00D03D9F" w:rsidP="00292DB5">
      <w:pPr>
        <w:ind w:left="5387" w:firstLine="850"/>
        <w:jc w:val="right"/>
        <w:rPr>
          <w:rFonts w:ascii="Arial" w:hAnsi="Arial" w:cs="Arial"/>
        </w:rPr>
      </w:pPr>
      <w:r w:rsidRPr="00292DB5">
        <w:rPr>
          <w:rFonts w:ascii="Arial" w:hAnsi="Arial" w:cs="Arial"/>
        </w:rPr>
        <w:t>«___» ___________ 20</w:t>
      </w:r>
      <w:r w:rsidR="00292DB5" w:rsidRPr="00292DB5">
        <w:rPr>
          <w:rFonts w:ascii="Arial" w:hAnsi="Arial" w:cs="Arial"/>
        </w:rPr>
        <w:t>24</w:t>
      </w:r>
      <w:r w:rsidRPr="00292DB5">
        <w:rPr>
          <w:rFonts w:ascii="Arial" w:hAnsi="Arial" w:cs="Arial"/>
        </w:rPr>
        <w:t>г.</w:t>
      </w:r>
    </w:p>
    <w:p w:rsidR="00D03D9F" w:rsidRDefault="00D03D9F" w:rsidP="00292DB5">
      <w:pPr>
        <w:ind w:firstLine="600"/>
        <w:jc w:val="right"/>
        <w:rPr>
          <w:rFonts w:ascii="Arial" w:hAnsi="Arial" w:cs="Arial"/>
          <w:sz w:val="12"/>
        </w:rPr>
      </w:pP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292DB5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292DB5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292DB5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292DB5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292DB5" w:rsidRPr="00292DB5">
        <w:rPr>
          <w:rFonts w:ascii="Arial" w:eastAsia="MS Mincho" w:hAnsi="Arial" w:cs="Arial"/>
          <w:b/>
          <w:sz w:val="22"/>
          <w:szCs w:val="22"/>
          <w:lang w:eastAsia="ja-JP"/>
        </w:rPr>
        <w:t>24</w:t>
      </w:r>
      <w:r w:rsidRPr="00292DB5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292DB5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sz w:val="22"/>
          <w:szCs w:val="22"/>
        </w:rPr>
      </w:pPr>
      <w:r w:rsidRPr="00292DB5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292DB5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"/>
        <w:gridCol w:w="2552"/>
        <w:gridCol w:w="2664"/>
      </w:tblGrid>
      <w:tr w:rsidR="000F6AB7" w:rsidRPr="002617E4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Pr="00292DB5" w:rsidRDefault="00292DB5" w:rsidP="00D03D9F">
            <w:pPr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  <w:b/>
              </w:rPr>
              <w:t>1.4 Химические науки</w:t>
            </w:r>
          </w:p>
        </w:tc>
      </w:tr>
      <w:tr w:rsidR="000F6AB7" w:rsidRPr="002617E4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Pr="00292DB5" w:rsidRDefault="00292DB5" w:rsidP="00D03D9F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292DB5">
              <w:rPr>
                <w:rFonts w:ascii="Arial" w:hAnsi="Arial" w:cs="Arial"/>
                <w:b/>
              </w:rPr>
              <w:t>1.4.2 Аналитическая химия</w:t>
            </w:r>
          </w:p>
        </w:tc>
      </w:tr>
      <w:tr w:rsidR="000F6AB7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D03D9F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D03D9F" w:rsidRPr="002617E4" w:rsidTr="00D03D9F">
        <w:trPr>
          <w:trHeight w:val="2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292DB5" w:rsidP="00D03D9F">
            <w:pPr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Отделение химической инженерии</w:t>
            </w:r>
          </w:p>
        </w:tc>
      </w:tr>
      <w:tr w:rsidR="00EC4292" w:rsidRPr="002617E4" w:rsidTr="00D03D9F">
        <w:trPr>
          <w:trHeight w:val="577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292" w:rsidRPr="007A57C7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Pr="002617E4" w:rsidRDefault="000F6AB7" w:rsidP="00EB7921">
            <w:pPr>
              <w:jc w:val="center"/>
              <w:rPr>
                <w:b/>
              </w:rPr>
            </w:pPr>
          </w:p>
        </w:tc>
      </w:tr>
      <w:tr w:rsidR="00292DB5" w:rsidRPr="002617E4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B5" w:rsidRPr="00292DB5" w:rsidRDefault="00292DB5" w:rsidP="00292DB5">
            <w:pPr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Заведующий кафедрой - руководитель Отделения химической инженерии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2DB5" w:rsidRDefault="00292DB5" w:rsidP="00292DB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2DB5" w:rsidRPr="00B21CF2" w:rsidRDefault="00292DB5" w:rsidP="00292DB5">
            <w:pPr>
              <w:rPr>
                <w:rFonts w:ascii="Arial" w:hAnsi="Arial" w:cs="Arial"/>
              </w:rPr>
            </w:pPr>
            <w:r w:rsidRPr="00B21CF2">
              <w:rPr>
                <w:rFonts w:ascii="Arial" w:hAnsi="Arial" w:cs="Arial"/>
              </w:rPr>
              <w:t>Е.И. Короткова</w:t>
            </w:r>
          </w:p>
        </w:tc>
      </w:tr>
      <w:tr w:rsidR="00292DB5" w:rsidRPr="002617E4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B5" w:rsidRPr="00292DB5" w:rsidRDefault="00292DB5" w:rsidP="00292DB5">
            <w:pPr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Руководитель ООП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2DB5" w:rsidRDefault="00292DB5" w:rsidP="00292DB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2DB5" w:rsidRPr="00B21CF2" w:rsidRDefault="00292DB5" w:rsidP="00292DB5">
            <w:pPr>
              <w:rPr>
                <w:rFonts w:ascii="Arial" w:hAnsi="Arial" w:cs="Arial"/>
              </w:rPr>
            </w:pPr>
            <w:r w:rsidRPr="00B21CF2">
              <w:rPr>
                <w:rFonts w:ascii="Arial" w:hAnsi="Arial" w:cs="Arial"/>
              </w:rPr>
              <w:t xml:space="preserve">Е.В. </w:t>
            </w:r>
            <w:proofErr w:type="spellStart"/>
            <w:r w:rsidRPr="00B21CF2">
              <w:rPr>
                <w:rFonts w:ascii="Arial" w:hAnsi="Arial" w:cs="Arial"/>
              </w:rPr>
              <w:t>Дорожко</w:t>
            </w:r>
            <w:proofErr w:type="spellEnd"/>
          </w:p>
        </w:tc>
      </w:tr>
    </w:tbl>
    <w:p w:rsidR="00DE20D9" w:rsidRDefault="00DE20D9" w:rsidP="00EB7921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Default="00314B28" w:rsidP="00110550">
      <w:pPr>
        <w:jc w:val="center"/>
      </w:pPr>
    </w:p>
    <w:p w:rsidR="00314B28" w:rsidRDefault="00314B28" w:rsidP="00110550">
      <w:pPr>
        <w:jc w:val="center"/>
      </w:pPr>
    </w:p>
    <w:p w:rsidR="00151C96" w:rsidRPr="00D03D9F" w:rsidRDefault="00151C96" w:rsidP="00110550">
      <w:pPr>
        <w:jc w:val="center"/>
        <w:rPr>
          <w:color w:val="FF0000"/>
        </w:rPr>
      </w:pPr>
    </w:p>
    <w:p w:rsidR="00274B74" w:rsidRPr="00292DB5" w:rsidRDefault="00E33457" w:rsidP="00110550">
      <w:pPr>
        <w:jc w:val="center"/>
        <w:rPr>
          <w:rFonts w:ascii="Arial" w:hAnsi="Arial" w:cs="Arial"/>
        </w:rPr>
      </w:pPr>
      <w:r w:rsidRPr="00292DB5">
        <w:rPr>
          <w:rFonts w:ascii="Arial" w:hAnsi="Arial" w:cs="Arial"/>
        </w:rPr>
        <w:t>20</w:t>
      </w:r>
      <w:r w:rsidR="00292DB5" w:rsidRPr="00292DB5">
        <w:rPr>
          <w:rFonts w:ascii="Arial" w:hAnsi="Arial" w:cs="Arial"/>
        </w:rPr>
        <w:t>24</w:t>
      </w:r>
      <w:r w:rsidRPr="00292DB5">
        <w:rPr>
          <w:rFonts w:ascii="Arial" w:hAnsi="Arial" w:cs="Arial"/>
        </w:rPr>
        <w:t xml:space="preserve"> </w:t>
      </w:r>
      <w:r w:rsidR="005C4F0D" w:rsidRPr="00292DB5">
        <w:rPr>
          <w:rFonts w:ascii="Arial" w:hAnsi="Arial" w:cs="Arial"/>
        </w:rPr>
        <w:t>г.</w:t>
      </w:r>
    </w:p>
    <w:p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:rsidR="00904A9B" w:rsidRPr="00292DB5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подготовки и выдачи заключения по диссертации на соискание ученой </w:t>
      </w:r>
      <w:r w:rsidRPr="00292DB5">
        <w:rPr>
          <w:sz w:val="24"/>
          <w:szCs w:val="24"/>
        </w:rPr>
        <w:t>степени кандидата, ученой степени доктора наук в ТПУ, утвержденного приказом 10-1/од</w:t>
      </w:r>
      <w:r w:rsidR="00485826" w:rsidRPr="00292DB5">
        <w:rPr>
          <w:sz w:val="24"/>
          <w:szCs w:val="24"/>
        </w:rPr>
        <w:t xml:space="preserve"> от 10.01.2024.</w:t>
      </w:r>
    </w:p>
    <w:p w:rsidR="00904A9B" w:rsidRPr="00292DB5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292DB5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292DB5" w:rsidRPr="00292DB5">
        <w:rPr>
          <w:sz w:val="24"/>
          <w:szCs w:val="24"/>
        </w:rPr>
        <w:t>1.4.2</w:t>
      </w:r>
      <w:r w:rsidR="00B5416F" w:rsidRPr="00292DB5">
        <w:rPr>
          <w:sz w:val="24"/>
          <w:szCs w:val="24"/>
        </w:rPr>
        <w:t xml:space="preserve">, </w:t>
      </w:r>
      <w:r w:rsidR="00292DB5" w:rsidRPr="00292DB5">
        <w:rPr>
          <w:sz w:val="24"/>
          <w:szCs w:val="24"/>
        </w:rPr>
        <w:t>Аналитическая химия</w:t>
      </w:r>
      <w:r w:rsidRPr="00292DB5">
        <w:rPr>
          <w:sz w:val="24"/>
          <w:szCs w:val="24"/>
        </w:rPr>
        <w:t xml:space="preserve">. </w:t>
      </w:r>
    </w:p>
    <w:p w:rsidR="00314B28" w:rsidRPr="00292DB5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 w:rsidRPr="00292DB5">
        <w:rPr>
          <w:sz w:val="24"/>
          <w:szCs w:val="24"/>
        </w:rPr>
        <w:t>Прием 20</w:t>
      </w:r>
      <w:r w:rsidR="00292DB5" w:rsidRPr="00292DB5">
        <w:rPr>
          <w:sz w:val="24"/>
          <w:szCs w:val="24"/>
        </w:rPr>
        <w:t>24</w:t>
      </w:r>
      <w:r w:rsidRPr="00292DB5">
        <w:rPr>
          <w:sz w:val="24"/>
          <w:szCs w:val="24"/>
        </w:rPr>
        <w:t xml:space="preserve"> г., очная форма обучения.</w:t>
      </w:r>
    </w:p>
    <w:p w:rsidR="00314B28" w:rsidRPr="00292DB5" w:rsidRDefault="00314B28" w:rsidP="00EE69E2">
      <w:pPr>
        <w:spacing w:before="120"/>
        <w:jc w:val="both"/>
        <w:rPr>
          <w:rFonts w:ascii="Arial" w:hAnsi="Arial" w:cs="Arial"/>
        </w:rPr>
      </w:pPr>
      <w:r w:rsidRPr="00292DB5"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292DB5" w:rsidRPr="00292DB5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Pr="00292DB5" w:rsidRDefault="00314B28">
            <w:pPr>
              <w:jc w:val="center"/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Pr="00292DB5" w:rsidRDefault="00314B28">
            <w:pPr>
              <w:jc w:val="center"/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Должность</w:t>
            </w:r>
          </w:p>
        </w:tc>
      </w:tr>
      <w:tr w:rsidR="00292DB5" w:rsidRPr="00292DB5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Pr="00292DB5" w:rsidRDefault="00292DB5" w:rsidP="00B5416F">
            <w:pPr>
              <w:jc w:val="both"/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Доцент, к.х.н.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Pr="00292DB5" w:rsidRDefault="00292DB5">
            <w:pPr>
              <w:jc w:val="both"/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 xml:space="preserve">Е.В. </w:t>
            </w:r>
            <w:proofErr w:type="spellStart"/>
            <w:r w:rsidRPr="00292DB5">
              <w:rPr>
                <w:rFonts w:ascii="Arial" w:hAnsi="Arial" w:cs="Arial"/>
              </w:rPr>
              <w:t>Дорожко</w:t>
            </w:r>
            <w:proofErr w:type="spellEnd"/>
          </w:p>
        </w:tc>
      </w:tr>
      <w:tr w:rsidR="00292DB5" w:rsidRPr="00292DB5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Pr="00292DB5" w:rsidRDefault="00292DB5">
            <w:pPr>
              <w:jc w:val="both"/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Доцент, к.х.н.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Pr="00292DB5" w:rsidRDefault="00292DB5">
            <w:pPr>
              <w:jc w:val="both"/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О.И. Липских</w:t>
            </w:r>
          </w:p>
        </w:tc>
      </w:tr>
    </w:tbl>
    <w:p w:rsidR="00314B28" w:rsidRDefault="00314B28" w:rsidP="00314B28">
      <w:pPr>
        <w:rPr>
          <w:rFonts w:ascii="Arial" w:hAnsi="Arial" w:cs="Arial"/>
          <w:b/>
        </w:rPr>
      </w:pPr>
    </w:p>
    <w:p w:rsidR="00467312" w:rsidRDefault="00314B28" w:rsidP="00EE12F8">
      <w:pPr>
        <w:jc w:val="both"/>
        <w:rPr>
          <w:rFonts w:ascii="Arial" w:hAnsi="Arial" w:cs="Arial"/>
          <w:b/>
        </w:rPr>
      </w:pPr>
      <w:r w:rsidRPr="001A295A">
        <w:rPr>
          <w:rFonts w:ascii="Arial" w:hAnsi="Arial" w:cs="Arial"/>
        </w:rPr>
        <w:t>Программа рассмотрена и одобрена на заседании</w:t>
      </w:r>
      <w:r w:rsidR="00B5416F" w:rsidRPr="001A295A">
        <w:rPr>
          <w:rFonts w:ascii="Arial" w:hAnsi="Arial" w:cs="Arial"/>
        </w:rPr>
        <w:t xml:space="preserve"> отделения </w:t>
      </w:r>
      <w:r w:rsidR="00292DB5" w:rsidRPr="001A295A">
        <w:rPr>
          <w:rFonts w:ascii="Arial" w:hAnsi="Arial" w:cs="Arial"/>
        </w:rPr>
        <w:t>химической инженерии,</w:t>
      </w:r>
      <w:r w:rsidR="00B5416F" w:rsidRPr="001A295A">
        <w:rPr>
          <w:rFonts w:ascii="Arial" w:hAnsi="Arial" w:cs="Arial"/>
        </w:rPr>
        <w:t xml:space="preserve"> </w:t>
      </w:r>
      <w:r w:rsidR="00467312" w:rsidRPr="001A295A">
        <w:rPr>
          <w:rFonts w:ascii="Arial" w:hAnsi="Arial" w:cs="Arial"/>
        </w:rPr>
        <w:t xml:space="preserve">Протокол № </w:t>
      </w:r>
      <w:r w:rsidR="001A295A" w:rsidRPr="001A295A">
        <w:rPr>
          <w:rFonts w:ascii="Arial" w:hAnsi="Arial" w:cs="Arial"/>
        </w:rPr>
        <w:t>1</w:t>
      </w:r>
      <w:r w:rsidR="00467312" w:rsidRPr="001A295A">
        <w:rPr>
          <w:rFonts w:ascii="Arial" w:hAnsi="Arial" w:cs="Arial"/>
        </w:rPr>
        <w:t xml:space="preserve"> от </w:t>
      </w:r>
      <w:r w:rsidR="001A295A" w:rsidRPr="001A295A">
        <w:rPr>
          <w:rFonts w:ascii="Arial" w:hAnsi="Arial" w:cs="Arial"/>
        </w:rPr>
        <w:t>30</w:t>
      </w:r>
      <w:r w:rsidR="00467312" w:rsidRPr="001A295A">
        <w:rPr>
          <w:rFonts w:ascii="Arial" w:hAnsi="Arial" w:cs="Arial"/>
        </w:rPr>
        <w:t>.0</w:t>
      </w:r>
      <w:r w:rsidR="001A295A" w:rsidRPr="001A295A">
        <w:rPr>
          <w:rFonts w:ascii="Arial" w:hAnsi="Arial" w:cs="Arial"/>
        </w:rPr>
        <w:t>8</w:t>
      </w:r>
      <w:r w:rsidR="00467312" w:rsidRPr="001A295A">
        <w:rPr>
          <w:rFonts w:ascii="Arial" w:hAnsi="Arial" w:cs="Arial"/>
        </w:rPr>
        <w:t>.2024 г.</w:t>
      </w:r>
    </w:p>
    <w:p w:rsidR="00314B28" w:rsidRPr="00292DB5" w:rsidRDefault="00314B28" w:rsidP="00314B28">
      <w:pPr>
        <w:ind w:firstLine="426"/>
        <w:jc w:val="both"/>
        <w:rPr>
          <w:rFonts w:ascii="Arial" w:hAnsi="Arial" w:cs="Arial"/>
        </w:rPr>
      </w:pPr>
      <w:bookmarkStart w:id="0" w:name="_GoBack"/>
      <w:bookmarkEnd w:id="0"/>
    </w:p>
    <w:p w:rsidR="00314B28" w:rsidRDefault="00314B28" w:rsidP="00314B28">
      <w:pPr>
        <w:pStyle w:val="aff7"/>
      </w:pPr>
    </w:p>
    <w:p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:rsidR="00110550" w:rsidRPr="000D2B99" w:rsidRDefault="00110550" w:rsidP="00110550">
      <w:pPr>
        <w:ind w:firstLine="567"/>
        <w:jc w:val="both"/>
      </w:pPr>
    </w:p>
    <w:p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</w:t>
      </w:r>
      <w:r w:rsidRPr="00E6784B">
        <w:rPr>
          <w:rFonts w:ascii="Arial" w:hAnsi="Arial" w:cs="Arial"/>
        </w:rPr>
        <w:t>в аспирантуре</w:t>
      </w:r>
      <w:r w:rsidR="008C07EB" w:rsidRPr="00E6784B">
        <w:rPr>
          <w:rFonts w:ascii="Arial" w:hAnsi="Arial" w:cs="Arial"/>
        </w:rPr>
        <w:t xml:space="preserve"> по специальности </w:t>
      </w:r>
      <w:r w:rsidR="00E6784B" w:rsidRPr="00E6784B">
        <w:rPr>
          <w:rFonts w:ascii="Arial" w:hAnsi="Arial" w:cs="Arial"/>
        </w:rPr>
        <w:t>1.4.2</w:t>
      </w:r>
      <w:r w:rsidR="00EF39BD" w:rsidRPr="00E6784B">
        <w:rPr>
          <w:rFonts w:ascii="Arial" w:hAnsi="Arial" w:cs="Arial"/>
        </w:rPr>
        <w:t xml:space="preserve">, </w:t>
      </w:r>
      <w:r w:rsidR="00E6784B" w:rsidRPr="00E6784B">
        <w:rPr>
          <w:rFonts w:ascii="Arial" w:hAnsi="Arial" w:cs="Arial"/>
        </w:rPr>
        <w:t>Аналитическая химия,</w:t>
      </w:r>
      <w:r w:rsidRPr="00E6784B">
        <w:rPr>
          <w:rFonts w:ascii="Arial" w:hAnsi="Arial" w:cs="Arial"/>
        </w:rPr>
        <w:t xml:space="preserve"> и проводится </w:t>
      </w:r>
      <w:r>
        <w:rPr>
          <w:rFonts w:ascii="Arial" w:hAnsi="Arial" w:cs="Arial"/>
        </w:rPr>
        <w:t>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 xml:space="preserve">на открытом заседании научного </w:t>
      </w:r>
      <w:r w:rsidRPr="00E6784B">
        <w:rPr>
          <w:rFonts w:ascii="Arial" w:hAnsi="Arial" w:cs="Arial"/>
          <w:b w:val="0"/>
          <w:szCs w:val="24"/>
        </w:rPr>
        <w:t>семинара</w:t>
      </w:r>
      <w:r w:rsidR="00FC746F" w:rsidRPr="00E6784B">
        <w:rPr>
          <w:rFonts w:ascii="Arial" w:hAnsi="Arial" w:cs="Arial"/>
          <w:b w:val="0"/>
          <w:szCs w:val="24"/>
        </w:rPr>
        <w:t xml:space="preserve"> </w:t>
      </w:r>
      <w:r w:rsidR="00EF39BD" w:rsidRPr="00E6784B">
        <w:rPr>
          <w:rFonts w:ascii="Arial" w:hAnsi="Arial" w:cs="Arial"/>
          <w:b w:val="0"/>
          <w:szCs w:val="24"/>
        </w:rPr>
        <w:t xml:space="preserve">отделения </w:t>
      </w:r>
      <w:r w:rsidR="00E6784B" w:rsidRPr="00E6784B">
        <w:rPr>
          <w:rFonts w:ascii="Arial" w:hAnsi="Arial" w:cs="Arial"/>
          <w:b w:val="0"/>
          <w:szCs w:val="24"/>
        </w:rPr>
        <w:t>химической инженерии</w:t>
      </w:r>
      <w:r w:rsidR="00EF39BD" w:rsidRPr="00E6784B">
        <w:rPr>
          <w:rFonts w:ascii="Arial" w:hAnsi="Arial" w:cs="Arial"/>
          <w:b w:val="0"/>
          <w:szCs w:val="24"/>
        </w:rPr>
        <w:t xml:space="preserve"> </w:t>
      </w:r>
      <w:r w:rsidRPr="00E6784B">
        <w:rPr>
          <w:rFonts w:ascii="Arial" w:hAnsi="Arial" w:cs="Arial"/>
          <w:b w:val="0"/>
          <w:szCs w:val="24"/>
        </w:rPr>
        <w:t xml:space="preserve">заслушиваются результаты подготовленной аспирантом диссертационной работы. На заседании могут присутствовать </w:t>
      </w:r>
      <w:r w:rsidR="00BF1D11" w:rsidRPr="00E6784B">
        <w:rPr>
          <w:rFonts w:ascii="Arial" w:hAnsi="Arial" w:cs="Arial"/>
          <w:b w:val="0"/>
          <w:szCs w:val="24"/>
        </w:rPr>
        <w:t>специалисты по проблемам диссертации, имеющие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</w:t>
      </w:r>
      <w:r w:rsidR="00EF39BD" w:rsidRPr="00E6784B">
        <w:rPr>
          <w:rFonts w:ascii="Arial" w:hAnsi="Arial" w:cs="Arial"/>
          <w:b w:val="0"/>
          <w:szCs w:val="24"/>
        </w:rPr>
        <w:t>ой</w:t>
      </w:r>
      <w:r w:rsidR="00EF39BD" w:rsidRPr="00E6784B">
        <w:rPr>
          <w:rFonts w:ascii="Arial" w:hAnsi="Arial" w:cs="Arial"/>
        </w:rPr>
        <w:t xml:space="preserve"> </w:t>
      </w:r>
      <w:r w:rsidR="00EF39BD" w:rsidRPr="00E6784B">
        <w:rPr>
          <w:rFonts w:ascii="Arial" w:hAnsi="Arial" w:cs="Arial"/>
          <w:b w:val="0"/>
        </w:rPr>
        <w:t xml:space="preserve">специальности </w:t>
      </w:r>
      <w:r w:rsidR="00E6784B" w:rsidRPr="00E6784B">
        <w:rPr>
          <w:rFonts w:ascii="Arial" w:hAnsi="Arial" w:cs="Arial"/>
          <w:b w:val="0"/>
        </w:rPr>
        <w:t>1.4.2</w:t>
      </w:r>
      <w:r w:rsidR="00EF39BD" w:rsidRPr="00E6784B">
        <w:rPr>
          <w:rFonts w:ascii="Arial" w:hAnsi="Arial" w:cs="Arial"/>
          <w:b w:val="0"/>
        </w:rPr>
        <w:t xml:space="preserve">, </w:t>
      </w:r>
      <w:r w:rsidR="00E6784B" w:rsidRPr="00E6784B">
        <w:rPr>
          <w:rFonts w:ascii="Arial" w:hAnsi="Arial" w:cs="Arial"/>
          <w:b w:val="0"/>
        </w:rPr>
        <w:t>Аналитическая химия</w:t>
      </w:r>
      <w:r w:rsidR="00BF1D11" w:rsidRPr="00E6784B">
        <w:rPr>
          <w:rFonts w:ascii="Arial" w:hAnsi="Arial" w:cs="Arial"/>
          <w:b w:val="0"/>
          <w:szCs w:val="24"/>
        </w:rPr>
        <w:t xml:space="preserve">. </w:t>
      </w:r>
      <w:r w:rsidRPr="00E6784B">
        <w:rPr>
          <w:rFonts w:ascii="Arial" w:hAnsi="Arial" w:cs="Arial"/>
          <w:b w:val="0"/>
          <w:szCs w:val="24"/>
        </w:rPr>
        <w:t xml:space="preserve">Допуск </w:t>
      </w:r>
      <w:r>
        <w:rPr>
          <w:rFonts w:ascii="Arial" w:hAnsi="Arial" w:cs="Arial"/>
          <w:b w:val="0"/>
          <w:color w:val="000000"/>
          <w:szCs w:val="24"/>
        </w:rPr>
        <w:t>к итоговой аттестации состоит из:</w:t>
      </w:r>
    </w:p>
    <w:p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383D29" w:rsidRDefault="00321D12" w:rsidP="00EF39BD">
      <w:pPr>
        <w:pStyle w:val="aff7"/>
        <w:numPr>
          <w:ilvl w:val="1"/>
          <w:numId w:val="14"/>
        </w:numPr>
        <w:tabs>
          <w:tab w:val="left" w:pos="1134"/>
        </w:tabs>
        <w:spacing w:after="120"/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EF39BD" w:rsidRPr="00E6784B">
        <w:rPr>
          <w:rFonts w:ascii="Arial" w:hAnsi="Arial" w:cs="Arial"/>
        </w:rPr>
        <w:t xml:space="preserve">отделения </w:t>
      </w:r>
      <w:r w:rsidR="00E6784B" w:rsidRPr="00E6784B">
        <w:rPr>
          <w:rFonts w:ascii="Arial" w:hAnsi="Arial" w:cs="Arial"/>
        </w:rPr>
        <w:t>химической инженерии</w:t>
      </w:r>
      <w:r w:rsidR="00EF39BD" w:rsidRPr="00E6784B">
        <w:rPr>
          <w:rFonts w:ascii="Arial" w:hAnsi="Arial" w:cs="Arial"/>
        </w:rPr>
        <w:t xml:space="preserve"> </w:t>
      </w:r>
      <w:r w:rsidRPr="003C0C46">
        <w:rPr>
          <w:rFonts w:ascii="Arial" w:hAnsi="Arial" w:cs="Arial"/>
        </w:rPr>
        <w:t>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в </w:t>
      </w:r>
      <w:r w:rsidR="00EF39BD" w:rsidRPr="00E6784B">
        <w:rPr>
          <w:rFonts w:ascii="Arial" w:hAnsi="Arial" w:cs="Arial"/>
        </w:rPr>
        <w:t xml:space="preserve">отделении </w:t>
      </w:r>
      <w:r w:rsidR="00E6784B" w:rsidRPr="00E6784B">
        <w:rPr>
          <w:rFonts w:ascii="Arial" w:hAnsi="Arial" w:cs="Arial"/>
        </w:rPr>
        <w:t>химической инженерии</w:t>
      </w:r>
      <w:r w:rsidR="00EF39BD" w:rsidRPr="00E6784B">
        <w:rPr>
          <w:rFonts w:ascii="Arial" w:hAnsi="Arial" w:cs="Arial"/>
        </w:rPr>
        <w:t xml:space="preserve"> </w:t>
      </w:r>
      <w:r w:rsidR="00244BD7" w:rsidRPr="003C0C46">
        <w:rPr>
          <w:rFonts w:ascii="Arial" w:hAnsi="Arial" w:cs="Arial"/>
          <w:color w:val="000000" w:themeColor="text1"/>
        </w:rPr>
        <w:t>и</w:t>
      </w:r>
      <w:r w:rsidR="00244BD7">
        <w:rPr>
          <w:rFonts w:ascii="Arial" w:hAnsi="Arial" w:cs="Arial"/>
          <w:color w:val="000000" w:themeColor="text1"/>
        </w:rPr>
        <w:t xml:space="preserve"> в личном 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5E5317" w:rsidRDefault="00244BD7" w:rsidP="00EF39BD">
      <w:pPr>
        <w:pStyle w:val="a"/>
        <w:numPr>
          <w:ilvl w:val="1"/>
          <w:numId w:val="14"/>
        </w:numPr>
        <w:spacing w:before="120" w:beforeAutospacing="0" w:after="12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</w:t>
      </w:r>
      <w:proofErr w:type="spellStart"/>
      <w:r>
        <w:rPr>
          <w:rFonts w:ascii="Arial" w:hAnsi="Arial" w:cs="Arial"/>
          <w:color w:val="000000" w:themeColor="text1"/>
        </w:rPr>
        <w:t>Антиплагиат</w:t>
      </w:r>
      <w:proofErr w:type="spellEnd"/>
      <w:r>
        <w:rPr>
          <w:rFonts w:ascii="Arial" w:hAnsi="Arial" w:cs="Arial"/>
          <w:color w:val="000000" w:themeColor="text1"/>
        </w:rPr>
        <w:t>»;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возможность проживания в общежитии на период сопровождения (при наличии мест).</w:t>
      </w:r>
    </w:p>
    <w:p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Особенности проведения итоговой аттестации для инвалидов </w:t>
      </w:r>
    </w:p>
    <w:p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Все локальные нормативные акты Университета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>
        <w:rPr>
          <w:rFonts w:ascii="Arial" w:hAnsi="Arial" w:cs="Arial"/>
          <w:lang w:eastAsia="ja-JP"/>
        </w:rPr>
        <w:t xml:space="preserve">заведующему </w:t>
      </w:r>
      <w:r>
        <w:rPr>
          <w:rFonts w:ascii="Arial" w:hAnsi="Arial" w:cs="Arial"/>
          <w:shd w:val="clear" w:color="auto" w:fill="FFFFFF"/>
        </w:rPr>
        <w:t>кафедрой - руководителю отделения ЭЭ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>и требованиям ГОСТ Р 7.0.11-2011 «Диссертация и автореферат Диссертации. Структура и правила оформления» в электронном виде;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отзыв научного руководителя (научного консультанта) при наличии;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</w:t>
      </w:r>
      <w:proofErr w:type="spellStart"/>
      <w:r w:rsidRPr="00161E86">
        <w:rPr>
          <w:rFonts w:ascii="Arial" w:hAnsi="Arial" w:cs="Arial"/>
          <w:lang w:eastAsia="ja-JP"/>
        </w:rPr>
        <w:t>Антиплагиат</w:t>
      </w:r>
      <w:proofErr w:type="spellEnd"/>
      <w:r w:rsidRPr="00161E86">
        <w:rPr>
          <w:rFonts w:ascii="Arial" w:hAnsi="Arial" w:cs="Arial"/>
          <w:lang w:eastAsia="ja-JP"/>
        </w:rPr>
        <w:t>»;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161E86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 w:rsidRPr="00E6784B">
        <w:rPr>
          <w:rFonts w:ascii="Arial" w:hAnsi="Arial" w:cs="Arial"/>
          <w:lang w:eastAsia="ja-JP"/>
        </w:rPr>
        <w:t xml:space="preserve">Заведующий </w:t>
      </w:r>
      <w:r w:rsidRPr="00E6784B">
        <w:rPr>
          <w:rFonts w:ascii="Arial" w:hAnsi="Arial" w:cs="Arial"/>
          <w:shd w:val="clear" w:color="auto" w:fill="FFFFFF"/>
        </w:rPr>
        <w:t>ка</w:t>
      </w:r>
      <w:r w:rsidR="00EF39BD" w:rsidRPr="00E6784B">
        <w:rPr>
          <w:rFonts w:ascii="Arial" w:hAnsi="Arial" w:cs="Arial"/>
          <w:shd w:val="clear" w:color="auto" w:fill="FFFFFF"/>
        </w:rPr>
        <w:t xml:space="preserve">федрой - руководитель </w:t>
      </w:r>
      <w:r w:rsidR="00EF39BD" w:rsidRPr="00E6784B">
        <w:rPr>
          <w:rFonts w:ascii="Arial" w:hAnsi="Arial" w:cs="Arial"/>
        </w:rPr>
        <w:t xml:space="preserve">отделения </w:t>
      </w:r>
      <w:r w:rsidR="00E6784B" w:rsidRPr="00E6784B">
        <w:rPr>
          <w:rFonts w:ascii="Arial" w:hAnsi="Arial" w:cs="Arial"/>
        </w:rPr>
        <w:t>химической инженерии</w:t>
      </w:r>
      <w:r w:rsidRPr="00E6784B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 w:rsidR="00EF39BD" w:rsidRPr="00E6784B">
        <w:rPr>
          <w:rFonts w:ascii="Arial" w:hAnsi="Arial" w:cs="Arial"/>
        </w:rPr>
        <w:t xml:space="preserve">отделения </w:t>
      </w:r>
      <w:r w:rsidR="00E6784B" w:rsidRPr="00E6784B">
        <w:rPr>
          <w:rFonts w:ascii="Arial" w:hAnsi="Arial" w:cs="Arial"/>
        </w:rPr>
        <w:t>химической инженерии</w:t>
      </w:r>
      <w:r w:rsidRPr="00E6784B">
        <w:rPr>
          <w:rFonts w:ascii="Arial" w:hAnsi="Arial" w:cs="Arial"/>
          <w:lang w:eastAsia="ja-JP"/>
        </w:rPr>
        <w:t xml:space="preserve"> </w:t>
      </w:r>
      <w:r w:rsidR="00161E86" w:rsidRPr="00E6784B">
        <w:rPr>
          <w:rFonts w:ascii="Arial" w:hAnsi="Arial" w:cs="Arial"/>
          <w:lang w:eastAsia="ja-JP"/>
        </w:rPr>
        <w:t>по рассмотрению диссерта</w:t>
      </w:r>
      <w:r w:rsidRPr="00E6784B"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E6784B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</w:t>
      </w:r>
      <w:r w:rsidR="00EF39BD" w:rsidRPr="00E6784B">
        <w:rPr>
          <w:rFonts w:ascii="Arial" w:hAnsi="Arial" w:cs="Arial"/>
        </w:rPr>
        <w:t xml:space="preserve">по специальности </w:t>
      </w:r>
      <w:r w:rsidR="00E6784B" w:rsidRPr="00E6784B">
        <w:rPr>
          <w:rFonts w:ascii="Arial" w:hAnsi="Arial" w:cs="Arial"/>
        </w:rPr>
        <w:t>1.4.2</w:t>
      </w:r>
      <w:r w:rsidR="00EF39BD" w:rsidRPr="00E6784B">
        <w:rPr>
          <w:rFonts w:ascii="Arial" w:hAnsi="Arial" w:cs="Arial"/>
        </w:rPr>
        <w:t xml:space="preserve">, </w:t>
      </w:r>
      <w:r w:rsidR="00E6784B" w:rsidRPr="00E6784B">
        <w:rPr>
          <w:rFonts w:ascii="Arial" w:hAnsi="Arial" w:cs="Arial"/>
        </w:rPr>
        <w:t>Аналитическая химия</w:t>
      </w:r>
      <w:r w:rsidR="00EF39BD" w:rsidRPr="00E6784B">
        <w:rPr>
          <w:rFonts w:ascii="Arial" w:hAnsi="Arial" w:cs="Arial"/>
        </w:rPr>
        <w:t>.</w:t>
      </w:r>
      <w:r w:rsidR="00EF39BD" w:rsidRPr="00E6784B">
        <w:rPr>
          <w:rFonts w:ascii="Arial" w:hAnsi="Arial" w:cs="Arial"/>
          <w:lang w:eastAsia="ja-JP"/>
        </w:rPr>
        <w:t xml:space="preserve"> </w:t>
      </w:r>
      <w:r w:rsidR="00161E86" w:rsidRPr="00E6784B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</w:p>
    <w:p w:rsidR="000B5525" w:rsidRPr="00E6784B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E6784B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 w:rsidRPr="00E6784B">
        <w:rPr>
          <w:rFonts w:ascii="Arial" w:hAnsi="Arial" w:cs="Arial"/>
          <w:lang w:eastAsia="ja-JP"/>
        </w:rPr>
        <w:t xml:space="preserve"> </w:t>
      </w:r>
      <w:r w:rsidR="00EF39BD" w:rsidRPr="00E6784B">
        <w:rPr>
          <w:rFonts w:ascii="Arial" w:hAnsi="Arial" w:cs="Arial"/>
        </w:rPr>
        <w:t xml:space="preserve">отделения </w:t>
      </w:r>
      <w:r w:rsidR="00E6784B" w:rsidRPr="00E6784B">
        <w:rPr>
          <w:rFonts w:ascii="Arial" w:hAnsi="Arial" w:cs="Arial"/>
        </w:rPr>
        <w:t>химической инженерии</w:t>
      </w:r>
      <w:r w:rsidRPr="00E6784B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EF39BD" w:rsidRPr="00E6784B">
        <w:rPr>
          <w:rFonts w:ascii="Arial" w:hAnsi="Arial" w:cs="Arial"/>
        </w:rPr>
        <w:t>отделени</w:t>
      </w:r>
      <w:r w:rsidR="00E6784B" w:rsidRPr="00E6784B">
        <w:rPr>
          <w:rFonts w:ascii="Arial" w:hAnsi="Arial" w:cs="Arial"/>
        </w:rPr>
        <w:t>и</w:t>
      </w:r>
      <w:r w:rsidR="00EF39BD" w:rsidRPr="00E6784B">
        <w:rPr>
          <w:rFonts w:ascii="Arial" w:hAnsi="Arial" w:cs="Arial"/>
        </w:rPr>
        <w:t xml:space="preserve"> / </w:t>
      </w:r>
      <w:r w:rsidR="00E6784B" w:rsidRPr="00E6784B">
        <w:rPr>
          <w:rFonts w:ascii="Arial" w:hAnsi="Arial" w:cs="Arial"/>
        </w:rPr>
        <w:t>химической инженерии</w:t>
      </w:r>
      <w:r w:rsidRPr="00E6784B">
        <w:rPr>
          <w:rFonts w:ascii="Arial" w:hAnsi="Arial" w:cs="Arial"/>
          <w:lang w:eastAsia="ja-JP"/>
        </w:rPr>
        <w:t>.</w:t>
      </w:r>
    </w:p>
    <w:p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Default="00B475CC" w:rsidP="007D71DD">
      <w:pPr>
        <w:spacing w:before="120" w:after="120"/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:rsidTr="007D71DD">
        <w:tc>
          <w:tcPr>
            <w:tcW w:w="3119" w:type="dxa"/>
          </w:tcPr>
          <w:p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ja-JP"/>
              </w:rPr>
              <w:t>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:rsidTr="007D71DD">
        <w:tc>
          <w:tcPr>
            <w:tcW w:w="3119" w:type="dxa"/>
          </w:tcPr>
          <w:p w:rsidR="007D71DD" w:rsidRPr="00E6784B" w:rsidRDefault="007D71DD" w:rsidP="00E6784B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E6784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</w:t>
            </w:r>
            <w:r w:rsidR="00300C03" w:rsidRPr="00E6784B">
              <w:rPr>
                <w:rFonts w:ascii="Arial" w:hAnsi="Arial" w:cs="Arial"/>
              </w:rPr>
              <w:t xml:space="preserve">по специальности </w:t>
            </w:r>
            <w:r w:rsidR="00E6784B" w:rsidRPr="00E6784B">
              <w:rPr>
                <w:rFonts w:ascii="Arial" w:hAnsi="Arial" w:cs="Arial"/>
              </w:rPr>
              <w:t>1.4.2</w:t>
            </w:r>
            <w:r w:rsidR="00300C03" w:rsidRPr="00E6784B">
              <w:rPr>
                <w:rFonts w:ascii="Arial" w:hAnsi="Arial" w:cs="Arial"/>
              </w:rPr>
              <w:t xml:space="preserve">, </w:t>
            </w:r>
            <w:r w:rsidR="00E6784B" w:rsidRPr="00E6784B">
              <w:rPr>
                <w:rFonts w:ascii="Arial" w:hAnsi="Arial" w:cs="Arial"/>
              </w:rPr>
              <w:t>Аналитическая химия</w:t>
            </w:r>
          </w:p>
        </w:tc>
        <w:tc>
          <w:tcPr>
            <w:tcW w:w="6521" w:type="dxa"/>
          </w:tcPr>
          <w:p w:rsidR="007D71DD" w:rsidRPr="00E6784B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E6784B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диссертационной работы </w:t>
            </w:r>
            <w:r w:rsidR="00EF39BD" w:rsidRPr="00E6784B">
              <w:rPr>
                <w:rFonts w:ascii="Arial" w:hAnsi="Arial" w:cs="Arial"/>
              </w:rPr>
              <w:t xml:space="preserve">по специальности </w:t>
            </w:r>
            <w:r w:rsidR="00E6784B" w:rsidRPr="00E6784B">
              <w:rPr>
                <w:rFonts w:ascii="Arial" w:hAnsi="Arial" w:cs="Arial"/>
              </w:rPr>
              <w:t>1.4.2, Аналитическая химия</w:t>
            </w:r>
            <w:r w:rsidR="00E6784B" w:rsidRPr="00E6784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Pr="00E6784B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пунктами паспорта специальности</w:t>
            </w:r>
          </w:p>
        </w:tc>
      </w:tr>
    </w:tbl>
    <w:p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E6784B" w:rsidRPr="001A295A" w:rsidRDefault="001A295A" w:rsidP="001757C9">
      <w:pPr>
        <w:pStyle w:val="aff7"/>
        <w:numPr>
          <w:ilvl w:val="0"/>
          <w:numId w:val="28"/>
        </w:numPr>
        <w:tabs>
          <w:tab w:val="left" w:pos="360"/>
        </w:tabs>
        <w:ind w:left="284"/>
        <w:jc w:val="both"/>
        <w:rPr>
          <w:rFonts w:ascii="Arial" w:eastAsia="Cambria" w:hAnsi="Arial" w:cs="Arial"/>
        </w:rPr>
      </w:pPr>
      <w:r w:rsidRPr="001A295A">
        <w:rPr>
          <w:rFonts w:ascii="Arial" w:eastAsia="Cambria" w:hAnsi="Arial" w:cs="Arial"/>
        </w:rPr>
        <w:t xml:space="preserve">Новоселов, С. В. Методика подготовки и написания диссертации на соискание ученой степени кандидата наук / С. В. Новоселов, Л. А. </w:t>
      </w:r>
      <w:proofErr w:type="spellStart"/>
      <w:r w:rsidRPr="001A295A">
        <w:rPr>
          <w:rFonts w:ascii="Arial" w:eastAsia="Cambria" w:hAnsi="Arial" w:cs="Arial"/>
        </w:rPr>
        <w:t>Маюрникова</w:t>
      </w:r>
      <w:proofErr w:type="spellEnd"/>
      <w:r w:rsidRPr="001A295A">
        <w:rPr>
          <w:rFonts w:ascii="Arial" w:eastAsia="Cambria" w:hAnsi="Arial" w:cs="Arial"/>
        </w:rPr>
        <w:t xml:space="preserve">, А. А. </w:t>
      </w:r>
      <w:proofErr w:type="spellStart"/>
      <w:r w:rsidRPr="001A295A">
        <w:rPr>
          <w:rFonts w:ascii="Arial" w:eastAsia="Cambria" w:hAnsi="Arial" w:cs="Arial"/>
        </w:rPr>
        <w:t>Мельберт</w:t>
      </w:r>
      <w:proofErr w:type="spellEnd"/>
      <w:r w:rsidRPr="001A295A">
        <w:rPr>
          <w:rFonts w:ascii="Arial" w:eastAsia="Cambria" w:hAnsi="Arial" w:cs="Arial"/>
        </w:rPr>
        <w:t xml:space="preserve">. — 2-е изд., стер. — Санкт-Петербург: Лань, 2023. — 192 с. — ISBN 978-5-507-45898-1. — Текст: электронный // Лань: электронно-библиотечная система. — URL: </w:t>
      </w:r>
      <w:hyperlink r:id="rId8" w:history="1">
        <w:r w:rsidRPr="001A295A">
          <w:rPr>
            <w:rStyle w:val="ae"/>
            <w:rFonts w:ascii="Arial" w:eastAsia="Cambria" w:hAnsi="Arial" w:cs="Arial"/>
          </w:rPr>
          <w:t>https://e.lanbook.com/book/291191</w:t>
        </w:r>
      </w:hyperlink>
      <w:r w:rsidRPr="001A295A">
        <w:rPr>
          <w:rFonts w:ascii="Arial" w:eastAsia="Cambria" w:hAnsi="Arial" w:cs="Arial"/>
        </w:rPr>
        <w:t xml:space="preserve"> (дата обращения: 20.08.2024). — Режим доступа: для </w:t>
      </w:r>
      <w:proofErr w:type="spellStart"/>
      <w:r w:rsidRPr="001A295A">
        <w:rPr>
          <w:rFonts w:ascii="Arial" w:eastAsia="Cambria" w:hAnsi="Arial" w:cs="Arial"/>
        </w:rPr>
        <w:t>авториз</w:t>
      </w:r>
      <w:proofErr w:type="spellEnd"/>
      <w:r w:rsidRPr="001A295A">
        <w:rPr>
          <w:rFonts w:ascii="Arial" w:eastAsia="Cambria" w:hAnsi="Arial" w:cs="Arial"/>
        </w:rPr>
        <w:t>. пользователей.</w:t>
      </w:r>
    </w:p>
    <w:p w:rsidR="001A295A" w:rsidRPr="001A295A" w:rsidRDefault="001A295A" w:rsidP="00D54283">
      <w:pPr>
        <w:pStyle w:val="aff7"/>
        <w:numPr>
          <w:ilvl w:val="0"/>
          <w:numId w:val="28"/>
        </w:numPr>
        <w:tabs>
          <w:tab w:val="left" w:pos="360"/>
        </w:tabs>
        <w:ind w:left="284"/>
        <w:jc w:val="both"/>
        <w:rPr>
          <w:rFonts w:ascii="Arial" w:eastAsia="Cambria" w:hAnsi="Arial" w:cs="Arial"/>
        </w:rPr>
      </w:pPr>
      <w:r w:rsidRPr="001A295A">
        <w:rPr>
          <w:rFonts w:ascii="Arial" w:eastAsia="Cambria" w:hAnsi="Arial" w:cs="Arial"/>
        </w:rPr>
        <w:t xml:space="preserve">Бесчастнов, В. В. Как устроена диссертация. Краткий курс: практическое пособие / В. В. Бесчастнов. - Москва: Издательско-торговая корпорация «Дашков и </w:t>
      </w:r>
      <w:proofErr w:type="gramStart"/>
      <w:r w:rsidRPr="001A295A">
        <w:rPr>
          <w:rFonts w:ascii="Arial" w:eastAsia="Cambria" w:hAnsi="Arial" w:cs="Arial"/>
        </w:rPr>
        <w:t>К</w:t>
      </w:r>
      <w:proofErr w:type="gramEnd"/>
      <w:r w:rsidRPr="001A295A">
        <w:rPr>
          <w:rFonts w:ascii="Arial" w:eastAsia="Cambria" w:hAnsi="Arial" w:cs="Arial"/>
        </w:rPr>
        <w:t xml:space="preserve">°», 2024. - 124 с. - ISBN 978-5-394-05923-0. - Текст: электронный. - URL: </w:t>
      </w:r>
      <w:hyperlink r:id="rId9" w:history="1">
        <w:r w:rsidRPr="001A295A">
          <w:rPr>
            <w:rStyle w:val="ae"/>
            <w:rFonts w:ascii="Arial" w:eastAsia="Cambria" w:hAnsi="Arial" w:cs="Arial"/>
          </w:rPr>
          <w:t>https://znanium.ru/catalog/product/2161315</w:t>
        </w:r>
      </w:hyperlink>
      <w:r w:rsidRPr="001A295A">
        <w:rPr>
          <w:rFonts w:ascii="Arial" w:eastAsia="Cambria" w:hAnsi="Arial" w:cs="Arial"/>
        </w:rPr>
        <w:t xml:space="preserve"> (дата обращения: </w:t>
      </w:r>
      <w:r w:rsidR="00A272B6" w:rsidRPr="00A272B6">
        <w:rPr>
          <w:rFonts w:ascii="Arial" w:eastAsia="Cambria" w:hAnsi="Arial" w:cs="Arial"/>
        </w:rPr>
        <w:t>3</w:t>
      </w:r>
      <w:r w:rsidR="00EA11E5" w:rsidRPr="001A295A">
        <w:rPr>
          <w:rFonts w:ascii="Arial" w:eastAsia="Cambria" w:hAnsi="Arial" w:cs="Arial"/>
        </w:rPr>
        <w:t>0.08.2024</w:t>
      </w:r>
      <w:r w:rsidRPr="001A295A">
        <w:rPr>
          <w:rFonts w:ascii="Arial" w:eastAsia="Cambria" w:hAnsi="Arial" w:cs="Arial"/>
        </w:rPr>
        <w:t>). – Режим доступа: по подписке.</w:t>
      </w:r>
    </w:p>
    <w:p w:rsidR="001A295A" w:rsidRPr="00931EF1" w:rsidRDefault="001A295A" w:rsidP="001A295A">
      <w:pPr>
        <w:pStyle w:val="aff7"/>
        <w:numPr>
          <w:ilvl w:val="0"/>
          <w:numId w:val="28"/>
        </w:numPr>
        <w:ind w:left="284"/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>ГОСТ Р 7.0.11-2011. Система стандартов по информации, библиотечному и издательскому делу. Диссертация и автореферат диссертации.</w:t>
      </w:r>
      <w:r>
        <w:rPr>
          <w:rFonts w:ascii="Arial" w:hAnsi="Arial" w:cs="Arial"/>
          <w:color w:val="000000" w:themeColor="text1"/>
        </w:rPr>
        <w:t xml:space="preserve"> Структура и правила оформления</w:t>
      </w:r>
      <w:r w:rsidRPr="00931EF1">
        <w:rPr>
          <w:rFonts w:ascii="Arial" w:hAnsi="Arial" w:cs="Arial"/>
          <w:color w:val="000000" w:themeColor="text1"/>
        </w:rPr>
        <w:t xml:space="preserve">: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–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(дата обращения: 0</w:t>
      </w:r>
      <w:r>
        <w:rPr>
          <w:rFonts w:ascii="Arial" w:hAnsi="Arial" w:cs="Arial"/>
          <w:color w:val="000000"/>
          <w:shd w:val="clear" w:color="auto" w:fill="FFFFFF"/>
        </w:rPr>
        <w:t>2</w:t>
      </w:r>
      <w:r w:rsidRPr="00931EF1">
        <w:rPr>
          <w:rFonts w:ascii="Arial" w:hAnsi="Arial" w:cs="Arial"/>
          <w:color w:val="000000"/>
          <w:shd w:val="clear" w:color="auto" w:fill="FFFFFF"/>
        </w:rPr>
        <w:t>.09.202</w:t>
      </w:r>
      <w:r>
        <w:rPr>
          <w:rFonts w:ascii="Arial" w:hAnsi="Arial" w:cs="Arial"/>
          <w:color w:val="000000"/>
          <w:shd w:val="clear" w:color="auto" w:fill="FFFFFF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>). – Режим доступа: свободный. – Текст: электронный.</w:t>
      </w:r>
    </w:p>
    <w:p w:rsidR="001F38CF" w:rsidRPr="001F38CF" w:rsidRDefault="001F38CF" w:rsidP="009015EB">
      <w:pPr>
        <w:pStyle w:val="aff7"/>
        <w:numPr>
          <w:ilvl w:val="0"/>
          <w:numId w:val="28"/>
        </w:numPr>
        <w:tabs>
          <w:tab w:val="left" w:pos="360"/>
        </w:tabs>
        <w:ind w:left="284"/>
        <w:jc w:val="both"/>
        <w:rPr>
          <w:rFonts w:ascii="Arial" w:eastAsia="Cambria" w:hAnsi="Arial" w:cs="Arial"/>
        </w:rPr>
      </w:pPr>
      <w:r w:rsidRPr="001F38CF">
        <w:rPr>
          <w:rFonts w:ascii="Arial" w:hAnsi="Arial" w:cs="Arial"/>
          <w:color w:val="000000"/>
          <w:shd w:val="clear" w:color="auto" w:fill="FFFFFF"/>
        </w:rPr>
        <w:t xml:space="preserve">Протасов, В. Н.  Организация диссертационного исследования: проблемы защиты диссертации: учебное пособие для вузов / В. Н. Протасов. — Москва: Издательство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, 2024. — 98 с. — (Высшее образование). — ISBN 978-5-534-19662-7. — Текст: электронный // Образовательная платформа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 [сайт]. — URL: </w:t>
      </w:r>
      <w:hyperlink r:id="rId11" w:history="1">
        <w:r w:rsidRPr="001F38CF">
          <w:rPr>
            <w:rStyle w:val="ae"/>
            <w:rFonts w:ascii="Arial" w:hAnsi="Arial" w:cs="Arial"/>
            <w:shd w:val="clear" w:color="auto" w:fill="FFFFFF"/>
          </w:rPr>
          <w:t>https://urait.ru/bcode/556860</w:t>
        </w:r>
      </w:hyperlink>
      <w:r w:rsidRPr="001F38CF">
        <w:rPr>
          <w:rFonts w:ascii="Arial" w:hAnsi="Arial" w:cs="Arial"/>
          <w:color w:val="000000"/>
          <w:shd w:val="clear" w:color="auto" w:fill="FFFFFF"/>
        </w:rPr>
        <w:t xml:space="preserve"> (дата обращения: 30.08.2024).</w:t>
      </w:r>
    </w:p>
    <w:p w:rsidR="00E6784B" w:rsidRPr="001F38CF" w:rsidRDefault="001F38CF" w:rsidP="0007485F">
      <w:pPr>
        <w:pStyle w:val="aff7"/>
        <w:numPr>
          <w:ilvl w:val="0"/>
          <w:numId w:val="28"/>
        </w:numPr>
        <w:tabs>
          <w:tab w:val="left" w:pos="360"/>
        </w:tabs>
        <w:ind w:left="284"/>
        <w:jc w:val="both"/>
        <w:rPr>
          <w:rFonts w:ascii="Arial" w:eastAsia="Cambria" w:hAnsi="Arial" w:cs="Arial"/>
        </w:rPr>
      </w:pP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Селетков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, С. Г.  Методология диссертационного исследования: учебник для вузов / С. Г.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Селетков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. — 2-е изд.,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перераб</w:t>
      </w:r>
      <w:proofErr w:type="spellEnd"/>
      <w:proofErr w:type="gramStart"/>
      <w:r w:rsidRPr="001F38CF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Pr="001F38CF">
        <w:rPr>
          <w:rFonts w:ascii="Arial" w:hAnsi="Arial" w:cs="Arial"/>
          <w:color w:val="000000"/>
          <w:shd w:val="clear" w:color="auto" w:fill="FFFFFF"/>
        </w:rPr>
        <w:t xml:space="preserve"> и доп. — Москва: Издательство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, 2024. — 281 с. — (Высшее образование). — ISBN 978-5-534-16989-8. — Текст: электронный // Образовательная платформа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 [сайт]. — URL: </w:t>
      </w:r>
      <w:hyperlink r:id="rId12" w:history="1">
        <w:r w:rsidRPr="001F38CF">
          <w:rPr>
            <w:rStyle w:val="ae"/>
            <w:rFonts w:ascii="Arial" w:hAnsi="Arial" w:cs="Arial"/>
            <w:shd w:val="clear" w:color="auto" w:fill="FFFFFF"/>
          </w:rPr>
          <w:t>https://urait.ru/bcode/532166</w:t>
        </w:r>
      </w:hyperlink>
      <w:r w:rsidRPr="001F38CF">
        <w:rPr>
          <w:rFonts w:ascii="Arial" w:hAnsi="Arial" w:cs="Arial"/>
          <w:color w:val="000000"/>
          <w:shd w:val="clear" w:color="auto" w:fill="FFFFFF"/>
        </w:rPr>
        <w:t xml:space="preserve"> (дата обращения: 20.08.2024).</w:t>
      </w:r>
    </w:p>
    <w:p w:rsidR="00E6784B" w:rsidRPr="00054B52" w:rsidRDefault="00E6784B" w:rsidP="00E6784B">
      <w:pPr>
        <w:tabs>
          <w:tab w:val="left" w:pos="709"/>
        </w:tabs>
        <w:ind w:left="426"/>
        <w:rPr>
          <w:rFonts w:ascii="Arial" w:eastAsia="Cambria" w:hAnsi="Arial" w:cs="Arial"/>
          <w:b/>
        </w:rPr>
      </w:pPr>
    </w:p>
    <w:p w:rsidR="00E6784B" w:rsidRPr="00054B52" w:rsidRDefault="00E6784B" w:rsidP="00E6784B">
      <w:pPr>
        <w:tabs>
          <w:tab w:val="left" w:pos="709"/>
        </w:tabs>
        <w:ind w:firstLine="284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Дополнительные</w:t>
      </w:r>
      <w:r w:rsidRPr="00054B52">
        <w:rPr>
          <w:rFonts w:ascii="Arial" w:eastAsia="Cambria" w:hAnsi="Arial" w:cs="Arial"/>
          <w:b/>
        </w:rPr>
        <w:t xml:space="preserve"> источники:</w:t>
      </w:r>
    </w:p>
    <w:p w:rsidR="00EA11E5" w:rsidRPr="00EA11E5" w:rsidRDefault="00EA11E5" w:rsidP="00693693">
      <w:pPr>
        <w:pStyle w:val="aff7"/>
        <w:numPr>
          <w:ilvl w:val="0"/>
          <w:numId w:val="29"/>
        </w:numPr>
        <w:ind w:left="284"/>
        <w:jc w:val="both"/>
        <w:rPr>
          <w:rFonts w:ascii="Arial" w:eastAsia="Cambria" w:hAnsi="Arial" w:cs="Arial"/>
        </w:rPr>
      </w:pPr>
      <w:r w:rsidRPr="00EA11E5">
        <w:rPr>
          <w:rFonts w:ascii="Arial" w:eastAsia="Cambria" w:hAnsi="Arial" w:cs="Arial"/>
        </w:rPr>
        <w:t xml:space="preserve">Аникин, В. М. Диссертация в зеркале автореферата: методическое пособие для аспирантов и соискателей ученой степени естественно-научных специальностей / В. М. Аникин, Д. А. Усанов. — 3-е изд., </w:t>
      </w:r>
      <w:proofErr w:type="spellStart"/>
      <w:r w:rsidRPr="00EA11E5">
        <w:rPr>
          <w:rFonts w:ascii="Arial" w:eastAsia="Cambria" w:hAnsi="Arial" w:cs="Arial"/>
        </w:rPr>
        <w:t>перераб</w:t>
      </w:r>
      <w:proofErr w:type="spellEnd"/>
      <w:proofErr w:type="gramStart"/>
      <w:r w:rsidRPr="00EA11E5">
        <w:rPr>
          <w:rFonts w:ascii="Arial" w:eastAsia="Cambria" w:hAnsi="Arial" w:cs="Arial"/>
        </w:rPr>
        <w:t>.</w:t>
      </w:r>
      <w:proofErr w:type="gramEnd"/>
      <w:r w:rsidRPr="00EA11E5">
        <w:rPr>
          <w:rFonts w:ascii="Arial" w:eastAsia="Cambria" w:hAnsi="Arial" w:cs="Arial"/>
        </w:rPr>
        <w:t xml:space="preserve"> и доп. — Москва: ИНФРА-М, 2024. — 128 с. — (Менеджмент в науке). - ISBN 978-5-16-006722-3. - Текст: электронный. - URL: </w:t>
      </w:r>
      <w:hyperlink r:id="rId13" w:history="1">
        <w:r w:rsidRPr="00EA11E5">
          <w:rPr>
            <w:rStyle w:val="ae"/>
            <w:rFonts w:ascii="Arial" w:eastAsia="Cambria" w:hAnsi="Arial" w:cs="Arial"/>
          </w:rPr>
          <w:t>https://znanium.ru/catalog/product/2102720</w:t>
        </w:r>
      </w:hyperlink>
      <w:r w:rsidRPr="00EA11E5">
        <w:rPr>
          <w:rFonts w:ascii="Arial" w:eastAsia="Cambria" w:hAnsi="Arial" w:cs="Arial"/>
        </w:rPr>
        <w:t xml:space="preserve">  (дата обращения: 20.08.2024). – Режим доступа: по подписке.</w:t>
      </w:r>
    </w:p>
    <w:p w:rsidR="00EA11E5" w:rsidRPr="00EA11E5" w:rsidRDefault="00EA11E5" w:rsidP="00693693">
      <w:pPr>
        <w:pStyle w:val="aff7"/>
        <w:numPr>
          <w:ilvl w:val="0"/>
          <w:numId w:val="29"/>
        </w:numPr>
        <w:tabs>
          <w:tab w:val="left" w:pos="360"/>
        </w:tabs>
        <w:ind w:left="284"/>
        <w:jc w:val="both"/>
      </w:pPr>
      <w:proofErr w:type="spellStart"/>
      <w:r w:rsidRPr="00EA11E5">
        <w:rPr>
          <w:rFonts w:ascii="Arial" w:eastAsia="Cambria" w:hAnsi="Arial" w:cs="Arial"/>
        </w:rPr>
        <w:t>Леонович</w:t>
      </w:r>
      <w:proofErr w:type="spellEnd"/>
      <w:r w:rsidRPr="00EA11E5">
        <w:rPr>
          <w:rFonts w:ascii="Arial" w:eastAsia="Cambria" w:hAnsi="Arial" w:cs="Arial"/>
        </w:rPr>
        <w:t xml:space="preserve">, А. А. Основы научных исследований: учебник для вузов / А. А. </w:t>
      </w:r>
      <w:proofErr w:type="spellStart"/>
      <w:r w:rsidRPr="00EA11E5">
        <w:rPr>
          <w:rFonts w:ascii="Arial" w:eastAsia="Cambria" w:hAnsi="Arial" w:cs="Arial"/>
        </w:rPr>
        <w:t>Леонович</w:t>
      </w:r>
      <w:proofErr w:type="spellEnd"/>
      <w:r w:rsidRPr="00EA11E5">
        <w:rPr>
          <w:rFonts w:ascii="Arial" w:eastAsia="Cambria" w:hAnsi="Arial" w:cs="Arial"/>
        </w:rPr>
        <w:t xml:space="preserve">, А. В. </w:t>
      </w:r>
      <w:proofErr w:type="spellStart"/>
      <w:r w:rsidRPr="00EA11E5">
        <w:rPr>
          <w:rFonts w:ascii="Arial" w:eastAsia="Cambria" w:hAnsi="Arial" w:cs="Arial"/>
        </w:rPr>
        <w:t>Шелоумов</w:t>
      </w:r>
      <w:proofErr w:type="spellEnd"/>
      <w:r w:rsidRPr="00EA11E5">
        <w:rPr>
          <w:rFonts w:ascii="Arial" w:eastAsia="Cambria" w:hAnsi="Arial" w:cs="Arial"/>
        </w:rPr>
        <w:t xml:space="preserve">. — 4-е изд., стер. — Санкт-Петербург: Лань, 2024. — 124 с. — ISBN 978-5-507-47795-1. — Текст: электронный // Лань: электронно-библиотечная система. — URL: </w:t>
      </w:r>
      <w:hyperlink r:id="rId14" w:history="1">
        <w:r w:rsidRPr="00EA11E5">
          <w:rPr>
            <w:rStyle w:val="ae"/>
            <w:rFonts w:ascii="Arial" w:eastAsia="Cambria" w:hAnsi="Arial" w:cs="Arial"/>
          </w:rPr>
          <w:t>https://e.lanbook.com/book/419114</w:t>
        </w:r>
      </w:hyperlink>
      <w:r w:rsidRPr="00EA11E5">
        <w:rPr>
          <w:rFonts w:ascii="Arial" w:eastAsia="Cambria" w:hAnsi="Arial" w:cs="Arial"/>
        </w:rPr>
        <w:t xml:space="preserve">  (дата обращения: 20.08.2024). — Режим доступа: для </w:t>
      </w:r>
      <w:proofErr w:type="spellStart"/>
      <w:r w:rsidRPr="00EA11E5">
        <w:rPr>
          <w:rFonts w:ascii="Arial" w:eastAsia="Cambria" w:hAnsi="Arial" w:cs="Arial"/>
        </w:rPr>
        <w:t>авториз</w:t>
      </w:r>
      <w:proofErr w:type="spellEnd"/>
      <w:r w:rsidRPr="00EA11E5">
        <w:rPr>
          <w:rFonts w:ascii="Arial" w:eastAsia="Cambria" w:hAnsi="Arial" w:cs="Arial"/>
        </w:rPr>
        <w:t>. пользователей.</w:t>
      </w:r>
    </w:p>
    <w:p w:rsidR="00E71814" w:rsidRDefault="00EA11E5" w:rsidP="00693693">
      <w:pPr>
        <w:pStyle w:val="aff7"/>
        <w:numPr>
          <w:ilvl w:val="0"/>
          <w:numId w:val="29"/>
        </w:numPr>
        <w:tabs>
          <w:tab w:val="left" w:pos="360"/>
        </w:tabs>
        <w:ind w:left="284"/>
        <w:jc w:val="both"/>
      </w:pPr>
      <w:r w:rsidRPr="00693693">
        <w:rPr>
          <w:rFonts w:ascii="Arial" w:eastAsia="Cambria" w:hAnsi="Arial" w:cs="Arial"/>
        </w:rPr>
        <w:t xml:space="preserve">Пронина, Е. В. Стилистика русского языка. Научный стиль речи: учебно-методическое пособие / Е. В. Пронина. — Тула: ТГПУ, 2021. — 56 с. — ISBN 978-5-6045161-3-3. — Текст: электронный // Лань: электронно-библиотечная система. — URL: </w:t>
      </w:r>
      <w:hyperlink r:id="rId15" w:history="1">
        <w:r w:rsidR="00693693" w:rsidRPr="00693693">
          <w:rPr>
            <w:rStyle w:val="ae"/>
            <w:rFonts w:ascii="Arial" w:eastAsia="Cambria" w:hAnsi="Arial" w:cs="Arial"/>
          </w:rPr>
          <w:t>https://e.lanbook.com/book/253673</w:t>
        </w:r>
      </w:hyperlink>
      <w:r w:rsidR="00693693" w:rsidRPr="00693693">
        <w:rPr>
          <w:rFonts w:ascii="Arial" w:eastAsia="Cambria" w:hAnsi="Arial" w:cs="Arial"/>
        </w:rPr>
        <w:t xml:space="preserve"> </w:t>
      </w:r>
      <w:r w:rsidRPr="00693693">
        <w:rPr>
          <w:rFonts w:ascii="Arial" w:eastAsia="Cambria" w:hAnsi="Arial" w:cs="Arial"/>
        </w:rPr>
        <w:t>(дата обращения: 20.0</w:t>
      </w:r>
      <w:r w:rsidR="00693693" w:rsidRPr="00693693">
        <w:rPr>
          <w:rFonts w:ascii="Arial" w:eastAsia="Cambria" w:hAnsi="Arial" w:cs="Arial"/>
        </w:rPr>
        <w:t>8</w:t>
      </w:r>
      <w:r w:rsidRPr="00693693">
        <w:rPr>
          <w:rFonts w:ascii="Arial" w:eastAsia="Cambria" w:hAnsi="Arial" w:cs="Arial"/>
        </w:rPr>
        <w:t>.202</w:t>
      </w:r>
      <w:r w:rsidR="00693693" w:rsidRPr="00693693">
        <w:rPr>
          <w:rFonts w:ascii="Arial" w:eastAsia="Cambria" w:hAnsi="Arial" w:cs="Arial"/>
        </w:rPr>
        <w:t>4</w:t>
      </w:r>
      <w:r w:rsidRPr="00693693">
        <w:rPr>
          <w:rFonts w:ascii="Arial" w:eastAsia="Cambria" w:hAnsi="Arial" w:cs="Arial"/>
        </w:rPr>
        <w:t xml:space="preserve">). — Режим доступа: для </w:t>
      </w:r>
      <w:proofErr w:type="spellStart"/>
      <w:r w:rsidRPr="00693693">
        <w:rPr>
          <w:rFonts w:ascii="Arial" w:eastAsia="Cambria" w:hAnsi="Arial" w:cs="Arial"/>
        </w:rPr>
        <w:t>авториз</w:t>
      </w:r>
      <w:proofErr w:type="spellEnd"/>
      <w:r w:rsidRPr="00693693">
        <w:rPr>
          <w:rFonts w:ascii="Arial" w:eastAsia="Cambria" w:hAnsi="Arial" w:cs="Arial"/>
        </w:rPr>
        <w:t>. пользователей.</w:t>
      </w:r>
    </w:p>
    <w:sectPr w:rsidR="00E71814" w:rsidSect="00B42E2D">
      <w:headerReference w:type="default" r:id="rId16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35" w:rsidRDefault="00A40D35" w:rsidP="009A6764">
      <w:r>
        <w:separator/>
      </w:r>
    </w:p>
  </w:endnote>
  <w:endnote w:type="continuationSeparator" w:id="0">
    <w:p w:rsidR="00A40D35" w:rsidRDefault="00A40D35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35" w:rsidRDefault="00A40D35" w:rsidP="009A6764">
      <w:r>
        <w:separator/>
      </w:r>
    </w:p>
  </w:footnote>
  <w:footnote w:type="continuationSeparator" w:id="0">
    <w:p w:rsidR="00A40D35" w:rsidRDefault="00A40D35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B645270"/>
    <w:multiLevelType w:val="hybridMultilevel"/>
    <w:tmpl w:val="CE5E7070"/>
    <w:lvl w:ilvl="0" w:tplc="EF98619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595B74"/>
    <w:multiLevelType w:val="hybridMultilevel"/>
    <w:tmpl w:val="F68AC05C"/>
    <w:lvl w:ilvl="0" w:tplc="F9388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7"/>
  </w:num>
  <w:num w:numId="4">
    <w:abstractNumId w:val="0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6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9"/>
  </w:num>
  <w:num w:numId="20">
    <w:abstractNumId w:val="21"/>
  </w:num>
  <w:num w:numId="21">
    <w:abstractNumId w:val="0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4"/>
  </w:num>
  <w:num w:numId="26">
    <w:abstractNumId w:val="3"/>
  </w:num>
  <w:num w:numId="27">
    <w:abstractNumId w:val="2"/>
  </w:num>
  <w:num w:numId="28">
    <w:abstractNumId w:val="11"/>
  </w:num>
  <w:num w:numId="2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295A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8CF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2DB5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C03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312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693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66B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57CC7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2B6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0D35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4851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18B4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16F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00F8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D9F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84B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1E5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2F8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9BD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BF7230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91191" TargetMode="External"/><Relationship Id="rId13" Type="http://schemas.openxmlformats.org/officeDocument/2006/relationships/hyperlink" Target="https://znanium.ru/catalog/product/21027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21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68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53673" TargetMode="Externa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ru/catalog/product/2161315" TargetMode="External"/><Relationship Id="rId14" Type="http://schemas.openxmlformats.org/officeDocument/2006/relationships/hyperlink" Target="https://e.lanbook.com/book/419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3033E-FBD2-4343-A5FA-1DDECAE3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Липских Ольга Ивановна</cp:lastModifiedBy>
  <cp:revision>11</cp:revision>
  <cp:lastPrinted>2020-12-26T07:50:00Z</cp:lastPrinted>
  <dcterms:created xsi:type="dcterms:W3CDTF">2024-11-18T07:17:00Z</dcterms:created>
  <dcterms:modified xsi:type="dcterms:W3CDTF">2025-06-20T07:12:00Z</dcterms:modified>
</cp:coreProperties>
</file>