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3BD15" w14:textId="5D3DF225" w:rsidR="00140546" w:rsidRDefault="004D1D61">
      <w:pPr>
        <w:suppressAutoHyphens/>
        <w:jc w:val="center"/>
        <w:rPr>
          <w:sz w:val="22"/>
        </w:rPr>
      </w:pPr>
      <w:r>
        <w:rPr>
          <w:sz w:val="22"/>
        </w:rPr>
        <w:t>МИНИСТЕРСТВО НАУКИ И ВЫСШЕГО ОБРАЗОВАНИЯ РОССИЙСКОЙ ФЕДЕРАЦИИ</w:t>
      </w:r>
    </w:p>
    <w:p w14:paraId="4579B7FA" w14:textId="77777777" w:rsidR="00140546" w:rsidRDefault="004D1D61">
      <w:pPr>
        <w:suppressAutoHyphens/>
        <w:jc w:val="center"/>
        <w:rPr>
          <w:sz w:val="20"/>
        </w:rPr>
      </w:pPr>
      <w:r>
        <w:rPr>
          <w:sz w:val="20"/>
        </w:rPr>
        <w:t xml:space="preserve">Федеральное государственное автономное образовательное учреждение высшего образования </w:t>
      </w:r>
    </w:p>
    <w:p w14:paraId="6993DA7E" w14:textId="77777777" w:rsidR="00140546" w:rsidRDefault="004D1D61">
      <w:pPr>
        <w:suppressAutoHyphens/>
        <w:jc w:val="center"/>
        <w:rPr>
          <w:sz w:val="22"/>
        </w:rPr>
      </w:pPr>
      <w:r>
        <w:rPr>
          <w:sz w:val="22"/>
        </w:rPr>
        <w:t xml:space="preserve">«НАЦИОНАЛЬНЫЙ ИССЛЕДОВАТЕЛЬСКИЙ </w:t>
      </w:r>
    </w:p>
    <w:p w14:paraId="138D532B" w14:textId="732DCB67" w:rsidR="00140546" w:rsidRDefault="004D1D61">
      <w:pPr>
        <w:suppressAutoHyphens/>
        <w:jc w:val="center"/>
      </w:pPr>
      <w:r>
        <w:rPr>
          <w:sz w:val="22"/>
        </w:rPr>
        <w:t>ТОМСКИЙ ПОЛИТЕХНИЧЕСКИЙ УНИВЕРСИТЕТ»</w:t>
      </w:r>
    </w:p>
    <w:p w14:paraId="479F49BE" w14:textId="77777777" w:rsidR="00140546" w:rsidRDefault="00140546">
      <w:pPr>
        <w:suppressAutoHyphens/>
        <w:jc w:val="center"/>
      </w:pPr>
    </w:p>
    <w:p w14:paraId="638ABAD6" w14:textId="77777777" w:rsidR="00140546" w:rsidRDefault="004D1D61">
      <w:pPr>
        <w:suppressAutoHyphens/>
        <w:ind w:left="5387"/>
      </w:pPr>
      <w:r>
        <w:t>УТВЕРЖДАЮ</w:t>
      </w:r>
    </w:p>
    <w:p w14:paraId="5C2E8213" w14:textId="707B494A" w:rsidR="00140546" w:rsidRDefault="004D1D61">
      <w:pPr>
        <w:suppressAutoHyphens/>
        <w:ind w:left="5387"/>
      </w:pPr>
      <w:r>
        <w:t>Директор ЮТИ ТПУ</w:t>
      </w:r>
    </w:p>
    <w:p w14:paraId="7F41070A" w14:textId="538E7E98" w:rsidR="00140546" w:rsidRDefault="004D1D61">
      <w:pPr>
        <w:suppressAutoHyphens/>
        <w:ind w:left="5387"/>
      </w:pPr>
      <w:r>
        <w:t xml:space="preserve">___________ С. А. </w:t>
      </w:r>
      <w:proofErr w:type="spellStart"/>
      <w:r>
        <w:t>Солодский</w:t>
      </w:r>
      <w:proofErr w:type="spellEnd"/>
    </w:p>
    <w:p w14:paraId="7CB7F94C" w14:textId="31BEE089" w:rsidR="00140546" w:rsidRDefault="004D1D61">
      <w:pPr>
        <w:suppressAutoHyphens/>
        <w:ind w:left="5387"/>
      </w:pPr>
      <w:r>
        <w:t>«__</w:t>
      </w:r>
      <w:proofErr w:type="gramStart"/>
      <w:r>
        <w:t>_»_</w:t>
      </w:r>
      <w:proofErr w:type="gramEnd"/>
      <w:r>
        <w:t>____________2024 г.</w:t>
      </w:r>
    </w:p>
    <w:p w14:paraId="1288C81F" w14:textId="77777777" w:rsidR="00140546" w:rsidRDefault="00140546">
      <w:pPr>
        <w:suppressAutoHyphens/>
        <w:ind w:left="6381"/>
      </w:pPr>
    </w:p>
    <w:p w14:paraId="24720D8D" w14:textId="7F0CF16A" w:rsidR="00140546" w:rsidRDefault="004D1D61">
      <w:pPr>
        <w:suppressAutoHyphens/>
        <w:jc w:val="center"/>
        <w:rPr>
          <w:b/>
        </w:rPr>
      </w:pPr>
      <w:r>
        <w:rPr>
          <w:b/>
        </w:rPr>
        <w:t>РАБОЧАЯ ПРОГРАММА ПРОИЗВОДСТВЕННОЙ ПРАКТИКИ</w:t>
      </w:r>
    </w:p>
    <w:p w14:paraId="04EE6593" w14:textId="04A009DC" w:rsidR="00140546" w:rsidRDefault="004D1D61">
      <w:pPr>
        <w:widowControl/>
        <w:suppressAutoHyphens/>
        <w:autoSpaceDE/>
        <w:autoSpaceDN/>
        <w:adjustRightInd/>
        <w:jc w:val="center"/>
        <w:rPr>
          <w:rFonts w:eastAsia="MS Mincho"/>
          <w:b/>
        </w:rPr>
      </w:pPr>
      <w:r>
        <w:rPr>
          <w:rFonts w:eastAsia="MS Mincho"/>
          <w:b/>
        </w:rPr>
        <w:t>ПРИЕМ 2024 г.</w:t>
      </w:r>
    </w:p>
    <w:p w14:paraId="48BB79F7" w14:textId="2566F04F" w:rsidR="00140546" w:rsidRDefault="004D1D61">
      <w:pPr>
        <w:widowControl/>
        <w:suppressAutoHyphens/>
        <w:autoSpaceDE/>
        <w:autoSpaceDN/>
        <w:adjustRightInd/>
        <w:spacing w:after="120"/>
        <w:jc w:val="center"/>
        <w:rPr>
          <w:bCs/>
          <w:i/>
        </w:rPr>
      </w:pPr>
      <w:r>
        <w:rPr>
          <w:rFonts w:eastAsia="MS Mincho"/>
          <w:b/>
        </w:rPr>
        <w:t xml:space="preserve">ФОРМА ОБУЧЕНИЯ </w:t>
      </w:r>
      <w:r>
        <w:rPr>
          <w:rFonts w:eastAsia="MS Mincho"/>
          <w:b/>
          <w:u w:val="single"/>
        </w:rPr>
        <w:t>ОЧНАЯ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79"/>
        <w:gridCol w:w="6149"/>
      </w:tblGrid>
      <w:tr w:rsidR="00140546" w14:paraId="109C051E" w14:textId="77777777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2D018" w14:textId="66DF17A5" w:rsidR="00140546" w:rsidRDefault="004D1D61">
            <w:pPr>
              <w:suppressAutoHyphens/>
              <w:jc w:val="center"/>
              <w:rPr>
                <w:b/>
                <w:highlight w:val="green"/>
              </w:rPr>
            </w:pPr>
            <w:r>
              <w:rPr>
                <w:b/>
              </w:rPr>
              <w:t>Тип практики</w:t>
            </w:r>
          </w:p>
        </w:tc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620FB" w14:textId="43865104" w:rsidR="00140546" w:rsidRDefault="004D1D61">
            <w:pPr>
              <w:suppressAutoHyphens/>
              <w:jc w:val="center"/>
              <w:rPr>
                <w:sz w:val="20"/>
                <w:szCs w:val="20"/>
                <w:highlight w:val="green"/>
              </w:rPr>
            </w:pPr>
            <w:r>
              <w:rPr>
                <w:szCs w:val="20"/>
              </w:rPr>
              <w:t>Преддипломная практика</w:t>
            </w:r>
          </w:p>
        </w:tc>
      </w:tr>
    </w:tbl>
    <w:p w14:paraId="4C7D11C3" w14:textId="77777777" w:rsidR="00140546" w:rsidRDefault="00140546">
      <w:pPr>
        <w:widowControl/>
        <w:suppressAutoHyphens/>
        <w:autoSpaceDE/>
        <w:autoSpaceDN/>
        <w:adjustRightInd/>
        <w:jc w:val="center"/>
        <w:rPr>
          <w:rFonts w:eastAsia="MS Mincho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0"/>
        <w:gridCol w:w="777"/>
        <w:gridCol w:w="567"/>
        <w:gridCol w:w="1576"/>
        <w:gridCol w:w="448"/>
        <w:gridCol w:w="2907"/>
      </w:tblGrid>
      <w:tr w:rsidR="00140546" w14:paraId="409D737B" w14:textId="77777777">
        <w:tc>
          <w:tcPr>
            <w:tcW w:w="3439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751F32B7" w14:textId="564BDD82" w:rsidR="00140546" w:rsidRDefault="004D1D61">
            <w:pPr>
              <w:suppressAutoHyphens/>
              <w:jc w:val="right"/>
              <w:rPr>
                <w:b/>
              </w:rPr>
            </w:pPr>
            <w:r>
              <w:t>Направление подготовки</w:t>
            </w:r>
          </w:p>
        </w:tc>
        <w:tc>
          <w:tcPr>
            <w:tcW w:w="641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E97E42" w14:textId="3EA123C5" w:rsidR="00140546" w:rsidRDefault="004D1D61">
            <w:pPr>
              <w:suppressAutoHyphens/>
              <w:rPr>
                <w:b/>
              </w:rPr>
            </w:pPr>
            <w:r>
              <w:t>15.03.01 Машиностроение</w:t>
            </w:r>
          </w:p>
        </w:tc>
      </w:tr>
      <w:tr w:rsidR="00140546" w14:paraId="4A82CA8E" w14:textId="77777777">
        <w:tc>
          <w:tcPr>
            <w:tcW w:w="3439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736416CA" w14:textId="698A5F52" w:rsidR="00140546" w:rsidRDefault="004D1D61">
            <w:pPr>
              <w:suppressAutoHyphens/>
              <w:jc w:val="right"/>
              <w:rPr>
                <w:b/>
              </w:rPr>
            </w:pPr>
            <w:r>
              <w:rPr>
                <w:bCs/>
              </w:rPr>
              <w:t xml:space="preserve">Основная </w:t>
            </w:r>
            <w:r>
              <w:rPr>
                <w:bCs/>
              </w:rPr>
              <w:t>профессиональная образовательная программа</w:t>
            </w:r>
          </w:p>
        </w:tc>
        <w:tc>
          <w:tcPr>
            <w:tcW w:w="641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CB2CCE" w14:textId="07DA501C" w:rsidR="00140546" w:rsidRDefault="004D1D61">
            <w:pPr>
              <w:suppressAutoHyphens/>
              <w:rPr>
                <w:b/>
              </w:rPr>
            </w:pPr>
            <w:r>
              <w:t>Оборудование и технология сварочного производства</w:t>
            </w:r>
          </w:p>
        </w:tc>
      </w:tr>
      <w:tr w:rsidR="00140546" w14:paraId="42EF6A3E" w14:textId="77777777">
        <w:tc>
          <w:tcPr>
            <w:tcW w:w="3439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3F5112AF" w14:textId="16909108" w:rsidR="00140546" w:rsidRDefault="004D1D61">
            <w:pPr>
              <w:suppressAutoHyphens/>
              <w:jc w:val="right"/>
            </w:pPr>
            <w:r>
              <w:t>Уровень образования</w:t>
            </w:r>
          </w:p>
        </w:tc>
        <w:tc>
          <w:tcPr>
            <w:tcW w:w="641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4695D9" w14:textId="67B66CDE" w:rsidR="00140546" w:rsidRDefault="004D1D61">
            <w:pPr>
              <w:suppressAutoHyphens/>
            </w:pPr>
            <w:r>
              <w:rPr>
                <w:bCs/>
              </w:rPr>
              <w:t>высшее образование – бакалавриат</w:t>
            </w:r>
          </w:p>
        </w:tc>
      </w:tr>
      <w:tr w:rsidR="00140546" w14:paraId="5C1B800B" w14:textId="77777777">
        <w:tc>
          <w:tcPr>
            <w:tcW w:w="3439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75CBA024" w14:textId="77777777" w:rsidR="00140546" w:rsidRDefault="004D1D61">
            <w:pPr>
              <w:suppressAutoHyphens/>
              <w:jc w:val="right"/>
              <w:rPr>
                <w:highlight w:val="green"/>
              </w:rPr>
            </w:pPr>
            <w:r>
              <w:t>Период прохождения</w:t>
            </w:r>
          </w:p>
        </w:tc>
        <w:tc>
          <w:tcPr>
            <w:tcW w:w="641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CB7A31" w14:textId="17907633" w:rsidR="00140546" w:rsidRDefault="004D1D61">
            <w:pPr>
              <w:suppressAutoHyphens/>
              <w:jc w:val="center"/>
              <w:rPr>
                <w:b/>
              </w:rPr>
            </w:pPr>
            <w:proofErr w:type="gramStart"/>
            <w:r>
              <w:t>с  по</w:t>
            </w:r>
            <w:proofErr w:type="gramEnd"/>
            <w:r>
              <w:t xml:space="preserve">  неделю 2027/2028 учебного года</w:t>
            </w:r>
          </w:p>
        </w:tc>
      </w:tr>
      <w:tr w:rsidR="00140546" w14:paraId="61CCB852" w14:textId="77777777">
        <w:tc>
          <w:tcPr>
            <w:tcW w:w="343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0C0276" w14:textId="77777777" w:rsidR="00140546" w:rsidRDefault="004D1D61">
            <w:pPr>
              <w:suppressAutoHyphens/>
              <w:jc w:val="right"/>
            </w:pPr>
            <w:r>
              <w:t>Курс</w:t>
            </w:r>
          </w:p>
        </w:tc>
        <w:tc>
          <w:tcPr>
            <w:tcW w:w="79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C721E3" w14:textId="0DD76DA7" w:rsidR="00140546" w:rsidRDefault="004D1D61">
            <w:pPr>
              <w:suppressAutoHyphens/>
            </w:pPr>
            <w:r>
              <w:t>4</w:t>
            </w:r>
          </w:p>
        </w:tc>
        <w:tc>
          <w:tcPr>
            <w:tcW w:w="219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336BE412" w14:textId="77777777" w:rsidR="00140546" w:rsidRDefault="004D1D61">
            <w:pPr>
              <w:suppressAutoHyphens/>
              <w:jc w:val="center"/>
              <w:rPr>
                <w:b/>
              </w:rPr>
            </w:pPr>
            <w:r>
              <w:t>семестр</w:t>
            </w:r>
          </w:p>
        </w:tc>
        <w:tc>
          <w:tcPr>
            <w:tcW w:w="343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D1961E0" w14:textId="653284B4" w:rsidR="00140546" w:rsidRDefault="004D1D61">
            <w:pPr>
              <w:suppressAutoHyphens/>
            </w:pPr>
            <w:r>
              <w:t>8</w:t>
            </w:r>
          </w:p>
        </w:tc>
      </w:tr>
      <w:tr w:rsidR="00140546" w14:paraId="2103D845" w14:textId="77777777">
        <w:tc>
          <w:tcPr>
            <w:tcW w:w="343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C81BDA" w14:textId="77777777" w:rsidR="00140546" w:rsidRDefault="004D1D61">
            <w:pPr>
              <w:suppressAutoHyphens/>
              <w:jc w:val="right"/>
            </w:pPr>
            <w:r>
              <w:t xml:space="preserve">Трудоемкость в кредитах </w:t>
            </w:r>
            <w:r>
              <w:t>(зачетных единицах)</w:t>
            </w:r>
          </w:p>
        </w:tc>
        <w:tc>
          <w:tcPr>
            <w:tcW w:w="6415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8E1298C" w14:textId="00960F33" w:rsidR="00140546" w:rsidRDefault="004D1D61">
            <w:pPr>
              <w:suppressAutoHyphens/>
              <w:jc w:val="center"/>
            </w:pPr>
            <w:r>
              <w:t>9</w:t>
            </w:r>
          </w:p>
        </w:tc>
      </w:tr>
      <w:tr w:rsidR="00140546" w14:paraId="7C4D2D62" w14:textId="77777777">
        <w:tc>
          <w:tcPr>
            <w:tcW w:w="3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A044CF" w14:textId="195F9118" w:rsidR="00140546" w:rsidRDefault="004D1D61">
            <w:pPr>
              <w:suppressAutoHyphens/>
              <w:jc w:val="right"/>
            </w:pPr>
            <w:r>
              <w:t>Продолжительность недель</w:t>
            </w:r>
          </w:p>
        </w:tc>
        <w:tc>
          <w:tcPr>
            <w:tcW w:w="64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7C86D4" w14:textId="1E98BDC6" w:rsidR="00140546" w:rsidRDefault="004D1D61">
            <w:pPr>
              <w:suppressAutoHyphens/>
              <w:jc w:val="center"/>
            </w:pPr>
            <w:r>
              <w:t>6</w:t>
            </w:r>
          </w:p>
        </w:tc>
      </w:tr>
      <w:tr w:rsidR="00140546" w14:paraId="5B0DFE75" w14:textId="77777777"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2F58C" w14:textId="77777777" w:rsidR="00140546" w:rsidRDefault="004D1D61">
            <w:pPr>
              <w:suppressAutoHyphens/>
              <w:jc w:val="right"/>
              <w:rPr>
                <w:b/>
              </w:rPr>
            </w:pPr>
            <w:r>
              <w:t>Виды учебной деятельности</w:t>
            </w:r>
          </w:p>
        </w:tc>
        <w:tc>
          <w:tcPr>
            <w:tcW w:w="64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2D9E5" w14:textId="77777777" w:rsidR="00140546" w:rsidRDefault="004D1D61">
            <w:pPr>
              <w:suppressAutoHyphens/>
              <w:jc w:val="center"/>
              <w:rPr>
                <w:b/>
              </w:rPr>
            </w:pPr>
            <w:r>
              <w:t xml:space="preserve">Временной ресурс </w:t>
            </w:r>
          </w:p>
        </w:tc>
      </w:tr>
      <w:tr w:rsidR="00140546" w14:paraId="2ECEE780" w14:textId="77777777">
        <w:trPr>
          <w:trHeight w:val="205"/>
        </w:trPr>
        <w:tc>
          <w:tcPr>
            <w:tcW w:w="3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E7A74B" w14:textId="77777777" w:rsidR="00140546" w:rsidRDefault="004D1D61">
            <w:pPr>
              <w:suppressAutoHyphens/>
              <w:jc w:val="right"/>
              <w:rPr>
                <w:b/>
              </w:rPr>
            </w:pPr>
            <w:r>
              <w:t>Контактная работа, ч</w:t>
            </w:r>
          </w:p>
        </w:tc>
        <w:tc>
          <w:tcPr>
            <w:tcW w:w="6415" w:type="dxa"/>
            <w:gridSpan w:val="5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</w:tcPr>
          <w:p w14:paraId="4C09CB73" w14:textId="77777777" w:rsidR="00140546" w:rsidRDefault="004D1D61">
            <w:pPr>
              <w:suppressAutoHyphens/>
              <w:jc w:val="center"/>
            </w:pPr>
            <w:r>
              <w:t>*</w:t>
            </w:r>
          </w:p>
        </w:tc>
      </w:tr>
      <w:tr w:rsidR="00140546" w14:paraId="3BABC5C9" w14:textId="77777777"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3E27B" w14:textId="77777777" w:rsidR="00140546" w:rsidRDefault="004D1D61">
            <w:pPr>
              <w:suppressAutoHyphens/>
              <w:jc w:val="right"/>
              <w:rPr>
                <w:b/>
              </w:rPr>
            </w:pPr>
            <w:r>
              <w:t>Самостоятельная работа, ч</w:t>
            </w:r>
          </w:p>
        </w:tc>
        <w:tc>
          <w:tcPr>
            <w:tcW w:w="6415" w:type="dxa"/>
            <w:gridSpan w:val="5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0E645F61" w14:textId="77777777" w:rsidR="00140546" w:rsidRDefault="004D1D61">
            <w:pPr>
              <w:suppressAutoHyphens/>
              <w:jc w:val="center"/>
            </w:pPr>
            <w:r>
              <w:t>**</w:t>
            </w:r>
          </w:p>
        </w:tc>
      </w:tr>
      <w:tr w:rsidR="00140546" w14:paraId="51495299" w14:textId="77777777"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F76AD" w14:textId="77777777" w:rsidR="00140546" w:rsidRDefault="004D1D61">
            <w:pPr>
              <w:suppressAutoHyphens/>
              <w:jc w:val="right"/>
              <w:rPr>
                <w:b/>
              </w:rPr>
            </w:pPr>
            <w:r>
              <w:t>ИТОГО, ч</w:t>
            </w:r>
          </w:p>
        </w:tc>
        <w:tc>
          <w:tcPr>
            <w:tcW w:w="6415" w:type="dxa"/>
            <w:gridSpan w:val="5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7D08AFB3" w14:textId="3C0F17B9" w:rsidR="00140546" w:rsidRDefault="004D1D61">
            <w:pPr>
              <w:suppressAutoHyphens/>
              <w:jc w:val="center"/>
            </w:pPr>
            <w:r>
              <w:t>324</w:t>
            </w:r>
          </w:p>
        </w:tc>
      </w:tr>
      <w:tr w:rsidR="00140546" w14:paraId="5947A784" w14:textId="77777777"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</w:tcPr>
          <w:p w14:paraId="04F29911" w14:textId="77777777" w:rsidR="00140546" w:rsidRDefault="00140546">
            <w:pPr>
              <w:widowControl/>
              <w:suppressAutoHyphens/>
              <w:autoSpaceDE/>
              <w:autoSpaceDN/>
              <w:adjustRightInd/>
              <w:rPr>
                <w:b/>
              </w:rPr>
            </w:pPr>
          </w:p>
        </w:tc>
        <w:tc>
          <w:tcPr>
            <w:tcW w:w="641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9E6E0B6" w14:textId="77777777" w:rsidR="00140546" w:rsidRDefault="00140546">
            <w:pPr>
              <w:suppressAutoHyphens/>
              <w:jc w:val="center"/>
              <w:rPr>
                <w:b/>
              </w:rPr>
            </w:pPr>
          </w:p>
        </w:tc>
      </w:tr>
      <w:tr w:rsidR="00140546" w14:paraId="06F5556D" w14:textId="77777777">
        <w:tc>
          <w:tcPr>
            <w:tcW w:w="34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CF26765" w14:textId="77777777" w:rsidR="00140546" w:rsidRDefault="004D1D61">
            <w:pPr>
              <w:suppressAutoHyphens/>
              <w:jc w:val="right"/>
            </w:pPr>
            <w:r>
              <w:t>Вид промежуточной аттестации</w:t>
            </w:r>
          </w:p>
        </w:tc>
        <w:tc>
          <w:tcPr>
            <w:tcW w:w="13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754B81" w14:textId="48769B43" w:rsidR="00140546" w:rsidRDefault="004D1D61">
            <w:pPr>
              <w:suppressAutoHyphens/>
              <w:jc w:val="center"/>
            </w:pPr>
            <w:proofErr w:type="spellStart"/>
            <w:r>
              <w:t>Диф</w:t>
            </w:r>
            <w:proofErr w:type="spellEnd"/>
            <w:r>
              <w:t>. зачет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DE8E72" w14:textId="77777777" w:rsidR="00140546" w:rsidRDefault="004D1D61">
            <w:pPr>
              <w:suppressAutoHyphens/>
              <w:jc w:val="right"/>
              <w:rPr>
                <w:b/>
              </w:rPr>
            </w:pPr>
            <w:r>
              <w:t>Обеспечивающее подразделение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0B8B8C" w14:textId="4219D744" w:rsidR="00140546" w:rsidRDefault="004D1D61">
            <w:pPr>
              <w:suppressAutoHyphens/>
              <w:jc w:val="center"/>
            </w:pPr>
            <w:r>
              <w:t>ОПТ</w:t>
            </w:r>
          </w:p>
        </w:tc>
      </w:tr>
    </w:tbl>
    <w:p w14:paraId="2253259F" w14:textId="77777777" w:rsidR="00140546" w:rsidRDefault="0014054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3"/>
        <w:gridCol w:w="3363"/>
        <w:gridCol w:w="2909"/>
      </w:tblGrid>
      <w:tr w:rsidR="00140546" w14:paraId="27177A9D" w14:textId="77777777">
        <w:tc>
          <w:tcPr>
            <w:tcW w:w="3439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7915CAB0" w14:textId="77777777" w:rsidR="00140546" w:rsidRDefault="004D1D61">
            <w:pPr>
              <w:suppressAutoHyphens/>
              <w:jc w:val="right"/>
            </w:pPr>
            <w:r>
              <w:rPr>
                <w:rFonts w:eastAsia="Calibri"/>
              </w:rPr>
              <w:t>Заведующий кафедрой - руководитель отделения на правах кафедры ОПТ</w:t>
            </w:r>
          </w:p>
        </w:tc>
        <w:tc>
          <w:tcPr>
            <w:tcW w:w="3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0DCD61" w14:textId="77777777" w:rsidR="00140546" w:rsidRDefault="00140546">
            <w:pPr>
              <w:suppressAutoHyphens/>
              <w:jc w:val="center"/>
              <w:rPr>
                <w:b/>
              </w:rPr>
            </w:pPr>
          </w:p>
        </w:tc>
        <w:tc>
          <w:tcPr>
            <w:tcW w:w="29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8CDD6D" w14:textId="77777777" w:rsidR="00140546" w:rsidRDefault="004D1D61">
            <w:pPr>
              <w:suppressAutoHyphens/>
              <w:rPr>
                <w:b/>
              </w:rPr>
            </w:pPr>
            <w:r>
              <w:t>А. А. Сапрыкин</w:t>
            </w:r>
          </w:p>
        </w:tc>
      </w:tr>
      <w:tr w:rsidR="00140546" w14:paraId="022B17D7" w14:textId="77777777">
        <w:tc>
          <w:tcPr>
            <w:tcW w:w="3439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4AC78E9C" w14:textId="77777777" w:rsidR="00140546" w:rsidRDefault="004D1D61">
            <w:pPr>
              <w:suppressAutoHyphens/>
              <w:jc w:val="right"/>
            </w:pPr>
            <w:r>
              <w:t>Руководитель ОПОП</w:t>
            </w:r>
          </w:p>
        </w:tc>
        <w:tc>
          <w:tcPr>
            <w:tcW w:w="3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B6CBA3" w14:textId="77777777" w:rsidR="00140546" w:rsidRDefault="00140546">
            <w:pPr>
              <w:suppressAutoHyphens/>
              <w:jc w:val="center"/>
              <w:rPr>
                <w:b/>
              </w:rPr>
            </w:pPr>
          </w:p>
        </w:tc>
        <w:tc>
          <w:tcPr>
            <w:tcW w:w="29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AF2BAB" w14:textId="77777777" w:rsidR="00140546" w:rsidRDefault="004D1D61">
            <w:pPr>
              <w:suppressAutoHyphens/>
              <w:rPr>
                <w:b/>
              </w:rPr>
            </w:pPr>
            <w:r>
              <w:t>Д. П. Ильященко</w:t>
            </w:r>
          </w:p>
        </w:tc>
      </w:tr>
      <w:tr w:rsidR="00140546" w14:paraId="0654834D" w14:textId="77777777">
        <w:tc>
          <w:tcPr>
            <w:tcW w:w="3439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4A3E48FB" w14:textId="77777777" w:rsidR="00140546" w:rsidRDefault="004D1D61">
            <w:pPr>
              <w:suppressAutoHyphens/>
              <w:jc w:val="right"/>
            </w:pPr>
            <w:r>
              <w:t>Преподаватель</w:t>
            </w:r>
          </w:p>
        </w:tc>
        <w:tc>
          <w:tcPr>
            <w:tcW w:w="344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B64823C" w14:textId="77777777" w:rsidR="00140546" w:rsidRDefault="00140546"/>
        </w:tc>
        <w:tc>
          <w:tcPr>
            <w:tcW w:w="297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5CE4C5D" w14:textId="77777777" w:rsidR="00140546" w:rsidRDefault="004D1D61">
            <w:pPr>
              <w:suppressAutoHyphens/>
            </w:pPr>
            <w:r>
              <w:t>Д. П. Ильященко</w:t>
            </w:r>
          </w:p>
        </w:tc>
      </w:tr>
    </w:tbl>
    <w:p w14:paraId="46CF4AE5" w14:textId="77777777" w:rsidR="00140546" w:rsidRDefault="00140546">
      <w:pPr>
        <w:suppressAutoHyphens/>
        <w:rPr>
          <w:iCs/>
          <w:sz w:val="20"/>
        </w:rPr>
      </w:pPr>
    </w:p>
    <w:p w14:paraId="34B35D3E" w14:textId="77777777" w:rsidR="00140546" w:rsidRDefault="00140546">
      <w:pPr>
        <w:pStyle w:val="1"/>
        <w:suppressAutoHyphens/>
        <w:sectPr w:rsidR="00140546">
          <w:headerReference w:type="default" r:id="rId8"/>
          <w:footerReference w:type="first" r:id="rId9"/>
          <w:pgSz w:w="11906" w:h="16838"/>
          <w:pgMar w:top="1134" w:right="1134" w:bottom="1134" w:left="1134" w:header="709" w:footer="709" w:gutter="0"/>
          <w:pgNumType w:start="1"/>
          <w:cols w:space="708"/>
          <w:titlePg/>
          <w:docGrid w:linePitch="360"/>
        </w:sectPr>
      </w:pPr>
    </w:p>
    <w:p w14:paraId="600CD742" w14:textId="77777777" w:rsidR="00140546" w:rsidRDefault="004D1D61">
      <w:pPr>
        <w:pStyle w:val="1"/>
        <w:suppressAutoHyphens/>
      </w:pPr>
      <w:r>
        <w:lastRenderedPageBreak/>
        <w:t>Цели практики</w:t>
      </w:r>
    </w:p>
    <w:p w14:paraId="309AAEF9" w14:textId="5A2965E8" w:rsidR="00140546" w:rsidRDefault="004D1D61">
      <w:pPr>
        <w:pStyle w:val="afff0"/>
        <w:suppressAutoHyphens/>
      </w:pPr>
      <w:r>
        <w:t>Целями практики является формирование у обучающихся определенного ОПОП (п. 5. Общей характеристики ОПОП) состава компетенций для подготовки к профессиональной деятельности.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35"/>
        <w:gridCol w:w="1395"/>
        <w:gridCol w:w="1518"/>
        <w:gridCol w:w="2205"/>
        <w:gridCol w:w="1244"/>
        <w:gridCol w:w="1931"/>
      </w:tblGrid>
      <w:tr w:rsidR="00140546" w14:paraId="679874C6" w14:textId="77777777">
        <w:trPr>
          <w:trHeight w:val="373"/>
          <w:tblHeader/>
        </w:trPr>
        <w:tc>
          <w:tcPr>
            <w:tcW w:w="1336" w:type="dxa"/>
            <w:vMerge w:val="restart"/>
            <w:shd w:val="clear" w:color="auto" w:fill="EDEDED"/>
            <w:vAlign w:val="center"/>
          </w:tcPr>
          <w:p w14:paraId="39376491" w14:textId="77777777" w:rsidR="00140546" w:rsidRDefault="004D1D61">
            <w:pPr>
              <w:pStyle w:val="afffd"/>
            </w:pPr>
            <w:r>
              <w:t>Код компетенции</w:t>
            </w:r>
          </w:p>
        </w:tc>
        <w:tc>
          <w:tcPr>
            <w:tcW w:w="1397" w:type="dxa"/>
            <w:vMerge w:val="restart"/>
            <w:shd w:val="clear" w:color="auto" w:fill="EDEDED"/>
            <w:vAlign w:val="center"/>
          </w:tcPr>
          <w:p w14:paraId="1D19EDE9" w14:textId="77777777" w:rsidR="00140546" w:rsidRDefault="004D1D61">
            <w:pPr>
              <w:pStyle w:val="afffd"/>
              <w:rPr>
                <w:vertAlign w:val="superscript"/>
              </w:rPr>
            </w:pPr>
            <w:r>
              <w:t>Наименование компетенции</w:t>
            </w:r>
          </w:p>
        </w:tc>
        <w:tc>
          <w:tcPr>
            <w:tcW w:w="3728" w:type="dxa"/>
            <w:gridSpan w:val="2"/>
            <w:shd w:val="clear" w:color="auto" w:fill="EDEDED"/>
            <w:vAlign w:val="center"/>
          </w:tcPr>
          <w:p w14:paraId="06C8D851" w14:textId="77777777" w:rsidR="00140546" w:rsidRDefault="004D1D61">
            <w:pPr>
              <w:pStyle w:val="afffd"/>
            </w:pPr>
            <w:r>
              <w:t>Индикаторы достижения компетенций</w:t>
            </w:r>
          </w:p>
        </w:tc>
        <w:tc>
          <w:tcPr>
            <w:tcW w:w="3178" w:type="dxa"/>
            <w:gridSpan w:val="2"/>
            <w:shd w:val="clear" w:color="auto" w:fill="EDEDED"/>
          </w:tcPr>
          <w:p w14:paraId="621F58A4" w14:textId="77777777" w:rsidR="00140546" w:rsidRDefault="004D1D61">
            <w:pPr>
              <w:pStyle w:val="afffd"/>
            </w:pPr>
            <w:r>
              <w:t>Составля</w:t>
            </w:r>
            <w:r>
              <w:t>ющие результатов освоения (дескрипторы компетенции)</w:t>
            </w:r>
          </w:p>
        </w:tc>
      </w:tr>
      <w:tr w:rsidR="00140546" w14:paraId="54C9FD6B" w14:textId="77777777">
        <w:trPr>
          <w:trHeight w:val="417"/>
          <w:tblHeader/>
        </w:trPr>
        <w:tc>
          <w:tcPr>
            <w:tcW w:w="1336" w:type="dxa"/>
            <w:vMerge/>
            <w:shd w:val="clear" w:color="auto" w:fill="EDEDED"/>
            <w:vAlign w:val="center"/>
          </w:tcPr>
          <w:p w14:paraId="5EC4D108" w14:textId="77777777" w:rsidR="00140546" w:rsidRDefault="00140546">
            <w:pPr>
              <w:pStyle w:val="afffd"/>
            </w:pPr>
          </w:p>
        </w:tc>
        <w:tc>
          <w:tcPr>
            <w:tcW w:w="1397" w:type="dxa"/>
            <w:vMerge/>
            <w:shd w:val="clear" w:color="auto" w:fill="EDEDED"/>
            <w:vAlign w:val="center"/>
          </w:tcPr>
          <w:p w14:paraId="3F93F879" w14:textId="77777777" w:rsidR="00140546" w:rsidRDefault="00140546">
            <w:pPr>
              <w:pStyle w:val="afffd"/>
            </w:pPr>
          </w:p>
        </w:tc>
        <w:tc>
          <w:tcPr>
            <w:tcW w:w="1520" w:type="dxa"/>
            <w:shd w:val="clear" w:color="auto" w:fill="EDEDED"/>
            <w:vAlign w:val="center"/>
          </w:tcPr>
          <w:p w14:paraId="2AB00842" w14:textId="77777777" w:rsidR="00140546" w:rsidRDefault="004D1D61">
            <w:pPr>
              <w:pStyle w:val="afffd"/>
            </w:pPr>
            <w:r>
              <w:t>Код</w:t>
            </w:r>
          </w:p>
        </w:tc>
        <w:tc>
          <w:tcPr>
            <w:tcW w:w="2208" w:type="dxa"/>
            <w:shd w:val="clear" w:color="auto" w:fill="EDEDED"/>
            <w:vAlign w:val="center"/>
          </w:tcPr>
          <w:p w14:paraId="3E399EB3" w14:textId="77777777" w:rsidR="00140546" w:rsidRDefault="004D1D61">
            <w:pPr>
              <w:pStyle w:val="afffd"/>
            </w:pPr>
            <w:r>
              <w:t xml:space="preserve">Наименование </w:t>
            </w:r>
          </w:p>
        </w:tc>
        <w:tc>
          <w:tcPr>
            <w:tcW w:w="1245" w:type="dxa"/>
            <w:shd w:val="clear" w:color="auto" w:fill="EDEDED"/>
            <w:vAlign w:val="center"/>
          </w:tcPr>
          <w:p w14:paraId="438A00E2" w14:textId="77777777" w:rsidR="00140546" w:rsidRDefault="004D1D61">
            <w:pPr>
              <w:pStyle w:val="afffd"/>
            </w:pPr>
            <w:r>
              <w:t xml:space="preserve">Код </w:t>
            </w:r>
          </w:p>
        </w:tc>
        <w:tc>
          <w:tcPr>
            <w:tcW w:w="1933" w:type="dxa"/>
            <w:shd w:val="clear" w:color="auto" w:fill="EDEDED"/>
            <w:vAlign w:val="center"/>
          </w:tcPr>
          <w:p w14:paraId="2050BF5C" w14:textId="77777777" w:rsidR="00140546" w:rsidRDefault="004D1D61">
            <w:pPr>
              <w:pStyle w:val="afffd"/>
            </w:pPr>
            <w:r>
              <w:t xml:space="preserve">Наименование </w:t>
            </w:r>
          </w:p>
        </w:tc>
      </w:tr>
      <w:tr w:rsidR="00140546" w14:paraId="69B7A8F9" w14:textId="77777777">
        <w:trPr>
          <w:trHeight w:val="735"/>
        </w:trPr>
        <w:tc>
          <w:tcPr>
            <w:tcW w:w="1336" w:type="dxa"/>
            <w:vMerge w:val="restart"/>
            <w:vAlign w:val="center"/>
          </w:tcPr>
          <w:p w14:paraId="640BD945" w14:textId="60CD85D5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ОПК(У)-1</w:t>
            </w:r>
          </w:p>
        </w:tc>
        <w:tc>
          <w:tcPr>
            <w:tcW w:w="1397" w:type="dxa"/>
            <w:vMerge w:val="restart"/>
            <w:vAlign w:val="center"/>
          </w:tcPr>
          <w:p w14:paraId="359B1F62" w14:textId="1A07F2C8" w:rsidR="00140546" w:rsidRDefault="004D1D6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Способен применять естественнонаучные и общеинженерные знания, методы математического анализа и моделирования в профессиональной деятельности</w:t>
            </w:r>
          </w:p>
        </w:tc>
        <w:tc>
          <w:tcPr>
            <w:tcW w:w="1520" w:type="dxa"/>
            <w:vMerge w:val="restart"/>
            <w:vAlign w:val="center"/>
          </w:tcPr>
          <w:p w14:paraId="1B0FBAFC" w14:textId="726FF07A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И.ОПК(У)-</w:t>
            </w:r>
          </w:p>
          <w:p w14:paraId="4674ACA0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1.5</w:t>
            </w:r>
          </w:p>
        </w:tc>
        <w:tc>
          <w:tcPr>
            <w:tcW w:w="2208" w:type="dxa"/>
            <w:vMerge w:val="restart"/>
            <w:vAlign w:val="center"/>
          </w:tcPr>
          <w:p w14:paraId="45851ADB" w14:textId="33F19048" w:rsidR="00140546" w:rsidRDefault="004D1D6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Выполняет эскизы, чертежи и схемы в соответствии с требованиями стандартов с использованием средств автоматизации проектирования</w:t>
            </w:r>
          </w:p>
        </w:tc>
        <w:tc>
          <w:tcPr>
            <w:tcW w:w="1245" w:type="dxa"/>
            <w:vAlign w:val="center"/>
          </w:tcPr>
          <w:p w14:paraId="1E641E13" w14:textId="14D610B2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14:paraId="050F5849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1.5В1</w:t>
            </w:r>
          </w:p>
        </w:tc>
        <w:tc>
          <w:tcPr>
            <w:tcW w:w="1933" w:type="dxa"/>
            <w:vAlign w:val="center"/>
          </w:tcPr>
          <w:p w14:paraId="01E28291" w14:textId="7052C519" w:rsidR="00140546" w:rsidRDefault="004D1D6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навыками самостоятельного снятия эскизов и выполнения чертежей; навыками оформления графиче</w:t>
            </w:r>
            <w:r>
              <w:rPr>
                <w:sz w:val="18"/>
                <w:szCs w:val="14"/>
              </w:rPr>
              <w:t>ских и текстовых конструкторских документов</w:t>
            </w:r>
          </w:p>
        </w:tc>
      </w:tr>
      <w:tr w:rsidR="00140546" w14:paraId="358A0141" w14:textId="77777777">
        <w:trPr>
          <w:trHeight w:val="735"/>
        </w:trPr>
        <w:tc>
          <w:tcPr>
            <w:tcW w:w="1336" w:type="dxa"/>
            <w:vMerge/>
            <w:vAlign w:val="center"/>
          </w:tcPr>
          <w:p w14:paraId="38BA9A0C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14:paraId="69B49AAB" w14:textId="77777777" w:rsidR="00140546" w:rsidRDefault="0014054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14:paraId="509E89EE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  <w:p w14:paraId="6D1E5A4E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14:paraId="407B634A" w14:textId="77777777" w:rsidR="00140546" w:rsidRDefault="0014054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14:paraId="589CD896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14:paraId="142DD001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1.5У2</w:t>
            </w:r>
          </w:p>
        </w:tc>
        <w:tc>
          <w:tcPr>
            <w:tcW w:w="1933" w:type="dxa"/>
            <w:vAlign w:val="center"/>
          </w:tcPr>
          <w:p w14:paraId="3C918437" w14:textId="77777777" w:rsidR="00140546" w:rsidRDefault="004D1D6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Умеет применять действующие стандарты ЕСКД, положения и инструкции по оформлению технической документации</w:t>
            </w:r>
          </w:p>
        </w:tc>
      </w:tr>
      <w:tr w:rsidR="00140546" w14:paraId="6CA39504" w14:textId="77777777">
        <w:trPr>
          <w:trHeight w:val="735"/>
        </w:trPr>
        <w:tc>
          <w:tcPr>
            <w:tcW w:w="1336" w:type="dxa"/>
            <w:vMerge/>
            <w:vAlign w:val="center"/>
          </w:tcPr>
          <w:p w14:paraId="0A5EFB33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14:paraId="78D78C2C" w14:textId="77777777" w:rsidR="00140546" w:rsidRDefault="0014054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14:paraId="00295A1E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  <w:p w14:paraId="4D72D430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14:paraId="4943247C" w14:textId="77777777" w:rsidR="00140546" w:rsidRDefault="0014054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14:paraId="2FDB7241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14:paraId="10BAECDA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1.5З1</w:t>
            </w:r>
          </w:p>
        </w:tc>
        <w:tc>
          <w:tcPr>
            <w:tcW w:w="1933" w:type="dxa"/>
            <w:vAlign w:val="center"/>
          </w:tcPr>
          <w:p w14:paraId="6E1D1460" w14:textId="77777777" w:rsidR="00140546" w:rsidRDefault="004D1D6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 xml:space="preserve">Знает правила оформления конструкторской документации в </w:t>
            </w:r>
            <w:r>
              <w:rPr>
                <w:sz w:val="18"/>
                <w:szCs w:val="14"/>
              </w:rPr>
              <w:t>соответствии со стандартами ЕСКД</w:t>
            </w:r>
          </w:p>
        </w:tc>
      </w:tr>
      <w:tr w:rsidR="00140546" w14:paraId="0FF4C364" w14:textId="77777777">
        <w:trPr>
          <w:trHeight w:val="735"/>
        </w:trPr>
        <w:tc>
          <w:tcPr>
            <w:tcW w:w="1336" w:type="dxa"/>
            <w:vMerge w:val="restart"/>
            <w:vAlign w:val="center"/>
          </w:tcPr>
          <w:p w14:paraId="5A98BB41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ОПК(У)-2</w:t>
            </w:r>
          </w:p>
        </w:tc>
        <w:tc>
          <w:tcPr>
            <w:tcW w:w="1397" w:type="dxa"/>
            <w:vMerge w:val="restart"/>
            <w:vAlign w:val="center"/>
          </w:tcPr>
          <w:p w14:paraId="30548FBF" w14:textId="77777777" w:rsidR="00140546" w:rsidRDefault="004D1D6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Способен применять основные методы, способы и средства получения, хранения, переработки информации при решении задач профессиональной деятельности</w:t>
            </w:r>
          </w:p>
        </w:tc>
        <w:tc>
          <w:tcPr>
            <w:tcW w:w="1520" w:type="dxa"/>
            <w:vMerge w:val="restart"/>
            <w:vAlign w:val="center"/>
          </w:tcPr>
          <w:p w14:paraId="371B51C7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И.ОПК(У)-</w:t>
            </w:r>
          </w:p>
          <w:p w14:paraId="2E1D0C65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2.1</w:t>
            </w:r>
          </w:p>
        </w:tc>
        <w:tc>
          <w:tcPr>
            <w:tcW w:w="2208" w:type="dxa"/>
            <w:vMerge w:val="restart"/>
            <w:vAlign w:val="center"/>
          </w:tcPr>
          <w:p w14:paraId="2B715503" w14:textId="77777777" w:rsidR="00140546" w:rsidRDefault="004D1D6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 xml:space="preserve">Демонстрирует знания сущности и значения </w:t>
            </w:r>
            <w:r>
              <w:rPr>
                <w:sz w:val="18"/>
                <w:szCs w:val="14"/>
              </w:rPr>
              <w:t xml:space="preserve">информации в развитии современного общества, основных требований информационной безопасности, понимание принципов работы современных информационных </w:t>
            </w:r>
            <w:proofErr w:type="gramStart"/>
            <w:r>
              <w:rPr>
                <w:sz w:val="18"/>
                <w:szCs w:val="14"/>
              </w:rPr>
              <w:t>технологий  и</w:t>
            </w:r>
            <w:proofErr w:type="gramEnd"/>
            <w:r>
              <w:rPr>
                <w:sz w:val="18"/>
                <w:szCs w:val="14"/>
              </w:rPr>
              <w:t xml:space="preserve"> использования их для решения задач профессиональной деятельности</w:t>
            </w:r>
          </w:p>
        </w:tc>
        <w:tc>
          <w:tcPr>
            <w:tcW w:w="1245" w:type="dxa"/>
            <w:vAlign w:val="center"/>
          </w:tcPr>
          <w:p w14:paraId="35D71128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14:paraId="16BA06CC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2.1В1</w:t>
            </w:r>
          </w:p>
        </w:tc>
        <w:tc>
          <w:tcPr>
            <w:tcW w:w="1933" w:type="dxa"/>
            <w:vAlign w:val="center"/>
          </w:tcPr>
          <w:p w14:paraId="79A37CB9" w14:textId="77777777" w:rsidR="00140546" w:rsidRDefault="004D1D6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 xml:space="preserve">Владеет опытом </w:t>
            </w:r>
            <w:r>
              <w:rPr>
                <w:sz w:val="18"/>
                <w:szCs w:val="14"/>
              </w:rPr>
              <w:t>использования современных информационных технологий</w:t>
            </w:r>
          </w:p>
        </w:tc>
      </w:tr>
      <w:tr w:rsidR="00140546" w14:paraId="70ED801B" w14:textId="77777777">
        <w:trPr>
          <w:trHeight w:val="735"/>
        </w:trPr>
        <w:tc>
          <w:tcPr>
            <w:tcW w:w="1336" w:type="dxa"/>
            <w:vMerge/>
            <w:vAlign w:val="center"/>
          </w:tcPr>
          <w:p w14:paraId="3BF8824F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14:paraId="47ABE644" w14:textId="77777777" w:rsidR="00140546" w:rsidRDefault="0014054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14:paraId="28ADA92E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  <w:p w14:paraId="29400176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14:paraId="1784C4BE" w14:textId="77777777" w:rsidR="00140546" w:rsidRDefault="0014054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14:paraId="5B7C5B54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14:paraId="4CC88918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2.1У1</w:t>
            </w:r>
          </w:p>
        </w:tc>
        <w:tc>
          <w:tcPr>
            <w:tcW w:w="1933" w:type="dxa"/>
            <w:vAlign w:val="center"/>
          </w:tcPr>
          <w:p w14:paraId="444046EB" w14:textId="77777777" w:rsidR="00140546" w:rsidRDefault="004D1D6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Умеет применять современные информационные технологии для решения задач профессиональной деятельности.</w:t>
            </w:r>
          </w:p>
        </w:tc>
      </w:tr>
      <w:tr w:rsidR="00140546" w14:paraId="10A8F769" w14:textId="77777777">
        <w:trPr>
          <w:trHeight w:val="735"/>
        </w:trPr>
        <w:tc>
          <w:tcPr>
            <w:tcW w:w="1336" w:type="dxa"/>
            <w:vMerge/>
            <w:vAlign w:val="center"/>
          </w:tcPr>
          <w:p w14:paraId="62588ABC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14:paraId="79CF431B" w14:textId="77777777" w:rsidR="00140546" w:rsidRDefault="0014054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14:paraId="1F4E69D5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  <w:p w14:paraId="1E3ED025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14:paraId="6AC3E505" w14:textId="77777777" w:rsidR="00140546" w:rsidRDefault="0014054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14:paraId="7835D8E4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14:paraId="44CE8822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2.1З1</w:t>
            </w:r>
          </w:p>
        </w:tc>
        <w:tc>
          <w:tcPr>
            <w:tcW w:w="1933" w:type="dxa"/>
            <w:vAlign w:val="center"/>
          </w:tcPr>
          <w:p w14:paraId="42494A02" w14:textId="77777777" w:rsidR="00140546" w:rsidRDefault="004D1D6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 xml:space="preserve">Знает основные методы, способы и средства </w:t>
            </w:r>
            <w:r>
              <w:rPr>
                <w:sz w:val="18"/>
                <w:szCs w:val="14"/>
              </w:rPr>
              <w:t xml:space="preserve">получения, хранения, переработки информации, ее </w:t>
            </w:r>
            <w:proofErr w:type="gramStart"/>
            <w:r>
              <w:rPr>
                <w:sz w:val="18"/>
                <w:szCs w:val="14"/>
              </w:rPr>
              <w:t>значение  в</w:t>
            </w:r>
            <w:proofErr w:type="gramEnd"/>
            <w:r>
              <w:rPr>
                <w:sz w:val="18"/>
                <w:szCs w:val="14"/>
              </w:rPr>
              <w:t xml:space="preserve"> развитии общества, основные требования информационной безопасности</w:t>
            </w:r>
          </w:p>
        </w:tc>
      </w:tr>
      <w:tr w:rsidR="00140546" w14:paraId="2E1AB29C" w14:textId="77777777">
        <w:trPr>
          <w:trHeight w:val="735"/>
        </w:trPr>
        <w:tc>
          <w:tcPr>
            <w:tcW w:w="1336" w:type="dxa"/>
            <w:vMerge w:val="restart"/>
            <w:vAlign w:val="center"/>
          </w:tcPr>
          <w:p w14:paraId="3D2831F7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ОПК(У)-3</w:t>
            </w:r>
          </w:p>
        </w:tc>
        <w:tc>
          <w:tcPr>
            <w:tcW w:w="1397" w:type="dxa"/>
            <w:vMerge w:val="restart"/>
            <w:vAlign w:val="center"/>
          </w:tcPr>
          <w:p w14:paraId="4A119AC2" w14:textId="77777777" w:rsidR="00140546" w:rsidRDefault="004D1D6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Способен осуществлять профессиональную деятельность с учетом экономических, экологических и социальных ограничений на в</w:t>
            </w:r>
            <w:r>
              <w:rPr>
                <w:sz w:val="18"/>
                <w:szCs w:val="14"/>
              </w:rPr>
              <w:t>сех этапах жизненного уровня</w:t>
            </w:r>
          </w:p>
        </w:tc>
        <w:tc>
          <w:tcPr>
            <w:tcW w:w="1520" w:type="dxa"/>
            <w:vMerge w:val="restart"/>
            <w:vAlign w:val="center"/>
          </w:tcPr>
          <w:p w14:paraId="206AF000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И.ОПК(У)-</w:t>
            </w:r>
          </w:p>
          <w:p w14:paraId="4185FC94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3.1</w:t>
            </w:r>
          </w:p>
        </w:tc>
        <w:tc>
          <w:tcPr>
            <w:tcW w:w="2208" w:type="dxa"/>
            <w:vMerge w:val="restart"/>
            <w:vAlign w:val="center"/>
          </w:tcPr>
          <w:p w14:paraId="4C3785AB" w14:textId="77777777" w:rsidR="00140546" w:rsidRDefault="004D1D6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Осуществляет профессиональную деятельность с учетом экономических, экологических и социальных ограничений на всех этапах жизненного уровня</w:t>
            </w:r>
          </w:p>
        </w:tc>
        <w:tc>
          <w:tcPr>
            <w:tcW w:w="1245" w:type="dxa"/>
            <w:vAlign w:val="center"/>
          </w:tcPr>
          <w:p w14:paraId="090FCB0A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14:paraId="3DECF0E9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3.1У2</w:t>
            </w:r>
          </w:p>
        </w:tc>
        <w:tc>
          <w:tcPr>
            <w:tcW w:w="1933" w:type="dxa"/>
            <w:vAlign w:val="center"/>
          </w:tcPr>
          <w:p w14:paraId="45E2EFEA" w14:textId="77777777" w:rsidR="00140546" w:rsidRDefault="004D1D6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Умеет разрабатывать технологический процесс</w:t>
            </w:r>
          </w:p>
        </w:tc>
      </w:tr>
      <w:tr w:rsidR="00140546" w14:paraId="6B2F1052" w14:textId="77777777">
        <w:trPr>
          <w:trHeight w:val="735"/>
        </w:trPr>
        <w:tc>
          <w:tcPr>
            <w:tcW w:w="1336" w:type="dxa"/>
            <w:vMerge/>
            <w:vAlign w:val="center"/>
          </w:tcPr>
          <w:p w14:paraId="5142D2E7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14:paraId="0BA1C5A8" w14:textId="77777777" w:rsidR="00140546" w:rsidRDefault="0014054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14:paraId="58287A6C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  <w:p w14:paraId="23ED6A83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14:paraId="661BDEEE" w14:textId="77777777" w:rsidR="00140546" w:rsidRDefault="0014054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14:paraId="56444B44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14:paraId="150864BE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3.1У3</w:t>
            </w:r>
          </w:p>
        </w:tc>
        <w:tc>
          <w:tcPr>
            <w:tcW w:w="1933" w:type="dxa"/>
            <w:vAlign w:val="center"/>
          </w:tcPr>
          <w:p w14:paraId="7E0D9C38" w14:textId="77777777" w:rsidR="00140546" w:rsidRDefault="004D1D6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 xml:space="preserve">Умеет </w:t>
            </w:r>
            <w:proofErr w:type="gramStart"/>
            <w:r>
              <w:rPr>
                <w:sz w:val="18"/>
                <w:szCs w:val="14"/>
              </w:rPr>
              <w:t>организовывать  технологическую</w:t>
            </w:r>
            <w:proofErr w:type="gramEnd"/>
            <w:r>
              <w:rPr>
                <w:sz w:val="18"/>
                <w:szCs w:val="14"/>
              </w:rPr>
              <w:t xml:space="preserve"> подготовку производства</w:t>
            </w:r>
          </w:p>
        </w:tc>
      </w:tr>
      <w:tr w:rsidR="00140546" w14:paraId="206CD089" w14:textId="77777777">
        <w:trPr>
          <w:trHeight w:val="735"/>
        </w:trPr>
        <w:tc>
          <w:tcPr>
            <w:tcW w:w="1336" w:type="dxa"/>
            <w:vMerge/>
            <w:vAlign w:val="center"/>
          </w:tcPr>
          <w:p w14:paraId="0791FCEC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14:paraId="06A0A934" w14:textId="77777777" w:rsidR="00140546" w:rsidRDefault="0014054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14:paraId="5C87DD98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  <w:p w14:paraId="634D08C7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14:paraId="1D569E1A" w14:textId="77777777" w:rsidR="00140546" w:rsidRDefault="0014054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14:paraId="1EFBFCD3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14:paraId="441EF907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3.1З4</w:t>
            </w:r>
          </w:p>
        </w:tc>
        <w:tc>
          <w:tcPr>
            <w:tcW w:w="1933" w:type="dxa"/>
            <w:vAlign w:val="center"/>
          </w:tcPr>
          <w:p w14:paraId="73445B3B" w14:textId="77777777" w:rsidR="00140546" w:rsidRDefault="004D1D6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Основные понятия точности, задачи технолога по обеспечению точности изделий. Экономическую и достижимую точность.</w:t>
            </w:r>
          </w:p>
        </w:tc>
      </w:tr>
      <w:tr w:rsidR="00140546" w14:paraId="08341A06" w14:textId="77777777">
        <w:trPr>
          <w:trHeight w:val="735"/>
        </w:trPr>
        <w:tc>
          <w:tcPr>
            <w:tcW w:w="1336" w:type="dxa"/>
            <w:vMerge w:val="restart"/>
            <w:vAlign w:val="center"/>
          </w:tcPr>
          <w:p w14:paraId="0988D30B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ОПК(У)-4</w:t>
            </w:r>
          </w:p>
        </w:tc>
        <w:tc>
          <w:tcPr>
            <w:tcW w:w="1397" w:type="dxa"/>
            <w:vMerge w:val="restart"/>
            <w:vAlign w:val="center"/>
          </w:tcPr>
          <w:p w14:paraId="6114F41B" w14:textId="77777777" w:rsidR="00140546" w:rsidRDefault="004D1D6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 xml:space="preserve">Способен понимать принципы </w:t>
            </w:r>
            <w:r>
              <w:rPr>
                <w:sz w:val="18"/>
                <w:szCs w:val="14"/>
              </w:rPr>
              <w:t>работы современных информацион</w:t>
            </w:r>
            <w:r>
              <w:rPr>
                <w:sz w:val="18"/>
                <w:szCs w:val="14"/>
              </w:rPr>
              <w:lastRenderedPageBreak/>
              <w:t>ных технологий и использовать их для решения задач профессиональной деятельности</w:t>
            </w:r>
          </w:p>
        </w:tc>
        <w:tc>
          <w:tcPr>
            <w:tcW w:w="1520" w:type="dxa"/>
            <w:vMerge w:val="restart"/>
            <w:vAlign w:val="center"/>
          </w:tcPr>
          <w:p w14:paraId="7BE5A8F7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lastRenderedPageBreak/>
              <w:t>И.ОПК(У)-</w:t>
            </w:r>
          </w:p>
          <w:p w14:paraId="349000EB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4.1</w:t>
            </w:r>
          </w:p>
        </w:tc>
        <w:tc>
          <w:tcPr>
            <w:tcW w:w="2208" w:type="dxa"/>
            <w:vMerge w:val="restart"/>
            <w:vAlign w:val="center"/>
          </w:tcPr>
          <w:p w14:paraId="13801483" w14:textId="77777777" w:rsidR="00140546" w:rsidRDefault="004D1D6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Применяет современные информационные технологии для решения задач профессиональной деятельности</w:t>
            </w:r>
          </w:p>
        </w:tc>
        <w:tc>
          <w:tcPr>
            <w:tcW w:w="1245" w:type="dxa"/>
            <w:vAlign w:val="center"/>
          </w:tcPr>
          <w:p w14:paraId="339F909A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14:paraId="0B7B2177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4.1В1</w:t>
            </w:r>
          </w:p>
        </w:tc>
        <w:tc>
          <w:tcPr>
            <w:tcW w:w="1933" w:type="dxa"/>
            <w:vAlign w:val="center"/>
          </w:tcPr>
          <w:p w14:paraId="0DBF8A94" w14:textId="77777777" w:rsidR="00140546" w:rsidRDefault="004D1D6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методами реше</w:t>
            </w:r>
            <w:r>
              <w:rPr>
                <w:sz w:val="18"/>
                <w:szCs w:val="14"/>
              </w:rPr>
              <w:t>ния инженерных задач средствами компьютерной графики</w:t>
            </w:r>
          </w:p>
        </w:tc>
      </w:tr>
      <w:tr w:rsidR="00140546" w14:paraId="0D3BEAA0" w14:textId="77777777">
        <w:trPr>
          <w:trHeight w:val="735"/>
        </w:trPr>
        <w:tc>
          <w:tcPr>
            <w:tcW w:w="1336" w:type="dxa"/>
            <w:vMerge/>
            <w:vAlign w:val="center"/>
          </w:tcPr>
          <w:p w14:paraId="51D70BE1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14:paraId="41EF9D51" w14:textId="77777777" w:rsidR="00140546" w:rsidRDefault="0014054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14:paraId="2072F974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  <w:p w14:paraId="75D8A67D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14:paraId="1377F0F7" w14:textId="77777777" w:rsidR="00140546" w:rsidRDefault="0014054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14:paraId="7B63E867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14:paraId="42D7ABDB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4.1У1</w:t>
            </w:r>
          </w:p>
        </w:tc>
        <w:tc>
          <w:tcPr>
            <w:tcW w:w="1933" w:type="dxa"/>
            <w:vAlign w:val="center"/>
          </w:tcPr>
          <w:p w14:paraId="66E8D4E3" w14:textId="77777777" w:rsidR="00140546" w:rsidRDefault="004D1D6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Выбирать средства САПР ТП, выполнять автоматизированную разработку конструкторской документации в САПР класса CAD.</w:t>
            </w:r>
          </w:p>
        </w:tc>
      </w:tr>
      <w:tr w:rsidR="00140546" w14:paraId="1E237C46" w14:textId="77777777">
        <w:trPr>
          <w:trHeight w:val="735"/>
        </w:trPr>
        <w:tc>
          <w:tcPr>
            <w:tcW w:w="1336" w:type="dxa"/>
            <w:vMerge/>
            <w:vAlign w:val="center"/>
          </w:tcPr>
          <w:p w14:paraId="4EA4ADA7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14:paraId="1EA6BBFB" w14:textId="77777777" w:rsidR="00140546" w:rsidRDefault="0014054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14:paraId="7D865DA1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  <w:p w14:paraId="26C2D457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14:paraId="1B58C1FC" w14:textId="77777777" w:rsidR="00140546" w:rsidRDefault="0014054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14:paraId="371692C0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14:paraId="78089E0C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4.1З1</w:t>
            </w:r>
          </w:p>
        </w:tc>
        <w:tc>
          <w:tcPr>
            <w:tcW w:w="1933" w:type="dxa"/>
            <w:vAlign w:val="center"/>
          </w:tcPr>
          <w:p w14:paraId="7DA42B71" w14:textId="77777777" w:rsidR="00140546" w:rsidRDefault="004D1D6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 xml:space="preserve">Знает основные методы обработки </w:t>
            </w:r>
            <w:r>
              <w:rPr>
                <w:sz w:val="18"/>
                <w:szCs w:val="14"/>
              </w:rPr>
              <w:t>информации с использованием современных средств автоматизации инженерной деятельности</w:t>
            </w:r>
          </w:p>
        </w:tc>
      </w:tr>
      <w:tr w:rsidR="00140546" w14:paraId="42C9961D" w14:textId="77777777">
        <w:trPr>
          <w:trHeight w:val="735"/>
        </w:trPr>
        <w:tc>
          <w:tcPr>
            <w:tcW w:w="1336" w:type="dxa"/>
            <w:vMerge w:val="restart"/>
            <w:vAlign w:val="center"/>
          </w:tcPr>
          <w:p w14:paraId="52634466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ОПК(У)-5</w:t>
            </w:r>
          </w:p>
        </w:tc>
        <w:tc>
          <w:tcPr>
            <w:tcW w:w="1397" w:type="dxa"/>
            <w:vMerge w:val="restart"/>
            <w:vAlign w:val="center"/>
          </w:tcPr>
          <w:p w14:paraId="4543D505" w14:textId="77777777" w:rsidR="00140546" w:rsidRDefault="004D1D6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Способен работать с нормативно-технической документацией, связанной с профессиональной деятельностью, с учетом стандартов, норм и правил</w:t>
            </w:r>
          </w:p>
        </w:tc>
        <w:tc>
          <w:tcPr>
            <w:tcW w:w="1520" w:type="dxa"/>
            <w:vMerge w:val="restart"/>
            <w:vAlign w:val="center"/>
          </w:tcPr>
          <w:p w14:paraId="56500418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И.ОПК(У)-</w:t>
            </w:r>
          </w:p>
          <w:p w14:paraId="56BA0068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5.1</w:t>
            </w:r>
          </w:p>
        </w:tc>
        <w:tc>
          <w:tcPr>
            <w:tcW w:w="2208" w:type="dxa"/>
            <w:vMerge w:val="restart"/>
            <w:vAlign w:val="center"/>
          </w:tcPr>
          <w:p w14:paraId="38AE8101" w14:textId="77777777" w:rsidR="00140546" w:rsidRDefault="004D1D6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Работает с нормативно-технической документацией, связанной с профессиональной деятельностью, с учетом стандартов, норм и правил</w:t>
            </w:r>
          </w:p>
        </w:tc>
        <w:tc>
          <w:tcPr>
            <w:tcW w:w="1245" w:type="dxa"/>
            <w:vAlign w:val="center"/>
          </w:tcPr>
          <w:p w14:paraId="1997DA6F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14:paraId="71A38A58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5.1В1</w:t>
            </w:r>
          </w:p>
        </w:tc>
        <w:tc>
          <w:tcPr>
            <w:tcW w:w="1933" w:type="dxa"/>
            <w:vAlign w:val="center"/>
          </w:tcPr>
          <w:p w14:paraId="29FF50C0" w14:textId="77777777" w:rsidR="00140546" w:rsidRDefault="004D1D6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навыками выбора универсального измерительного средства в зависимости от требуемой точности параметра</w:t>
            </w:r>
          </w:p>
        </w:tc>
      </w:tr>
      <w:tr w:rsidR="00140546" w14:paraId="46AC27C4" w14:textId="77777777">
        <w:trPr>
          <w:trHeight w:val="735"/>
        </w:trPr>
        <w:tc>
          <w:tcPr>
            <w:tcW w:w="1336" w:type="dxa"/>
            <w:vMerge/>
            <w:vAlign w:val="center"/>
          </w:tcPr>
          <w:p w14:paraId="4A90B17F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14:paraId="2BF6429C" w14:textId="77777777" w:rsidR="00140546" w:rsidRDefault="0014054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14:paraId="21661C9C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  <w:p w14:paraId="65646084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14:paraId="56D78B9B" w14:textId="77777777" w:rsidR="00140546" w:rsidRDefault="0014054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14:paraId="2613A97A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14:paraId="5B5983F0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5.1У1</w:t>
            </w:r>
          </w:p>
        </w:tc>
        <w:tc>
          <w:tcPr>
            <w:tcW w:w="1933" w:type="dxa"/>
            <w:vAlign w:val="center"/>
          </w:tcPr>
          <w:p w14:paraId="14276721" w14:textId="77777777" w:rsidR="00140546" w:rsidRDefault="004D1D6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Умеет выбрать измерительную технику для конкретных измерений</w:t>
            </w:r>
          </w:p>
        </w:tc>
      </w:tr>
      <w:tr w:rsidR="00140546" w14:paraId="432429D6" w14:textId="77777777">
        <w:trPr>
          <w:trHeight w:val="735"/>
        </w:trPr>
        <w:tc>
          <w:tcPr>
            <w:tcW w:w="1336" w:type="dxa"/>
            <w:vMerge/>
            <w:vAlign w:val="center"/>
          </w:tcPr>
          <w:p w14:paraId="557E6EAE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14:paraId="6E68F94D" w14:textId="77777777" w:rsidR="00140546" w:rsidRDefault="0014054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14:paraId="4C30F4FC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  <w:p w14:paraId="0D3344B0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14:paraId="02DEBEF3" w14:textId="77777777" w:rsidR="00140546" w:rsidRDefault="0014054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14:paraId="36502DCB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14:paraId="3CF9A375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5.1З1</w:t>
            </w:r>
          </w:p>
        </w:tc>
        <w:tc>
          <w:tcPr>
            <w:tcW w:w="1933" w:type="dxa"/>
            <w:vAlign w:val="center"/>
          </w:tcPr>
          <w:p w14:paraId="5000A0C3" w14:textId="77777777" w:rsidR="00140546" w:rsidRDefault="004D1D6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основы государственной системы стандартизации</w:t>
            </w:r>
          </w:p>
        </w:tc>
      </w:tr>
      <w:tr w:rsidR="00140546" w14:paraId="5B8C2389" w14:textId="77777777">
        <w:trPr>
          <w:trHeight w:val="735"/>
        </w:trPr>
        <w:tc>
          <w:tcPr>
            <w:tcW w:w="1336" w:type="dxa"/>
            <w:vAlign w:val="center"/>
          </w:tcPr>
          <w:p w14:paraId="5D65DE24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ОПК(У)-6</w:t>
            </w:r>
          </w:p>
        </w:tc>
        <w:tc>
          <w:tcPr>
            <w:tcW w:w="1397" w:type="dxa"/>
            <w:vAlign w:val="center"/>
          </w:tcPr>
          <w:p w14:paraId="2807FE65" w14:textId="77777777" w:rsidR="00140546" w:rsidRDefault="004D1D6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 xml:space="preserve">Способен решать стандартные задачи профессиональной деятельности на основе </w:t>
            </w:r>
            <w:r>
              <w:rPr>
                <w:sz w:val="18"/>
                <w:szCs w:val="14"/>
              </w:rPr>
              <w:t>информационной и библиографической культуры с применением информационно-коммуникационных технологий</w:t>
            </w:r>
          </w:p>
        </w:tc>
        <w:tc>
          <w:tcPr>
            <w:tcW w:w="1520" w:type="dxa"/>
            <w:vAlign w:val="center"/>
          </w:tcPr>
          <w:p w14:paraId="55B73112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И.ОПК(У)-</w:t>
            </w:r>
          </w:p>
          <w:p w14:paraId="6FE26B35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6.1</w:t>
            </w:r>
          </w:p>
        </w:tc>
        <w:tc>
          <w:tcPr>
            <w:tcW w:w="2208" w:type="dxa"/>
            <w:vAlign w:val="center"/>
          </w:tcPr>
          <w:p w14:paraId="5C37D121" w14:textId="77777777" w:rsidR="00140546" w:rsidRDefault="004D1D6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Решает стандартные задачи по поиску источников информации и данных в цифровой среде на основе информационной и библиографической культуры</w:t>
            </w:r>
          </w:p>
        </w:tc>
        <w:tc>
          <w:tcPr>
            <w:tcW w:w="1245" w:type="dxa"/>
            <w:vAlign w:val="center"/>
          </w:tcPr>
          <w:p w14:paraId="645EC903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</w:t>
            </w:r>
            <w:r>
              <w:rPr>
                <w:sz w:val="18"/>
                <w:szCs w:val="14"/>
              </w:rPr>
              <w:t>У)-</w:t>
            </w:r>
          </w:p>
          <w:p w14:paraId="235252C1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6.1З1</w:t>
            </w:r>
          </w:p>
        </w:tc>
        <w:tc>
          <w:tcPr>
            <w:tcW w:w="1933" w:type="dxa"/>
            <w:vAlign w:val="center"/>
          </w:tcPr>
          <w:p w14:paraId="283D87B6" w14:textId="77777777" w:rsidR="00140546" w:rsidRDefault="004D1D6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Знает: особенности инженерной деятельности в различных областях техники и технологий и понимать роль инженера в условиях цифровой трансформации экономики.</w:t>
            </w:r>
          </w:p>
        </w:tc>
      </w:tr>
      <w:tr w:rsidR="00140546" w14:paraId="36E766E4" w14:textId="77777777">
        <w:trPr>
          <w:trHeight w:val="735"/>
        </w:trPr>
        <w:tc>
          <w:tcPr>
            <w:tcW w:w="1336" w:type="dxa"/>
            <w:vMerge w:val="restart"/>
            <w:vAlign w:val="center"/>
          </w:tcPr>
          <w:p w14:paraId="2A3C377B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ОПК(У)-7</w:t>
            </w:r>
          </w:p>
        </w:tc>
        <w:tc>
          <w:tcPr>
            <w:tcW w:w="1397" w:type="dxa"/>
            <w:vMerge w:val="restart"/>
            <w:vAlign w:val="center"/>
          </w:tcPr>
          <w:p w14:paraId="6329350F" w14:textId="77777777" w:rsidR="00140546" w:rsidRDefault="004D1D6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 xml:space="preserve">Способен применять современные экологичные и безопасные методы </w:t>
            </w:r>
            <w:r>
              <w:rPr>
                <w:sz w:val="18"/>
                <w:szCs w:val="14"/>
              </w:rPr>
              <w:t>рационального использования сырьевых и энергетических ресурсов в машиностроении</w:t>
            </w:r>
          </w:p>
        </w:tc>
        <w:tc>
          <w:tcPr>
            <w:tcW w:w="1520" w:type="dxa"/>
            <w:vMerge w:val="restart"/>
            <w:vAlign w:val="center"/>
          </w:tcPr>
          <w:p w14:paraId="3EE57650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И.ОПК(У)-</w:t>
            </w:r>
          </w:p>
          <w:p w14:paraId="03F8AA31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7.1</w:t>
            </w:r>
          </w:p>
        </w:tc>
        <w:tc>
          <w:tcPr>
            <w:tcW w:w="2208" w:type="dxa"/>
            <w:vMerge w:val="restart"/>
            <w:vAlign w:val="center"/>
          </w:tcPr>
          <w:p w14:paraId="75A5C615" w14:textId="77777777" w:rsidR="00140546" w:rsidRDefault="004D1D6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Применяет современные экологичные и безопасные методы рационального использования сырьевых и энергетических ресурсов в машиностроении</w:t>
            </w:r>
          </w:p>
        </w:tc>
        <w:tc>
          <w:tcPr>
            <w:tcW w:w="1245" w:type="dxa"/>
            <w:vAlign w:val="center"/>
          </w:tcPr>
          <w:p w14:paraId="73ACFAE1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14:paraId="4E216F44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7.1В1</w:t>
            </w:r>
          </w:p>
        </w:tc>
        <w:tc>
          <w:tcPr>
            <w:tcW w:w="1933" w:type="dxa"/>
            <w:vAlign w:val="center"/>
          </w:tcPr>
          <w:p w14:paraId="73B66256" w14:textId="77777777" w:rsidR="00140546" w:rsidRDefault="004D1D6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 xml:space="preserve">Владеет </w:t>
            </w:r>
            <w:r>
              <w:rPr>
                <w:sz w:val="18"/>
                <w:szCs w:val="14"/>
              </w:rPr>
              <w:t>методами определения погрешностей базирования</w:t>
            </w:r>
          </w:p>
        </w:tc>
      </w:tr>
      <w:tr w:rsidR="00140546" w14:paraId="4BD8A35C" w14:textId="77777777">
        <w:trPr>
          <w:trHeight w:val="735"/>
        </w:trPr>
        <w:tc>
          <w:tcPr>
            <w:tcW w:w="1336" w:type="dxa"/>
            <w:vMerge/>
            <w:vAlign w:val="center"/>
          </w:tcPr>
          <w:p w14:paraId="66631729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14:paraId="027C740A" w14:textId="77777777" w:rsidR="00140546" w:rsidRDefault="0014054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14:paraId="7B7C4592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  <w:p w14:paraId="6985FD1B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14:paraId="544BEA85" w14:textId="77777777" w:rsidR="00140546" w:rsidRDefault="0014054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14:paraId="7F70D7DD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14:paraId="27163A8A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7.1У1</w:t>
            </w:r>
          </w:p>
        </w:tc>
        <w:tc>
          <w:tcPr>
            <w:tcW w:w="1933" w:type="dxa"/>
            <w:vAlign w:val="center"/>
          </w:tcPr>
          <w:p w14:paraId="1AD08059" w14:textId="77777777" w:rsidR="00140546" w:rsidRDefault="004D1D6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Умеет графически выразить схему базирования</w:t>
            </w:r>
          </w:p>
        </w:tc>
      </w:tr>
      <w:tr w:rsidR="00140546" w14:paraId="2CE6D310" w14:textId="77777777">
        <w:trPr>
          <w:trHeight w:val="735"/>
        </w:trPr>
        <w:tc>
          <w:tcPr>
            <w:tcW w:w="1336" w:type="dxa"/>
            <w:vMerge/>
            <w:vAlign w:val="center"/>
          </w:tcPr>
          <w:p w14:paraId="50FFCFC5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14:paraId="00D2A01F" w14:textId="77777777" w:rsidR="00140546" w:rsidRDefault="0014054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14:paraId="2B5579CA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  <w:p w14:paraId="092DFA87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14:paraId="43F0B83D" w14:textId="77777777" w:rsidR="00140546" w:rsidRDefault="0014054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14:paraId="04D8DE48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14:paraId="0ED43159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7.1З1</w:t>
            </w:r>
          </w:p>
        </w:tc>
        <w:tc>
          <w:tcPr>
            <w:tcW w:w="1933" w:type="dxa"/>
            <w:vAlign w:val="center"/>
          </w:tcPr>
          <w:p w14:paraId="7D75D7DA" w14:textId="77777777" w:rsidR="00140546" w:rsidRDefault="004D1D6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роль базирования в технологических процессах</w:t>
            </w:r>
          </w:p>
        </w:tc>
      </w:tr>
      <w:tr w:rsidR="00140546" w14:paraId="3222949B" w14:textId="77777777">
        <w:trPr>
          <w:trHeight w:val="735"/>
        </w:trPr>
        <w:tc>
          <w:tcPr>
            <w:tcW w:w="1336" w:type="dxa"/>
            <w:vMerge w:val="restart"/>
            <w:vAlign w:val="center"/>
          </w:tcPr>
          <w:p w14:paraId="2E3BD2DF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ОПК(У)-8</w:t>
            </w:r>
          </w:p>
        </w:tc>
        <w:tc>
          <w:tcPr>
            <w:tcW w:w="1397" w:type="dxa"/>
            <w:vMerge w:val="restart"/>
            <w:vAlign w:val="center"/>
          </w:tcPr>
          <w:p w14:paraId="4815887B" w14:textId="77777777" w:rsidR="00140546" w:rsidRDefault="004D1D6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 xml:space="preserve">Способен проводить анализ затрат на обеспечение </w:t>
            </w:r>
            <w:r>
              <w:rPr>
                <w:sz w:val="18"/>
                <w:szCs w:val="14"/>
              </w:rPr>
              <w:t>деятельности производственных подразделений в машиностроении</w:t>
            </w:r>
          </w:p>
        </w:tc>
        <w:tc>
          <w:tcPr>
            <w:tcW w:w="1520" w:type="dxa"/>
            <w:vMerge w:val="restart"/>
            <w:vAlign w:val="center"/>
          </w:tcPr>
          <w:p w14:paraId="7D21BDDB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И.ОПК(У)-</w:t>
            </w:r>
          </w:p>
          <w:p w14:paraId="127D7F56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8.1</w:t>
            </w:r>
          </w:p>
        </w:tc>
        <w:tc>
          <w:tcPr>
            <w:tcW w:w="2208" w:type="dxa"/>
            <w:vMerge w:val="restart"/>
            <w:vAlign w:val="center"/>
          </w:tcPr>
          <w:p w14:paraId="738AB49F" w14:textId="77777777" w:rsidR="00140546" w:rsidRDefault="004D1D6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Проводит анализ затрат на обеспечение деятельности производственных подразделений в машиностроении</w:t>
            </w:r>
          </w:p>
        </w:tc>
        <w:tc>
          <w:tcPr>
            <w:tcW w:w="1245" w:type="dxa"/>
            <w:vAlign w:val="center"/>
          </w:tcPr>
          <w:p w14:paraId="2B402250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14:paraId="567115ED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8.1В1</w:t>
            </w:r>
          </w:p>
        </w:tc>
        <w:tc>
          <w:tcPr>
            <w:tcW w:w="1933" w:type="dxa"/>
            <w:vAlign w:val="center"/>
          </w:tcPr>
          <w:p w14:paraId="4B630E26" w14:textId="77777777" w:rsidR="00140546" w:rsidRDefault="004D1D61">
            <w:pPr>
              <w:ind w:firstLine="13"/>
              <w:rPr>
                <w:sz w:val="18"/>
                <w:szCs w:val="14"/>
              </w:rPr>
            </w:pPr>
            <w:proofErr w:type="gramStart"/>
            <w:r>
              <w:rPr>
                <w:sz w:val="18"/>
                <w:szCs w:val="14"/>
              </w:rPr>
              <w:t>Владеет  навыками</w:t>
            </w:r>
            <w:proofErr w:type="gramEnd"/>
            <w:r>
              <w:rPr>
                <w:sz w:val="18"/>
                <w:szCs w:val="14"/>
              </w:rPr>
              <w:t xml:space="preserve"> технико-экономического анализа и оценки </w:t>
            </w:r>
            <w:r>
              <w:rPr>
                <w:sz w:val="18"/>
                <w:szCs w:val="14"/>
              </w:rPr>
              <w:t>эффективности ресурсосберегающих технологий производства машин.</w:t>
            </w:r>
          </w:p>
        </w:tc>
      </w:tr>
      <w:tr w:rsidR="00140546" w14:paraId="42D44FE1" w14:textId="77777777">
        <w:trPr>
          <w:trHeight w:val="735"/>
        </w:trPr>
        <w:tc>
          <w:tcPr>
            <w:tcW w:w="1336" w:type="dxa"/>
            <w:vMerge/>
            <w:vAlign w:val="center"/>
          </w:tcPr>
          <w:p w14:paraId="73ABDF1D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14:paraId="239B4F74" w14:textId="77777777" w:rsidR="00140546" w:rsidRDefault="0014054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14:paraId="1843C89E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  <w:p w14:paraId="7B742711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14:paraId="320BB6EE" w14:textId="77777777" w:rsidR="00140546" w:rsidRDefault="0014054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14:paraId="067596C4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14:paraId="6825898F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8.1З1</w:t>
            </w:r>
          </w:p>
        </w:tc>
        <w:tc>
          <w:tcPr>
            <w:tcW w:w="1933" w:type="dxa"/>
            <w:vAlign w:val="center"/>
          </w:tcPr>
          <w:p w14:paraId="031B212C" w14:textId="77777777" w:rsidR="00140546" w:rsidRDefault="004D1D6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инструментальные средства проведения технико-экономического обос</w:t>
            </w:r>
            <w:r>
              <w:rPr>
                <w:sz w:val="18"/>
                <w:szCs w:val="14"/>
              </w:rPr>
              <w:lastRenderedPageBreak/>
              <w:t>нования проектных решений</w:t>
            </w:r>
          </w:p>
        </w:tc>
      </w:tr>
      <w:tr w:rsidR="00140546" w14:paraId="782A38C0" w14:textId="77777777">
        <w:trPr>
          <w:trHeight w:val="735"/>
        </w:trPr>
        <w:tc>
          <w:tcPr>
            <w:tcW w:w="1336" w:type="dxa"/>
            <w:vAlign w:val="center"/>
          </w:tcPr>
          <w:p w14:paraId="66093BBC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lastRenderedPageBreak/>
              <w:t>ОПК(У)-9</w:t>
            </w:r>
          </w:p>
        </w:tc>
        <w:tc>
          <w:tcPr>
            <w:tcW w:w="1397" w:type="dxa"/>
            <w:vAlign w:val="center"/>
          </w:tcPr>
          <w:p w14:paraId="0B4599B4" w14:textId="77777777" w:rsidR="00140546" w:rsidRDefault="004D1D6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 xml:space="preserve">Способен внедрять и осваивать новое технологическое </w:t>
            </w:r>
            <w:r>
              <w:rPr>
                <w:sz w:val="18"/>
                <w:szCs w:val="14"/>
              </w:rPr>
              <w:t>оборудование</w:t>
            </w:r>
          </w:p>
        </w:tc>
        <w:tc>
          <w:tcPr>
            <w:tcW w:w="1520" w:type="dxa"/>
            <w:vAlign w:val="center"/>
          </w:tcPr>
          <w:p w14:paraId="08265248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И.ОПК(У)-</w:t>
            </w:r>
          </w:p>
          <w:p w14:paraId="412F3700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9.1</w:t>
            </w:r>
          </w:p>
        </w:tc>
        <w:tc>
          <w:tcPr>
            <w:tcW w:w="2208" w:type="dxa"/>
            <w:vAlign w:val="center"/>
          </w:tcPr>
          <w:p w14:paraId="4B5DC03C" w14:textId="77777777" w:rsidR="00140546" w:rsidRDefault="004D1D6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Внедряет и осваивает новое технологическое оборудование</w:t>
            </w:r>
          </w:p>
        </w:tc>
        <w:tc>
          <w:tcPr>
            <w:tcW w:w="1245" w:type="dxa"/>
            <w:vAlign w:val="center"/>
          </w:tcPr>
          <w:p w14:paraId="66A49157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14:paraId="5268A4C0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9.1З1</w:t>
            </w:r>
          </w:p>
        </w:tc>
        <w:tc>
          <w:tcPr>
            <w:tcW w:w="1933" w:type="dxa"/>
            <w:vAlign w:val="center"/>
          </w:tcPr>
          <w:p w14:paraId="1385340B" w14:textId="77777777" w:rsidR="00140546" w:rsidRDefault="004D1D6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устройство и принцип работы технологического оборудования</w:t>
            </w:r>
          </w:p>
        </w:tc>
      </w:tr>
      <w:tr w:rsidR="00140546" w14:paraId="27F6118B" w14:textId="77777777">
        <w:trPr>
          <w:trHeight w:val="735"/>
        </w:trPr>
        <w:tc>
          <w:tcPr>
            <w:tcW w:w="1336" w:type="dxa"/>
            <w:vAlign w:val="center"/>
          </w:tcPr>
          <w:p w14:paraId="06D004C8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ОПК(У)-10</w:t>
            </w:r>
          </w:p>
        </w:tc>
        <w:tc>
          <w:tcPr>
            <w:tcW w:w="1397" w:type="dxa"/>
            <w:vAlign w:val="center"/>
          </w:tcPr>
          <w:p w14:paraId="755416D7" w14:textId="77777777" w:rsidR="00140546" w:rsidRDefault="004D1D6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 xml:space="preserve">Способен контролировать и обеспечивать производственную и экологическую </w:t>
            </w:r>
            <w:r>
              <w:rPr>
                <w:sz w:val="18"/>
                <w:szCs w:val="14"/>
              </w:rPr>
              <w:t>безопасность на рабочих местах</w:t>
            </w:r>
          </w:p>
        </w:tc>
        <w:tc>
          <w:tcPr>
            <w:tcW w:w="1520" w:type="dxa"/>
            <w:vAlign w:val="center"/>
          </w:tcPr>
          <w:p w14:paraId="35FD1A10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И.ОПК(У)-</w:t>
            </w:r>
          </w:p>
          <w:p w14:paraId="49DD9747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10.1</w:t>
            </w:r>
          </w:p>
        </w:tc>
        <w:tc>
          <w:tcPr>
            <w:tcW w:w="2208" w:type="dxa"/>
            <w:vAlign w:val="center"/>
          </w:tcPr>
          <w:p w14:paraId="550152DD" w14:textId="77777777" w:rsidR="00140546" w:rsidRDefault="004D1D6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Обеспечивает производственную безопасность на рабочих местах</w:t>
            </w:r>
          </w:p>
        </w:tc>
        <w:tc>
          <w:tcPr>
            <w:tcW w:w="1245" w:type="dxa"/>
            <w:vAlign w:val="center"/>
          </w:tcPr>
          <w:p w14:paraId="2ED4BA7C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14:paraId="3202E47D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10.1З1</w:t>
            </w:r>
          </w:p>
        </w:tc>
        <w:tc>
          <w:tcPr>
            <w:tcW w:w="1933" w:type="dxa"/>
            <w:vAlign w:val="center"/>
          </w:tcPr>
          <w:p w14:paraId="34046727" w14:textId="77777777" w:rsidR="00140546" w:rsidRDefault="004D1D6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поражающие факторы и их воздействие на человека и окружающую среду, требования обеспечения устойчивости функционирования промышл</w:t>
            </w:r>
            <w:r>
              <w:rPr>
                <w:sz w:val="18"/>
                <w:szCs w:val="14"/>
              </w:rPr>
              <w:t>енных предприятий</w:t>
            </w:r>
          </w:p>
        </w:tc>
      </w:tr>
      <w:tr w:rsidR="00140546" w14:paraId="63FE28A7" w14:textId="77777777">
        <w:trPr>
          <w:trHeight w:val="735"/>
        </w:trPr>
        <w:tc>
          <w:tcPr>
            <w:tcW w:w="1336" w:type="dxa"/>
            <w:vAlign w:val="center"/>
          </w:tcPr>
          <w:p w14:paraId="260BDB30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ОПК(У)-11</w:t>
            </w:r>
          </w:p>
        </w:tc>
        <w:tc>
          <w:tcPr>
            <w:tcW w:w="1397" w:type="dxa"/>
            <w:vAlign w:val="center"/>
          </w:tcPr>
          <w:p w14:paraId="2FE4842D" w14:textId="77777777" w:rsidR="00140546" w:rsidRDefault="004D1D6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Способен применять методы контроля качества изделий и объектов в сфере профессиональной деятельности, проводить анализ причин нарушений технологических процессов в машиностроении и разрабатывать мероприятия по их предупреждению</w:t>
            </w:r>
          </w:p>
        </w:tc>
        <w:tc>
          <w:tcPr>
            <w:tcW w:w="1520" w:type="dxa"/>
            <w:vAlign w:val="center"/>
          </w:tcPr>
          <w:p w14:paraId="6CAF6D9D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И.ОПК(У)-</w:t>
            </w:r>
          </w:p>
          <w:p w14:paraId="210D13E0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11.1</w:t>
            </w:r>
          </w:p>
        </w:tc>
        <w:tc>
          <w:tcPr>
            <w:tcW w:w="2208" w:type="dxa"/>
            <w:vAlign w:val="center"/>
          </w:tcPr>
          <w:p w14:paraId="0DC04B53" w14:textId="77777777" w:rsidR="00140546" w:rsidRDefault="004D1D6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Применяет методы контроля качества изделий и объектов в сфере профессиональной деятельности</w:t>
            </w:r>
          </w:p>
        </w:tc>
        <w:tc>
          <w:tcPr>
            <w:tcW w:w="1245" w:type="dxa"/>
            <w:vAlign w:val="center"/>
          </w:tcPr>
          <w:p w14:paraId="2516658D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14:paraId="6742A71D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11.1В4</w:t>
            </w:r>
          </w:p>
        </w:tc>
        <w:tc>
          <w:tcPr>
            <w:tcW w:w="1933" w:type="dxa"/>
            <w:vAlign w:val="center"/>
          </w:tcPr>
          <w:p w14:paraId="0311FC06" w14:textId="77777777" w:rsidR="00140546" w:rsidRDefault="004D1D6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общими терминами и определениями, связанными с качеством</w:t>
            </w:r>
          </w:p>
        </w:tc>
      </w:tr>
      <w:tr w:rsidR="00140546" w14:paraId="49EECA1E" w14:textId="77777777">
        <w:trPr>
          <w:trHeight w:val="735"/>
        </w:trPr>
        <w:tc>
          <w:tcPr>
            <w:tcW w:w="1336" w:type="dxa"/>
            <w:vMerge w:val="restart"/>
            <w:vAlign w:val="center"/>
          </w:tcPr>
          <w:p w14:paraId="286A6A89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ОПК(У)-12</w:t>
            </w:r>
          </w:p>
        </w:tc>
        <w:tc>
          <w:tcPr>
            <w:tcW w:w="1397" w:type="dxa"/>
            <w:vMerge w:val="restart"/>
            <w:vAlign w:val="center"/>
          </w:tcPr>
          <w:p w14:paraId="1585C86A" w14:textId="77777777" w:rsidR="00140546" w:rsidRDefault="004D1D6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 xml:space="preserve">Способен обеспечивать технологичность изделий и </w:t>
            </w:r>
            <w:r>
              <w:rPr>
                <w:sz w:val="18"/>
                <w:szCs w:val="14"/>
              </w:rPr>
              <w:t>процессов их изготовления, уметь контролировать соблюдение технологической дисциплины при изготовлении изделий машиностроения</w:t>
            </w:r>
          </w:p>
        </w:tc>
        <w:tc>
          <w:tcPr>
            <w:tcW w:w="1520" w:type="dxa"/>
            <w:vMerge w:val="restart"/>
            <w:vAlign w:val="center"/>
          </w:tcPr>
          <w:p w14:paraId="4866384A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И.ОПК(У)-</w:t>
            </w:r>
          </w:p>
          <w:p w14:paraId="148A480D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12.1</w:t>
            </w:r>
          </w:p>
        </w:tc>
        <w:tc>
          <w:tcPr>
            <w:tcW w:w="2208" w:type="dxa"/>
            <w:vMerge w:val="restart"/>
            <w:vAlign w:val="center"/>
          </w:tcPr>
          <w:p w14:paraId="17FAD40C" w14:textId="77777777" w:rsidR="00140546" w:rsidRDefault="004D1D6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Обеспечивает технологичность изделий и процессов их изготовления</w:t>
            </w:r>
          </w:p>
        </w:tc>
        <w:tc>
          <w:tcPr>
            <w:tcW w:w="1245" w:type="dxa"/>
            <w:vAlign w:val="center"/>
          </w:tcPr>
          <w:p w14:paraId="0CA5821D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14:paraId="447D5D63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12.1В2</w:t>
            </w:r>
          </w:p>
        </w:tc>
        <w:tc>
          <w:tcPr>
            <w:tcW w:w="1933" w:type="dxa"/>
            <w:vAlign w:val="center"/>
          </w:tcPr>
          <w:p w14:paraId="18748A6A" w14:textId="77777777" w:rsidR="00140546" w:rsidRDefault="004D1D6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Владеть навыками определения констр</w:t>
            </w:r>
            <w:r>
              <w:rPr>
                <w:sz w:val="18"/>
                <w:szCs w:val="14"/>
              </w:rPr>
              <w:t>уктивных элементов соединяемых деталей в зависимости от способа сварки</w:t>
            </w:r>
          </w:p>
        </w:tc>
      </w:tr>
      <w:tr w:rsidR="00140546" w14:paraId="6B8715C5" w14:textId="77777777">
        <w:trPr>
          <w:trHeight w:val="735"/>
        </w:trPr>
        <w:tc>
          <w:tcPr>
            <w:tcW w:w="1336" w:type="dxa"/>
            <w:vMerge/>
            <w:vAlign w:val="center"/>
          </w:tcPr>
          <w:p w14:paraId="68CCB0EB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14:paraId="0FAC2747" w14:textId="77777777" w:rsidR="00140546" w:rsidRDefault="0014054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14:paraId="5A6B8497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  <w:p w14:paraId="69CA7EBA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14:paraId="186C98AA" w14:textId="77777777" w:rsidR="00140546" w:rsidRDefault="0014054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14:paraId="1929653C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14:paraId="641D8078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12.1В3</w:t>
            </w:r>
          </w:p>
        </w:tc>
        <w:tc>
          <w:tcPr>
            <w:tcW w:w="1933" w:type="dxa"/>
            <w:vAlign w:val="center"/>
          </w:tcPr>
          <w:p w14:paraId="5AD654FB" w14:textId="77777777" w:rsidR="00140546" w:rsidRDefault="004D1D6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Владеть навыками разработки технологического процесса изготовления сварных конструкций</w:t>
            </w:r>
          </w:p>
        </w:tc>
      </w:tr>
      <w:tr w:rsidR="00140546" w14:paraId="04684941" w14:textId="77777777">
        <w:trPr>
          <w:trHeight w:val="735"/>
        </w:trPr>
        <w:tc>
          <w:tcPr>
            <w:tcW w:w="1336" w:type="dxa"/>
            <w:vMerge/>
            <w:vAlign w:val="center"/>
          </w:tcPr>
          <w:p w14:paraId="385B18AF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14:paraId="19CEBDA1" w14:textId="77777777" w:rsidR="00140546" w:rsidRDefault="0014054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14:paraId="2B4D8AFA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  <w:p w14:paraId="58D96938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14:paraId="27A65F5D" w14:textId="77777777" w:rsidR="00140546" w:rsidRDefault="0014054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14:paraId="34A53A58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14:paraId="41BC075A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12.1У2</w:t>
            </w:r>
          </w:p>
        </w:tc>
        <w:tc>
          <w:tcPr>
            <w:tcW w:w="1933" w:type="dxa"/>
            <w:vAlign w:val="center"/>
          </w:tcPr>
          <w:p w14:paraId="6572E92D" w14:textId="77777777" w:rsidR="00140546" w:rsidRDefault="004D1D6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Уметь проектировать заготовки</w:t>
            </w:r>
          </w:p>
        </w:tc>
      </w:tr>
      <w:tr w:rsidR="00140546" w14:paraId="7BA44DA7" w14:textId="77777777">
        <w:trPr>
          <w:trHeight w:val="735"/>
        </w:trPr>
        <w:tc>
          <w:tcPr>
            <w:tcW w:w="1336" w:type="dxa"/>
            <w:vMerge/>
            <w:vAlign w:val="center"/>
          </w:tcPr>
          <w:p w14:paraId="2FCEF74A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14:paraId="31F19FF6" w14:textId="77777777" w:rsidR="00140546" w:rsidRDefault="0014054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14:paraId="1D925E2F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  <w:p w14:paraId="1334054C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14:paraId="4DBBEE61" w14:textId="77777777" w:rsidR="00140546" w:rsidRDefault="0014054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14:paraId="3DB4DACD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14:paraId="5E3AC2F6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12.1У3</w:t>
            </w:r>
          </w:p>
        </w:tc>
        <w:tc>
          <w:tcPr>
            <w:tcW w:w="1933" w:type="dxa"/>
            <w:vAlign w:val="center"/>
          </w:tcPr>
          <w:p w14:paraId="0F564511" w14:textId="77777777" w:rsidR="00140546" w:rsidRDefault="004D1D6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Уметь разрабатывать технологические процессы обработки для изготовления сварных конструкций в зависимости от отраслевой принадлежности</w:t>
            </w:r>
          </w:p>
        </w:tc>
      </w:tr>
      <w:tr w:rsidR="00140546" w14:paraId="3B8434C1" w14:textId="77777777">
        <w:trPr>
          <w:trHeight w:val="735"/>
        </w:trPr>
        <w:tc>
          <w:tcPr>
            <w:tcW w:w="1336" w:type="dxa"/>
            <w:vMerge/>
            <w:vAlign w:val="center"/>
          </w:tcPr>
          <w:p w14:paraId="6943ED83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14:paraId="6DFB9F84" w14:textId="77777777" w:rsidR="00140546" w:rsidRDefault="0014054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14:paraId="69237E7E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  <w:p w14:paraId="11B88536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14:paraId="6EDB2F7F" w14:textId="77777777" w:rsidR="00140546" w:rsidRDefault="0014054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14:paraId="69BA14E5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14:paraId="22C0757A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12.1З2</w:t>
            </w:r>
          </w:p>
        </w:tc>
        <w:tc>
          <w:tcPr>
            <w:tcW w:w="1933" w:type="dxa"/>
            <w:vAlign w:val="center"/>
          </w:tcPr>
          <w:p w14:paraId="4C678C75" w14:textId="77777777" w:rsidR="00140546" w:rsidRDefault="004D1D6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Знать характеристики основных видов исходных заготовок и методов их получения</w:t>
            </w:r>
          </w:p>
        </w:tc>
      </w:tr>
      <w:tr w:rsidR="00140546" w14:paraId="5C96C8CA" w14:textId="77777777">
        <w:trPr>
          <w:trHeight w:val="735"/>
        </w:trPr>
        <w:tc>
          <w:tcPr>
            <w:tcW w:w="1336" w:type="dxa"/>
            <w:vMerge/>
            <w:vAlign w:val="center"/>
          </w:tcPr>
          <w:p w14:paraId="59E89831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14:paraId="4B2385F6" w14:textId="77777777" w:rsidR="00140546" w:rsidRDefault="0014054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14:paraId="2CD7195E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  <w:p w14:paraId="52F4ED4F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14:paraId="1940D874" w14:textId="77777777" w:rsidR="00140546" w:rsidRDefault="0014054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14:paraId="67BC8B11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14:paraId="472FFC78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12.1З3</w:t>
            </w:r>
          </w:p>
        </w:tc>
        <w:tc>
          <w:tcPr>
            <w:tcW w:w="1933" w:type="dxa"/>
            <w:vAlign w:val="center"/>
          </w:tcPr>
          <w:p w14:paraId="16F553A6" w14:textId="77777777" w:rsidR="00140546" w:rsidRDefault="004D1D6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Знать исходную информацию для проектирования технологического процесса</w:t>
            </w:r>
          </w:p>
        </w:tc>
      </w:tr>
      <w:tr w:rsidR="00140546" w14:paraId="38C4B39F" w14:textId="77777777">
        <w:trPr>
          <w:trHeight w:val="735"/>
        </w:trPr>
        <w:tc>
          <w:tcPr>
            <w:tcW w:w="1336" w:type="dxa"/>
            <w:vMerge/>
            <w:vAlign w:val="center"/>
          </w:tcPr>
          <w:p w14:paraId="1FA1E425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14:paraId="20BA3576" w14:textId="77777777" w:rsidR="00140546" w:rsidRDefault="0014054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14:paraId="22A1B76D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  <w:p w14:paraId="310695FC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14:paraId="64B49FAA" w14:textId="77777777" w:rsidR="00140546" w:rsidRDefault="0014054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14:paraId="005E22AA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14:paraId="3664886F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12.1З5</w:t>
            </w:r>
          </w:p>
        </w:tc>
        <w:tc>
          <w:tcPr>
            <w:tcW w:w="1933" w:type="dxa"/>
            <w:vAlign w:val="center"/>
          </w:tcPr>
          <w:p w14:paraId="49D2D867" w14:textId="77777777" w:rsidR="00140546" w:rsidRDefault="004D1D6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Знать влияние способа высокотемпературной обработки материала на параметры получаемых изделий</w:t>
            </w:r>
          </w:p>
        </w:tc>
      </w:tr>
      <w:tr w:rsidR="00140546" w14:paraId="27174389" w14:textId="77777777">
        <w:trPr>
          <w:trHeight w:val="735"/>
        </w:trPr>
        <w:tc>
          <w:tcPr>
            <w:tcW w:w="1336" w:type="dxa"/>
            <w:vMerge/>
            <w:vAlign w:val="center"/>
          </w:tcPr>
          <w:p w14:paraId="6D2BAA2F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14:paraId="3F2CBB98" w14:textId="77777777" w:rsidR="00140546" w:rsidRDefault="0014054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14:paraId="32258D10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  <w:p w14:paraId="65A1664B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14:paraId="7BDE3005" w14:textId="77777777" w:rsidR="00140546" w:rsidRDefault="0014054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14:paraId="15E53BC9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14:paraId="16334D30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12.1З6</w:t>
            </w:r>
          </w:p>
        </w:tc>
        <w:tc>
          <w:tcPr>
            <w:tcW w:w="1933" w:type="dxa"/>
            <w:vAlign w:val="center"/>
          </w:tcPr>
          <w:p w14:paraId="4924E2A2" w14:textId="77777777" w:rsidR="00140546" w:rsidRDefault="004D1D6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 xml:space="preserve">Знать специфику </w:t>
            </w:r>
            <w:r>
              <w:rPr>
                <w:sz w:val="18"/>
                <w:szCs w:val="14"/>
              </w:rPr>
              <w:t>высокотемпературной обработки деталей в зависимости от функционального назначения</w:t>
            </w:r>
          </w:p>
        </w:tc>
      </w:tr>
      <w:tr w:rsidR="00140546" w14:paraId="109B2CB9" w14:textId="77777777">
        <w:trPr>
          <w:trHeight w:val="735"/>
        </w:trPr>
        <w:tc>
          <w:tcPr>
            <w:tcW w:w="1336" w:type="dxa"/>
            <w:vMerge/>
            <w:vAlign w:val="center"/>
          </w:tcPr>
          <w:p w14:paraId="42869AB6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14:paraId="40EA1DF2" w14:textId="77777777" w:rsidR="00140546" w:rsidRDefault="0014054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14:paraId="708BA0FB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  <w:p w14:paraId="37ABB5BE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14:paraId="51681DE7" w14:textId="77777777" w:rsidR="00140546" w:rsidRDefault="0014054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14:paraId="225005A1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14:paraId="72F4BBBD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12.1З7</w:t>
            </w:r>
          </w:p>
        </w:tc>
        <w:tc>
          <w:tcPr>
            <w:tcW w:w="1933" w:type="dxa"/>
            <w:vAlign w:val="center"/>
          </w:tcPr>
          <w:p w14:paraId="31D34217" w14:textId="77777777" w:rsidR="00140546" w:rsidRDefault="004D1D6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Знать электрофизические и электрохимические способы обработки поверхности деталей</w:t>
            </w:r>
          </w:p>
        </w:tc>
      </w:tr>
      <w:tr w:rsidR="00140546" w14:paraId="2757B974" w14:textId="77777777">
        <w:trPr>
          <w:trHeight w:val="735"/>
        </w:trPr>
        <w:tc>
          <w:tcPr>
            <w:tcW w:w="1336" w:type="dxa"/>
            <w:vMerge/>
            <w:vAlign w:val="center"/>
          </w:tcPr>
          <w:p w14:paraId="2C0F69CF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14:paraId="665AF14E" w14:textId="77777777" w:rsidR="00140546" w:rsidRDefault="0014054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 w:val="restart"/>
            <w:vAlign w:val="center"/>
          </w:tcPr>
          <w:p w14:paraId="49E825A3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И.ОПК(У)-</w:t>
            </w:r>
          </w:p>
          <w:p w14:paraId="69F8B20F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12.2</w:t>
            </w:r>
          </w:p>
        </w:tc>
        <w:tc>
          <w:tcPr>
            <w:tcW w:w="2208" w:type="dxa"/>
            <w:vMerge w:val="restart"/>
            <w:vAlign w:val="center"/>
          </w:tcPr>
          <w:p w14:paraId="04D3CD1C" w14:textId="77777777" w:rsidR="00140546" w:rsidRDefault="004D1D6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 xml:space="preserve">Выбирает технологическое </w:t>
            </w:r>
            <w:proofErr w:type="gramStart"/>
            <w:r>
              <w:rPr>
                <w:sz w:val="18"/>
                <w:szCs w:val="14"/>
              </w:rPr>
              <w:t>оборудование  для</w:t>
            </w:r>
            <w:proofErr w:type="gramEnd"/>
            <w:r>
              <w:rPr>
                <w:sz w:val="18"/>
                <w:szCs w:val="14"/>
              </w:rPr>
              <w:t xml:space="preserve"> </w:t>
            </w:r>
            <w:r>
              <w:rPr>
                <w:sz w:val="18"/>
                <w:szCs w:val="14"/>
              </w:rPr>
              <w:t>производства  сварных конструкций</w:t>
            </w:r>
          </w:p>
        </w:tc>
        <w:tc>
          <w:tcPr>
            <w:tcW w:w="1245" w:type="dxa"/>
            <w:vAlign w:val="center"/>
          </w:tcPr>
          <w:p w14:paraId="4C704E9D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14:paraId="0B84B3A8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12.2В1</w:t>
            </w:r>
          </w:p>
        </w:tc>
        <w:tc>
          <w:tcPr>
            <w:tcW w:w="1933" w:type="dxa"/>
            <w:vAlign w:val="center"/>
          </w:tcPr>
          <w:p w14:paraId="7CECE69B" w14:textId="77777777" w:rsidR="00140546" w:rsidRDefault="004D1D6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 xml:space="preserve">Владеть навыками выбора сварочных материалов и </w:t>
            </w:r>
            <w:proofErr w:type="gramStart"/>
            <w:r>
              <w:rPr>
                <w:sz w:val="18"/>
                <w:szCs w:val="14"/>
              </w:rPr>
              <w:t>оборудования  по</w:t>
            </w:r>
            <w:proofErr w:type="gramEnd"/>
            <w:r>
              <w:rPr>
                <w:sz w:val="18"/>
                <w:szCs w:val="14"/>
              </w:rPr>
              <w:t xml:space="preserve"> каталогам фирм, сайтам сварочных производителей</w:t>
            </w:r>
          </w:p>
        </w:tc>
      </w:tr>
      <w:tr w:rsidR="00140546" w14:paraId="30861544" w14:textId="77777777">
        <w:trPr>
          <w:trHeight w:val="735"/>
        </w:trPr>
        <w:tc>
          <w:tcPr>
            <w:tcW w:w="1336" w:type="dxa"/>
            <w:vMerge/>
            <w:vAlign w:val="center"/>
          </w:tcPr>
          <w:p w14:paraId="6B725567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14:paraId="1C434E73" w14:textId="77777777" w:rsidR="00140546" w:rsidRDefault="0014054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14:paraId="5D255955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  <w:p w14:paraId="7CE0FD9F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14:paraId="5E6EC49B" w14:textId="77777777" w:rsidR="00140546" w:rsidRDefault="0014054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14:paraId="5A795449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14:paraId="7BA35686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12.2В2</w:t>
            </w:r>
          </w:p>
        </w:tc>
        <w:tc>
          <w:tcPr>
            <w:tcW w:w="1933" w:type="dxa"/>
            <w:vAlign w:val="center"/>
          </w:tcPr>
          <w:p w14:paraId="443B42FF" w14:textId="77777777" w:rsidR="00140546" w:rsidRDefault="004D1D6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 xml:space="preserve">Владеть навыками исследования </w:t>
            </w:r>
            <w:r>
              <w:rPr>
                <w:sz w:val="18"/>
                <w:szCs w:val="14"/>
              </w:rPr>
              <w:t>сварочно-технологических характеристик сварочного оборудования и материалов</w:t>
            </w:r>
          </w:p>
        </w:tc>
      </w:tr>
      <w:tr w:rsidR="00140546" w14:paraId="1A2AE6B5" w14:textId="77777777">
        <w:trPr>
          <w:trHeight w:val="735"/>
        </w:trPr>
        <w:tc>
          <w:tcPr>
            <w:tcW w:w="1336" w:type="dxa"/>
            <w:vMerge/>
            <w:vAlign w:val="center"/>
          </w:tcPr>
          <w:p w14:paraId="22EAA95F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14:paraId="1F7068EC" w14:textId="77777777" w:rsidR="00140546" w:rsidRDefault="0014054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14:paraId="3675DD2F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  <w:p w14:paraId="62B3176F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14:paraId="0B96E27B" w14:textId="77777777" w:rsidR="00140546" w:rsidRDefault="0014054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14:paraId="367B4467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14:paraId="31FBF457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12.2У1</w:t>
            </w:r>
          </w:p>
        </w:tc>
        <w:tc>
          <w:tcPr>
            <w:tcW w:w="1933" w:type="dxa"/>
            <w:vAlign w:val="center"/>
          </w:tcPr>
          <w:p w14:paraId="29D98E0A" w14:textId="77777777" w:rsidR="00140546" w:rsidRDefault="004D1D6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Уметь логично и аргументировано выбирать способ сварки, сварочные материалы и оборудование, в зависимости от функциональных особенностей получаемого соединения</w:t>
            </w:r>
          </w:p>
        </w:tc>
      </w:tr>
      <w:tr w:rsidR="00140546" w14:paraId="730555DF" w14:textId="77777777">
        <w:trPr>
          <w:trHeight w:val="735"/>
        </w:trPr>
        <w:tc>
          <w:tcPr>
            <w:tcW w:w="1336" w:type="dxa"/>
            <w:vMerge/>
            <w:vAlign w:val="center"/>
          </w:tcPr>
          <w:p w14:paraId="7AE175C2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14:paraId="366F82AC" w14:textId="77777777" w:rsidR="00140546" w:rsidRDefault="0014054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14:paraId="6EF4C93D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  <w:p w14:paraId="3FD91150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14:paraId="0579F020" w14:textId="77777777" w:rsidR="00140546" w:rsidRDefault="0014054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14:paraId="31FDA8BC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14:paraId="6B3EF51C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12.2У2</w:t>
            </w:r>
          </w:p>
        </w:tc>
        <w:tc>
          <w:tcPr>
            <w:tcW w:w="1933" w:type="dxa"/>
            <w:vAlign w:val="center"/>
          </w:tcPr>
          <w:p w14:paraId="694E1194" w14:textId="77777777" w:rsidR="00140546" w:rsidRDefault="004D1D6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Уметь логично и аргументировано выбирать сварочно-технологические свойства сварочного оборудования и материалов</w:t>
            </w:r>
          </w:p>
        </w:tc>
      </w:tr>
      <w:tr w:rsidR="00140546" w14:paraId="76C7C086" w14:textId="77777777">
        <w:trPr>
          <w:trHeight w:val="735"/>
        </w:trPr>
        <w:tc>
          <w:tcPr>
            <w:tcW w:w="1336" w:type="dxa"/>
            <w:vMerge/>
            <w:vAlign w:val="center"/>
          </w:tcPr>
          <w:p w14:paraId="2EBC3690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14:paraId="0585F12E" w14:textId="77777777" w:rsidR="00140546" w:rsidRDefault="0014054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14:paraId="7E823465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  <w:p w14:paraId="6420F9DB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14:paraId="601E2770" w14:textId="77777777" w:rsidR="00140546" w:rsidRDefault="0014054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14:paraId="7FDBEE91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14:paraId="335C2CAF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12.2У3</w:t>
            </w:r>
          </w:p>
        </w:tc>
        <w:tc>
          <w:tcPr>
            <w:tcW w:w="1933" w:type="dxa"/>
            <w:vAlign w:val="center"/>
          </w:tcPr>
          <w:p w14:paraId="722B00B9" w14:textId="77777777" w:rsidR="00140546" w:rsidRDefault="004D1D6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 xml:space="preserve">Уметь обосновать с технической и экономической точки зрения выбор способа сварки и сварочных </w:t>
            </w:r>
            <w:r>
              <w:rPr>
                <w:sz w:val="18"/>
                <w:szCs w:val="14"/>
              </w:rPr>
              <w:t>материалов.</w:t>
            </w:r>
          </w:p>
        </w:tc>
      </w:tr>
      <w:tr w:rsidR="00140546" w14:paraId="75578EA0" w14:textId="77777777">
        <w:trPr>
          <w:trHeight w:val="735"/>
        </w:trPr>
        <w:tc>
          <w:tcPr>
            <w:tcW w:w="1336" w:type="dxa"/>
            <w:vMerge/>
            <w:vAlign w:val="center"/>
          </w:tcPr>
          <w:p w14:paraId="6831D6AE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14:paraId="5B05B0BE" w14:textId="77777777" w:rsidR="00140546" w:rsidRDefault="0014054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14:paraId="045A5992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  <w:p w14:paraId="192AE2C6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14:paraId="1D4A8A44" w14:textId="77777777" w:rsidR="00140546" w:rsidRDefault="0014054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14:paraId="4FA71F5B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14:paraId="596AB8EE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12.2З1</w:t>
            </w:r>
          </w:p>
        </w:tc>
        <w:tc>
          <w:tcPr>
            <w:tcW w:w="1933" w:type="dxa"/>
            <w:vAlign w:val="center"/>
          </w:tcPr>
          <w:p w14:paraId="6E455840" w14:textId="77777777" w:rsidR="00140546" w:rsidRDefault="004D1D6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Знать основные понятия и определения, специфику и особенности различных способов сварки</w:t>
            </w:r>
          </w:p>
        </w:tc>
      </w:tr>
      <w:tr w:rsidR="00140546" w14:paraId="4CABE3C0" w14:textId="77777777">
        <w:trPr>
          <w:trHeight w:val="735"/>
        </w:trPr>
        <w:tc>
          <w:tcPr>
            <w:tcW w:w="1336" w:type="dxa"/>
            <w:vMerge/>
            <w:vAlign w:val="center"/>
          </w:tcPr>
          <w:p w14:paraId="3B07883C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14:paraId="2B02463B" w14:textId="77777777" w:rsidR="00140546" w:rsidRDefault="0014054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14:paraId="114D1682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  <w:p w14:paraId="5565413B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14:paraId="288463A1" w14:textId="77777777" w:rsidR="00140546" w:rsidRDefault="0014054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14:paraId="79EEE03E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14:paraId="5C1D92AC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12.2З2</w:t>
            </w:r>
          </w:p>
        </w:tc>
        <w:tc>
          <w:tcPr>
            <w:tcW w:w="1933" w:type="dxa"/>
            <w:vAlign w:val="center"/>
          </w:tcPr>
          <w:p w14:paraId="7590BCE7" w14:textId="77777777" w:rsidR="00140546" w:rsidRDefault="004D1D61">
            <w:pPr>
              <w:ind w:firstLine="13"/>
              <w:rPr>
                <w:sz w:val="18"/>
                <w:szCs w:val="14"/>
              </w:rPr>
            </w:pPr>
            <w:proofErr w:type="gramStart"/>
            <w:r>
              <w:rPr>
                <w:sz w:val="18"/>
                <w:szCs w:val="14"/>
              </w:rPr>
              <w:t>Знать  основные</w:t>
            </w:r>
            <w:proofErr w:type="gramEnd"/>
            <w:r>
              <w:rPr>
                <w:sz w:val="18"/>
                <w:szCs w:val="14"/>
              </w:rPr>
              <w:t>, наиболее применяемые способы сварки</w:t>
            </w:r>
          </w:p>
        </w:tc>
      </w:tr>
      <w:tr w:rsidR="00140546" w14:paraId="6F222F66" w14:textId="77777777">
        <w:trPr>
          <w:trHeight w:val="735"/>
        </w:trPr>
        <w:tc>
          <w:tcPr>
            <w:tcW w:w="1336" w:type="dxa"/>
            <w:vMerge/>
            <w:vAlign w:val="center"/>
          </w:tcPr>
          <w:p w14:paraId="794D2413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14:paraId="1F6DD940" w14:textId="77777777" w:rsidR="00140546" w:rsidRDefault="0014054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14:paraId="543438E7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  <w:p w14:paraId="7277C8C9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14:paraId="785EC32C" w14:textId="77777777" w:rsidR="00140546" w:rsidRDefault="0014054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14:paraId="66726E6F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14:paraId="4F03977A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12.2З3</w:t>
            </w:r>
          </w:p>
        </w:tc>
        <w:tc>
          <w:tcPr>
            <w:tcW w:w="1933" w:type="dxa"/>
            <w:vAlign w:val="center"/>
          </w:tcPr>
          <w:p w14:paraId="57D70686" w14:textId="77777777" w:rsidR="00140546" w:rsidRDefault="004D1D6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 xml:space="preserve">Знать современные тенденции </w:t>
            </w:r>
            <w:r>
              <w:rPr>
                <w:sz w:val="18"/>
                <w:szCs w:val="14"/>
              </w:rPr>
              <w:t>развития сварочного оборудования, сварочных материалов и технологий</w:t>
            </w:r>
          </w:p>
        </w:tc>
      </w:tr>
      <w:tr w:rsidR="00140546" w14:paraId="4FA8DB45" w14:textId="77777777">
        <w:trPr>
          <w:trHeight w:val="735"/>
        </w:trPr>
        <w:tc>
          <w:tcPr>
            <w:tcW w:w="1336" w:type="dxa"/>
            <w:vMerge/>
            <w:vAlign w:val="center"/>
          </w:tcPr>
          <w:p w14:paraId="0D814B67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14:paraId="34365EE6" w14:textId="77777777" w:rsidR="00140546" w:rsidRDefault="0014054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14:paraId="24E3650A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  <w:p w14:paraId="42A7EF0C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14:paraId="3F8A84F6" w14:textId="77777777" w:rsidR="00140546" w:rsidRDefault="0014054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14:paraId="401BB6E5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14:paraId="02444DC1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12.2З4</w:t>
            </w:r>
          </w:p>
        </w:tc>
        <w:tc>
          <w:tcPr>
            <w:tcW w:w="1933" w:type="dxa"/>
            <w:vAlign w:val="center"/>
          </w:tcPr>
          <w:p w14:paraId="1167A16F" w14:textId="77777777" w:rsidR="00140546" w:rsidRDefault="004D1D6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 xml:space="preserve">Знать основную справочную и нормативную литературу; </w:t>
            </w:r>
            <w:proofErr w:type="gramStart"/>
            <w:r>
              <w:rPr>
                <w:sz w:val="18"/>
                <w:szCs w:val="14"/>
              </w:rPr>
              <w:t>каталоги  (</w:t>
            </w:r>
            <w:proofErr w:type="gramEnd"/>
            <w:r>
              <w:rPr>
                <w:sz w:val="18"/>
                <w:szCs w:val="14"/>
              </w:rPr>
              <w:t>сайты) фирм – сварочных производителей</w:t>
            </w:r>
          </w:p>
        </w:tc>
      </w:tr>
      <w:tr w:rsidR="00140546" w14:paraId="304B70E9" w14:textId="77777777">
        <w:trPr>
          <w:trHeight w:val="735"/>
        </w:trPr>
        <w:tc>
          <w:tcPr>
            <w:tcW w:w="1336" w:type="dxa"/>
            <w:vMerge/>
            <w:vAlign w:val="center"/>
          </w:tcPr>
          <w:p w14:paraId="1BF0BC89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14:paraId="7D7D9EC5" w14:textId="77777777" w:rsidR="00140546" w:rsidRDefault="0014054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 w:val="restart"/>
            <w:vAlign w:val="center"/>
          </w:tcPr>
          <w:p w14:paraId="5740E4F3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И.ОПК(У)-</w:t>
            </w:r>
          </w:p>
          <w:p w14:paraId="6F9C2201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12.3</w:t>
            </w:r>
          </w:p>
        </w:tc>
        <w:tc>
          <w:tcPr>
            <w:tcW w:w="2208" w:type="dxa"/>
            <w:vMerge w:val="restart"/>
            <w:vAlign w:val="center"/>
          </w:tcPr>
          <w:p w14:paraId="53D17780" w14:textId="77777777" w:rsidR="00140546" w:rsidRDefault="004D1D6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 xml:space="preserve">Выбирает средства </w:t>
            </w:r>
            <w:r>
              <w:rPr>
                <w:sz w:val="18"/>
                <w:szCs w:val="14"/>
              </w:rPr>
              <w:t>технологического оснащения для реализации технологических процессов изготовления изделий машиностроения</w:t>
            </w:r>
          </w:p>
        </w:tc>
        <w:tc>
          <w:tcPr>
            <w:tcW w:w="1245" w:type="dxa"/>
            <w:vAlign w:val="center"/>
          </w:tcPr>
          <w:p w14:paraId="25E23C26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14:paraId="732A3EB1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12.3В1</w:t>
            </w:r>
          </w:p>
        </w:tc>
        <w:tc>
          <w:tcPr>
            <w:tcW w:w="1933" w:type="dxa"/>
            <w:vAlign w:val="center"/>
          </w:tcPr>
          <w:p w14:paraId="36B3F1AE" w14:textId="77777777" w:rsidR="00140546" w:rsidRDefault="004D1D6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Владеть навыками исследования сварочно-технологических характеристик сварочного оборудования и материалов</w:t>
            </w:r>
          </w:p>
        </w:tc>
      </w:tr>
      <w:tr w:rsidR="00140546" w14:paraId="2A00331A" w14:textId="77777777">
        <w:trPr>
          <w:trHeight w:val="735"/>
        </w:trPr>
        <w:tc>
          <w:tcPr>
            <w:tcW w:w="1336" w:type="dxa"/>
            <w:vMerge/>
            <w:vAlign w:val="center"/>
          </w:tcPr>
          <w:p w14:paraId="5937662C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14:paraId="3D57836C" w14:textId="77777777" w:rsidR="00140546" w:rsidRDefault="0014054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14:paraId="61598D1D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  <w:p w14:paraId="43878B4B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14:paraId="41F79C74" w14:textId="77777777" w:rsidR="00140546" w:rsidRDefault="0014054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14:paraId="5339F0AC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14:paraId="70D2CADA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12.3У1</w:t>
            </w:r>
          </w:p>
        </w:tc>
        <w:tc>
          <w:tcPr>
            <w:tcW w:w="1933" w:type="dxa"/>
            <w:vAlign w:val="center"/>
          </w:tcPr>
          <w:p w14:paraId="61BCFB43" w14:textId="77777777" w:rsidR="00140546" w:rsidRDefault="004D1D6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 xml:space="preserve">Уметь </w:t>
            </w:r>
            <w:r>
              <w:rPr>
                <w:sz w:val="18"/>
                <w:szCs w:val="14"/>
              </w:rPr>
              <w:t>логично и аргументировано выбирать сварочно-технологические свойства сварочного оборудования и материалов</w:t>
            </w:r>
          </w:p>
        </w:tc>
      </w:tr>
      <w:tr w:rsidR="00140546" w14:paraId="490DAE8D" w14:textId="77777777">
        <w:trPr>
          <w:trHeight w:val="735"/>
        </w:trPr>
        <w:tc>
          <w:tcPr>
            <w:tcW w:w="1336" w:type="dxa"/>
            <w:vMerge/>
            <w:vAlign w:val="center"/>
          </w:tcPr>
          <w:p w14:paraId="64B5264A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14:paraId="148AC76B" w14:textId="77777777" w:rsidR="00140546" w:rsidRDefault="0014054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14:paraId="2B1101E1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  <w:p w14:paraId="4681DC72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14:paraId="7EF2D4BB" w14:textId="77777777" w:rsidR="00140546" w:rsidRDefault="0014054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14:paraId="44D80989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14:paraId="2EF2B37F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12.3З1</w:t>
            </w:r>
          </w:p>
        </w:tc>
        <w:tc>
          <w:tcPr>
            <w:tcW w:w="1933" w:type="dxa"/>
            <w:vAlign w:val="center"/>
          </w:tcPr>
          <w:p w14:paraId="2FDCEA1A" w14:textId="77777777" w:rsidR="00140546" w:rsidRDefault="004D1D6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 xml:space="preserve">Знать назначение, устройство применения сборочно-сварочных приспособлений; схемы и погрешность базирования заготовок в </w:t>
            </w:r>
            <w:r>
              <w:rPr>
                <w:sz w:val="18"/>
                <w:szCs w:val="14"/>
              </w:rPr>
              <w:t>приспособлениях;</w:t>
            </w:r>
          </w:p>
        </w:tc>
      </w:tr>
      <w:tr w:rsidR="00140546" w14:paraId="05D65E79" w14:textId="77777777">
        <w:trPr>
          <w:trHeight w:val="735"/>
        </w:trPr>
        <w:tc>
          <w:tcPr>
            <w:tcW w:w="1336" w:type="dxa"/>
            <w:vMerge/>
            <w:vAlign w:val="center"/>
          </w:tcPr>
          <w:p w14:paraId="2CEE3F86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14:paraId="4B07CB86" w14:textId="77777777" w:rsidR="00140546" w:rsidRDefault="0014054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14:paraId="0517B757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  <w:p w14:paraId="79E1280B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14:paraId="4DCA2AFA" w14:textId="77777777" w:rsidR="00140546" w:rsidRDefault="0014054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14:paraId="5FDF91C2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14:paraId="1EE7B09F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12.3З2</w:t>
            </w:r>
          </w:p>
        </w:tc>
        <w:tc>
          <w:tcPr>
            <w:tcW w:w="1933" w:type="dxa"/>
            <w:vAlign w:val="center"/>
          </w:tcPr>
          <w:p w14:paraId="396F81E1" w14:textId="77777777" w:rsidR="00140546" w:rsidRDefault="004D1D6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Знать приспособления для изготовления сварных изделий различной отраслевой направленности</w:t>
            </w:r>
          </w:p>
        </w:tc>
      </w:tr>
      <w:tr w:rsidR="00140546" w14:paraId="521FBF02" w14:textId="77777777">
        <w:trPr>
          <w:trHeight w:val="735"/>
        </w:trPr>
        <w:tc>
          <w:tcPr>
            <w:tcW w:w="1336" w:type="dxa"/>
            <w:vAlign w:val="center"/>
          </w:tcPr>
          <w:p w14:paraId="0BF2F13F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ОПК(У)-14</w:t>
            </w:r>
          </w:p>
        </w:tc>
        <w:tc>
          <w:tcPr>
            <w:tcW w:w="1397" w:type="dxa"/>
            <w:vAlign w:val="center"/>
          </w:tcPr>
          <w:p w14:paraId="021DB497" w14:textId="77777777" w:rsidR="00140546" w:rsidRDefault="004D1D6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Способен разрабатывать алгоритмы и компьютерные программы, пригодные для практического применения.</w:t>
            </w:r>
          </w:p>
        </w:tc>
        <w:tc>
          <w:tcPr>
            <w:tcW w:w="1520" w:type="dxa"/>
            <w:vAlign w:val="center"/>
          </w:tcPr>
          <w:p w14:paraId="48A5A8E5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И.ОПК(У)-</w:t>
            </w:r>
          </w:p>
          <w:p w14:paraId="164D4132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14.2</w:t>
            </w:r>
          </w:p>
        </w:tc>
        <w:tc>
          <w:tcPr>
            <w:tcW w:w="2208" w:type="dxa"/>
            <w:vAlign w:val="center"/>
          </w:tcPr>
          <w:p w14:paraId="2CCAEA24" w14:textId="77777777" w:rsidR="00140546" w:rsidRDefault="004D1D6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Разрабатывает и использует программное обеспечение для обработки информации и управления производственными системами в машиностроении</w:t>
            </w:r>
          </w:p>
        </w:tc>
        <w:tc>
          <w:tcPr>
            <w:tcW w:w="1245" w:type="dxa"/>
            <w:vAlign w:val="center"/>
          </w:tcPr>
          <w:p w14:paraId="7F852BC9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14:paraId="32EDAD84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14.2В1</w:t>
            </w:r>
          </w:p>
        </w:tc>
        <w:tc>
          <w:tcPr>
            <w:tcW w:w="1933" w:type="dxa"/>
            <w:vAlign w:val="center"/>
          </w:tcPr>
          <w:p w14:paraId="63265F37" w14:textId="77777777" w:rsidR="00140546" w:rsidRDefault="004D1D6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 xml:space="preserve">Владеет навыками разработки технологической и производственной документации с </w:t>
            </w:r>
            <w:proofErr w:type="gramStart"/>
            <w:r>
              <w:rPr>
                <w:sz w:val="18"/>
                <w:szCs w:val="14"/>
              </w:rPr>
              <w:t xml:space="preserve">применением  </w:t>
            </w:r>
            <w:r>
              <w:rPr>
                <w:sz w:val="18"/>
                <w:szCs w:val="14"/>
              </w:rPr>
              <w:t>современных</w:t>
            </w:r>
            <w:proofErr w:type="gramEnd"/>
            <w:r>
              <w:rPr>
                <w:sz w:val="18"/>
                <w:szCs w:val="14"/>
              </w:rPr>
              <w:t xml:space="preserve"> информационных систем</w:t>
            </w:r>
          </w:p>
        </w:tc>
      </w:tr>
      <w:tr w:rsidR="00140546" w14:paraId="39B266D7" w14:textId="77777777">
        <w:trPr>
          <w:trHeight w:val="735"/>
        </w:trPr>
        <w:tc>
          <w:tcPr>
            <w:tcW w:w="1336" w:type="dxa"/>
            <w:vAlign w:val="center"/>
          </w:tcPr>
          <w:p w14:paraId="26EF9D80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ПК(У)-1</w:t>
            </w:r>
          </w:p>
        </w:tc>
        <w:tc>
          <w:tcPr>
            <w:tcW w:w="1397" w:type="dxa"/>
            <w:vAlign w:val="center"/>
          </w:tcPr>
          <w:p w14:paraId="5179EEF2" w14:textId="77777777" w:rsidR="00140546" w:rsidRDefault="004D1D6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Способен осуществлять автоматизацию и механизацию технологических процессов механосборочного производства</w:t>
            </w:r>
          </w:p>
        </w:tc>
        <w:tc>
          <w:tcPr>
            <w:tcW w:w="1520" w:type="dxa"/>
            <w:vAlign w:val="center"/>
          </w:tcPr>
          <w:p w14:paraId="4DD0A3A3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И.ПК(У)-</w:t>
            </w:r>
          </w:p>
          <w:p w14:paraId="5822895E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1.1</w:t>
            </w:r>
          </w:p>
        </w:tc>
        <w:tc>
          <w:tcPr>
            <w:tcW w:w="2208" w:type="dxa"/>
            <w:vAlign w:val="center"/>
          </w:tcPr>
          <w:p w14:paraId="3FFCBD3B" w14:textId="77777777" w:rsidR="00140546" w:rsidRDefault="004D1D6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Внедряет средства автоматизации и механизации технологических процессов сварочного производств</w:t>
            </w:r>
            <w:r>
              <w:rPr>
                <w:sz w:val="18"/>
                <w:szCs w:val="14"/>
              </w:rPr>
              <w:t>а</w:t>
            </w:r>
          </w:p>
        </w:tc>
        <w:tc>
          <w:tcPr>
            <w:tcW w:w="1245" w:type="dxa"/>
            <w:vAlign w:val="center"/>
          </w:tcPr>
          <w:p w14:paraId="5DF4515B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14:paraId="00E1F07F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1.1В2</w:t>
            </w:r>
          </w:p>
        </w:tc>
        <w:tc>
          <w:tcPr>
            <w:tcW w:w="1933" w:type="dxa"/>
            <w:vAlign w:val="center"/>
          </w:tcPr>
          <w:p w14:paraId="76D3E2D8" w14:textId="77777777" w:rsidR="00140546" w:rsidRDefault="004D1D6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Владеть навыками выбора моделей средств автоматизации и механизации технологических процессов</w:t>
            </w:r>
          </w:p>
        </w:tc>
      </w:tr>
      <w:tr w:rsidR="00140546" w14:paraId="38374A0C" w14:textId="77777777">
        <w:trPr>
          <w:trHeight w:val="735"/>
        </w:trPr>
        <w:tc>
          <w:tcPr>
            <w:tcW w:w="1336" w:type="dxa"/>
            <w:vMerge w:val="restart"/>
            <w:vAlign w:val="center"/>
          </w:tcPr>
          <w:p w14:paraId="0C201A8E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ПК(У)-2</w:t>
            </w:r>
          </w:p>
        </w:tc>
        <w:tc>
          <w:tcPr>
            <w:tcW w:w="1397" w:type="dxa"/>
            <w:vMerge w:val="restart"/>
            <w:vAlign w:val="center"/>
          </w:tcPr>
          <w:p w14:paraId="46A761E6" w14:textId="77777777" w:rsidR="00140546" w:rsidRDefault="004D1D6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Способен выбирать основные и вспомогательные материалы, оборудование, оснастку, приспособления и инструменты, способы реализации основ</w:t>
            </w:r>
            <w:r>
              <w:rPr>
                <w:sz w:val="18"/>
                <w:szCs w:val="14"/>
              </w:rPr>
              <w:lastRenderedPageBreak/>
              <w:t xml:space="preserve">ных </w:t>
            </w:r>
            <w:r>
              <w:rPr>
                <w:sz w:val="18"/>
                <w:szCs w:val="14"/>
              </w:rPr>
              <w:t xml:space="preserve">технологических процессов, а </w:t>
            </w:r>
            <w:proofErr w:type="gramStart"/>
            <w:r>
              <w:rPr>
                <w:sz w:val="18"/>
                <w:szCs w:val="14"/>
              </w:rPr>
              <w:t>так же</w:t>
            </w:r>
            <w:proofErr w:type="gramEnd"/>
            <w:r>
              <w:rPr>
                <w:sz w:val="18"/>
                <w:szCs w:val="14"/>
              </w:rPr>
              <w:t>, применять средства автоматизированного проектирования технологических процессов при изготовлении изделий</w:t>
            </w:r>
          </w:p>
        </w:tc>
        <w:tc>
          <w:tcPr>
            <w:tcW w:w="1520" w:type="dxa"/>
            <w:vMerge w:val="restart"/>
            <w:vAlign w:val="center"/>
          </w:tcPr>
          <w:p w14:paraId="1E6383C2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lastRenderedPageBreak/>
              <w:t>И.ПК(У)-</w:t>
            </w:r>
          </w:p>
          <w:p w14:paraId="6AC25CBA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2.1</w:t>
            </w:r>
          </w:p>
        </w:tc>
        <w:tc>
          <w:tcPr>
            <w:tcW w:w="2208" w:type="dxa"/>
            <w:vMerge w:val="restart"/>
            <w:vAlign w:val="center"/>
          </w:tcPr>
          <w:p w14:paraId="3D6C2EB3" w14:textId="77777777" w:rsidR="00140546" w:rsidRDefault="004D1D6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 xml:space="preserve">Осуществляет технологическую подготовку и обеспечение производства изделий </w:t>
            </w:r>
            <w:r>
              <w:rPr>
                <w:sz w:val="18"/>
                <w:szCs w:val="14"/>
              </w:rPr>
              <w:t>машиностроения средней сложности</w:t>
            </w:r>
          </w:p>
        </w:tc>
        <w:tc>
          <w:tcPr>
            <w:tcW w:w="1245" w:type="dxa"/>
            <w:vAlign w:val="center"/>
          </w:tcPr>
          <w:p w14:paraId="7A486EC7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14:paraId="47CEBBC2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2.1В1</w:t>
            </w:r>
          </w:p>
        </w:tc>
        <w:tc>
          <w:tcPr>
            <w:tcW w:w="1933" w:type="dxa"/>
            <w:vAlign w:val="center"/>
          </w:tcPr>
          <w:p w14:paraId="6105D7DE" w14:textId="77777777" w:rsidR="00140546" w:rsidRDefault="004D1D6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Владеть навыками выбора схем установки деталей и сборочных единиц машиностроительных изделий</w:t>
            </w:r>
          </w:p>
        </w:tc>
      </w:tr>
      <w:tr w:rsidR="00140546" w14:paraId="4B1623C7" w14:textId="77777777">
        <w:trPr>
          <w:trHeight w:val="735"/>
        </w:trPr>
        <w:tc>
          <w:tcPr>
            <w:tcW w:w="1336" w:type="dxa"/>
            <w:vMerge/>
            <w:vAlign w:val="center"/>
          </w:tcPr>
          <w:p w14:paraId="3C208580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14:paraId="46AE62DB" w14:textId="77777777" w:rsidR="00140546" w:rsidRDefault="0014054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14:paraId="2B133FDB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  <w:p w14:paraId="1C85754D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14:paraId="46F1BC0D" w14:textId="77777777" w:rsidR="00140546" w:rsidRDefault="0014054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14:paraId="42C81796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14:paraId="113DBFAB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2.1В2</w:t>
            </w:r>
          </w:p>
        </w:tc>
        <w:tc>
          <w:tcPr>
            <w:tcW w:w="1933" w:type="dxa"/>
            <w:vAlign w:val="center"/>
          </w:tcPr>
          <w:p w14:paraId="08EEC55D" w14:textId="77777777" w:rsidR="00140546" w:rsidRDefault="004D1D6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 xml:space="preserve">Владеть навыками разработки технологических операций изготовления </w:t>
            </w:r>
            <w:r>
              <w:rPr>
                <w:sz w:val="18"/>
                <w:szCs w:val="14"/>
              </w:rPr>
              <w:t>машиностроительных изделий</w:t>
            </w:r>
          </w:p>
        </w:tc>
      </w:tr>
      <w:tr w:rsidR="00140546" w14:paraId="008152B2" w14:textId="77777777">
        <w:trPr>
          <w:trHeight w:val="735"/>
        </w:trPr>
        <w:tc>
          <w:tcPr>
            <w:tcW w:w="1336" w:type="dxa"/>
            <w:vMerge/>
            <w:vAlign w:val="center"/>
          </w:tcPr>
          <w:p w14:paraId="2B675C77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14:paraId="37530C89" w14:textId="77777777" w:rsidR="00140546" w:rsidRDefault="0014054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14:paraId="0814AC4E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  <w:p w14:paraId="1C22D938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14:paraId="7FF40B9D" w14:textId="77777777" w:rsidR="00140546" w:rsidRDefault="0014054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14:paraId="506E70CF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14:paraId="37EA88E5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2.1В3</w:t>
            </w:r>
          </w:p>
        </w:tc>
        <w:tc>
          <w:tcPr>
            <w:tcW w:w="1933" w:type="dxa"/>
            <w:vAlign w:val="center"/>
          </w:tcPr>
          <w:p w14:paraId="3B928EE9" w14:textId="77777777" w:rsidR="00140546" w:rsidRDefault="004D1D6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Владеть навыками корректировки технологической документации на технологические процессы изготовления машиностроительных изделий</w:t>
            </w:r>
          </w:p>
        </w:tc>
      </w:tr>
      <w:tr w:rsidR="00140546" w14:paraId="18DC1876" w14:textId="77777777">
        <w:trPr>
          <w:trHeight w:val="735"/>
        </w:trPr>
        <w:tc>
          <w:tcPr>
            <w:tcW w:w="1336" w:type="dxa"/>
            <w:vMerge/>
            <w:vAlign w:val="center"/>
          </w:tcPr>
          <w:p w14:paraId="7C4E262A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14:paraId="5D1B1F9B" w14:textId="77777777" w:rsidR="00140546" w:rsidRDefault="0014054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14:paraId="7498568C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  <w:p w14:paraId="133D1F84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14:paraId="2AEEB8BC" w14:textId="77777777" w:rsidR="00140546" w:rsidRDefault="0014054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14:paraId="2331DD77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14:paraId="4B09D78D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2.1У1</w:t>
            </w:r>
          </w:p>
        </w:tc>
        <w:tc>
          <w:tcPr>
            <w:tcW w:w="1933" w:type="dxa"/>
            <w:vAlign w:val="center"/>
          </w:tcPr>
          <w:p w14:paraId="539F1456" w14:textId="77777777" w:rsidR="00140546" w:rsidRDefault="004D1D6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 xml:space="preserve">Уметь анализировать технические требования, </w:t>
            </w:r>
            <w:r>
              <w:rPr>
                <w:sz w:val="18"/>
                <w:szCs w:val="14"/>
              </w:rPr>
              <w:t>предъявляемые к машиностроительным изделиям</w:t>
            </w:r>
          </w:p>
        </w:tc>
      </w:tr>
      <w:tr w:rsidR="00140546" w14:paraId="2EB78842" w14:textId="77777777">
        <w:trPr>
          <w:trHeight w:val="735"/>
        </w:trPr>
        <w:tc>
          <w:tcPr>
            <w:tcW w:w="1336" w:type="dxa"/>
            <w:vMerge/>
            <w:vAlign w:val="center"/>
          </w:tcPr>
          <w:p w14:paraId="4EA32BF3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14:paraId="64D9F53F" w14:textId="77777777" w:rsidR="00140546" w:rsidRDefault="0014054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14:paraId="18A26847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  <w:p w14:paraId="29871EF8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14:paraId="3FBBEC42" w14:textId="77777777" w:rsidR="00140546" w:rsidRDefault="0014054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14:paraId="2763637D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14:paraId="2AEC7F23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2.1У2</w:t>
            </w:r>
          </w:p>
        </w:tc>
        <w:tc>
          <w:tcPr>
            <w:tcW w:w="1933" w:type="dxa"/>
            <w:vAlign w:val="center"/>
          </w:tcPr>
          <w:p w14:paraId="4DD63B8E" w14:textId="77777777" w:rsidR="00140546" w:rsidRDefault="004D1D6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Уметь выбирать схему установки заготовок машиностроительных деталей</w:t>
            </w:r>
          </w:p>
        </w:tc>
      </w:tr>
      <w:tr w:rsidR="00140546" w14:paraId="39062EE0" w14:textId="77777777">
        <w:trPr>
          <w:trHeight w:val="735"/>
        </w:trPr>
        <w:tc>
          <w:tcPr>
            <w:tcW w:w="1336" w:type="dxa"/>
            <w:vMerge/>
            <w:vAlign w:val="center"/>
          </w:tcPr>
          <w:p w14:paraId="51F3255E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14:paraId="77ED555F" w14:textId="77777777" w:rsidR="00140546" w:rsidRDefault="0014054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14:paraId="66F10FA0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  <w:p w14:paraId="48F15F8A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14:paraId="6EEB18FB" w14:textId="77777777" w:rsidR="00140546" w:rsidRDefault="0014054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14:paraId="4C2A4BF2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14:paraId="0DB05903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2.1У3</w:t>
            </w:r>
          </w:p>
        </w:tc>
        <w:tc>
          <w:tcPr>
            <w:tcW w:w="1933" w:type="dxa"/>
            <w:vAlign w:val="center"/>
          </w:tcPr>
          <w:p w14:paraId="41537040" w14:textId="77777777" w:rsidR="00140546" w:rsidRDefault="004D1D6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 xml:space="preserve">Уметь назначать технологические </w:t>
            </w:r>
            <w:proofErr w:type="gramStart"/>
            <w:r>
              <w:rPr>
                <w:sz w:val="18"/>
                <w:szCs w:val="14"/>
              </w:rPr>
              <w:t>режимы  технологических</w:t>
            </w:r>
            <w:proofErr w:type="gramEnd"/>
            <w:r>
              <w:rPr>
                <w:sz w:val="18"/>
                <w:szCs w:val="14"/>
              </w:rPr>
              <w:t xml:space="preserve"> операций изготовления </w:t>
            </w:r>
            <w:r>
              <w:rPr>
                <w:sz w:val="18"/>
                <w:szCs w:val="14"/>
              </w:rPr>
              <w:t>машиностроительных изделий</w:t>
            </w:r>
          </w:p>
        </w:tc>
      </w:tr>
      <w:tr w:rsidR="00140546" w14:paraId="529AF3C0" w14:textId="77777777">
        <w:trPr>
          <w:trHeight w:val="735"/>
        </w:trPr>
        <w:tc>
          <w:tcPr>
            <w:tcW w:w="1336" w:type="dxa"/>
            <w:vMerge/>
            <w:vAlign w:val="center"/>
          </w:tcPr>
          <w:p w14:paraId="3D41293B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14:paraId="07D79ED1" w14:textId="77777777" w:rsidR="00140546" w:rsidRDefault="0014054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14:paraId="75F47E5B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  <w:p w14:paraId="3FA05F5F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14:paraId="06779229" w14:textId="77777777" w:rsidR="00140546" w:rsidRDefault="0014054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14:paraId="342EEFC9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14:paraId="07B1B10A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2.1У4</w:t>
            </w:r>
          </w:p>
        </w:tc>
        <w:tc>
          <w:tcPr>
            <w:tcW w:w="1933" w:type="dxa"/>
            <w:vAlign w:val="center"/>
          </w:tcPr>
          <w:p w14:paraId="46E176E4" w14:textId="77777777" w:rsidR="00140546" w:rsidRDefault="004D1D6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Уметь оформлять технологическую документацию на технологические процессы изготовления машиностроительных изделий</w:t>
            </w:r>
          </w:p>
        </w:tc>
      </w:tr>
      <w:tr w:rsidR="00140546" w14:paraId="4148470C" w14:textId="77777777">
        <w:trPr>
          <w:trHeight w:val="735"/>
        </w:trPr>
        <w:tc>
          <w:tcPr>
            <w:tcW w:w="1336" w:type="dxa"/>
            <w:vMerge/>
            <w:vAlign w:val="center"/>
          </w:tcPr>
          <w:p w14:paraId="1D85EE4F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14:paraId="36141335" w14:textId="77777777" w:rsidR="00140546" w:rsidRDefault="0014054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14:paraId="3B31AF2C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  <w:p w14:paraId="7C19F96E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14:paraId="0B82F7FC" w14:textId="77777777" w:rsidR="00140546" w:rsidRDefault="0014054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14:paraId="3A703E50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14:paraId="7F134CA3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2.1У5</w:t>
            </w:r>
          </w:p>
        </w:tc>
        <w:tc>
          <w:tcPr>
            <w:tcW w:w="1933" w:type="dxa"/>
            <w:vAlign w:val="center"/>
          </w:tcPr>
          <w:p w14:paraId="227017A8" w14:textId="77777777" w:rsidR="00140546" w:rsidRDefault="004D1D6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 xml:space="preserve">Уметь анализировать реализацию технологических процессов </w:t>
            </w:r>
            <w:r>
              <w:rPr>
                <w:sz w:val="18"/>
                <w:szCs w:val="14"/>
              </w:rPr>
              <w:t>изготовления машиностроительных изделий с целью проверки обеспечения заданных технических требований</w:t>
            </w:r>
          </w:p>
        </w:tc>
      </w:tr>
      <w:tr w:rsidR="00140546" w14:paraId="2607945E" w14:textId="77777777">
        <w:trPr>
          <w:trHeight w:val="735"/>
        </w:trPr>
        <w:tc>
          <w:tcPr>
            <w:tcW w:w="1336" w:type="dxa"/>
            <w:vMerge/>
            <w:vAlign w:val="center"/>
          </w:tcPr>
          <w:p w14:paraId="0CDA67FC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14:paraId="31D3F31C" w14:textId="77777777" w:rsidR="00140546" w:rsidRDefault="0014054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14:paraId="2B22345E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  <w:p w14:paraId="5A3FC0A8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14:paraId="5ACEC3F2" w14:textId="77777777" w:rsidR="00140546" w:rsidRDefault="0014054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14:paraId="49400FBA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14:paraId="39A8333B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2.1У6</w:t>
            </w:r>
          </w:p>
        </w:tc>
        <w:tc>
          <w:tcPr>
            <w:tcW w:w="1933" w:type="dxa"/>
            <w:vAlign w:val="center"/>
          </w:tcPr>
          <w:p w14:paraId="04C21E0D" w14:textId="77777777" w:rsidR="00140546" w:rsidRDefault="004D1D6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Знать последовательность действий при оценке технологичности конструкции машиностроительных изделий</w:t>
            </w:r>
          </w:p>
        </w:tc>
      </w:tr>
      <w:tr w:rsidR="00140546" w14:paraId="0A5F719B" w14:textId="77777777">
        <w:trPr>
          <w:trHeight w:val="735"/>
        </w:trPr>
        <w:tc>
          <w:tcPr>
            <w:tcW w:w="1336" w:type="dxa"/>
            <w:vMerge/>
            <w:vAlign w:val="center"/>
          </w:tcPr>
          <w:p w14:paraId="0BD3A41B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14:paraId="514B5E00" w14:textId="77777777" w:rsidR="00140546" w:rsidRDefault="0014054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14:paraId="5361F6B2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  <w:p w14:paraId="7041FC8D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14:paraId="2E82B106" w14:textId="77777777" w:rsidR="00140546" w:rsidRDefault="0014054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14:paraId="66CDFA22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14:paraId="0701EB15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2.1З1</w:t>
            </w:r>
          </w:p>
        </w:tc>
        <w:tc>
          <w:tcPr>
            <w:tcW w:w="1933" w:type="dxa"/>
            <w:vAlign w:val="center"/>
          </w:tcPr>
          <w:p w14:paraId="6FA43A5A" w14:textId="77777777" w:rsidR="00140546" w:rsidRDefault="004D1D6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 xml:space="preserve">Знать </w:t>
            </w:r>
            <w:r>
              <w:rPr>
                <w:sz w:val="18"/>
                <w:szCs w:val="14"/>
              </w:rPr>
              <w:t>критерии определения типа производства</w:t>
            </w:r>
          </w:p>
        </w:tc>
      </w:tr>
      <w:tr w:rsidR="00140546" w14:paraId="3D4C5D18" w14:textId="77777777">
        <w:trPr>
          <w:trHeight w:val="735"/>
        </w:trPr>
        <w:tc>
          <w:tcPr>
            <w:tcW w:w="1336" w:type="dxa"/>
            <w:vMerge w:val="restart"/>
            <w:vAlign w:val="center"/>
          </w:tcPr>
          <w:p w14:paraId="0A95F1CC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ПК(У)-3</w:t>
            </w:r>
          </w:p>
        </w:tc>
        <w:tc>
          <w:tcPr>
            <w:tcW w:w="1397" w:type="dxa"/>
            <w:vMerge w:val="restart"/>
            <w:vAlign w:val="center"/>
          </w:tcPr>
          <w:p w14:paraId="3569D236" w14:textId="77777777" w:rsidR="00140546" w:rsidRDefault="004D1D6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Способен проводить подготовку элементов документации, проектов планов и программ проведения отдельных этапов сварочных работ и неразрушающего контроля</w:t>
            </w:r>
          </w:p>
        </w:tc>
        <w:tc>
          <w:tcPr>
            <w:tcW w:w="1520" w:type="dxa"/>
            <w:vMerge w:val="restart"/>
            <w:vAlign w:val="center"/>
          </w:tcPr>
          <w:p w14:paraId="37B236D0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И.ПК(У)-</w:t>
            </w:r>
          </w:p>
          <w:p w14:paraId="4AED9132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3.1</w:t>
            </w:r>
          </w:p>
        </w:tc>
        <w:tc>
          <w:tcPr>
            <w:tcW w:w="2208" w:type="dxa"/>
            <w:vMerge w:val="restart"/>
            <w:vAlign w:val="center"/>
          </w:tcPr>
          <w:p w14:paraId="16E7F785" w14:textId="77777777" w:rsidR="00140546" w:rsidRDefault="004D1D6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 xml:space="preserve">Осуществляет подготовку элементов </w:t>
            </w:r>
            <w:r>
              <w:rPr>
                <w:sz w:val="18"/>
                <w:szCs w:val="14"/>
              </w:rPr>
              <w:t>документации, проектов планов и программ проведения отдельных этапов сварочных работ и неразрушающего контроля</w:t>
            </w:r>
          </w:p>
        </w:tc>
        <w:tc>
          <w:tcPr>
            <w:tcW w:w="1245" w:type="dxa"/>
            <w:vAlign w:val="center"/>
          </w:tcPr>
          <w:p w14:paraId="5C0F6050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14:paraId="54EEC357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3.1В1</w:t>
            </w:r>
          </w:p>
        </w:tc>
        <w:tc>
          <w:tcPr>
            <w:tcW w:w="1933" w:type="dxa"/>
            <w:vAlign w:val="center"/>
          </w:tcPr>
          <w:p w14:paraId="66C8B81F" w14:textId="77777777" w:rsidR="00140546" w:rsidRDefault="004D1D6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Владеть навыками подготовки информационных обзоров, рецензий, отзывов, заключений на техническую документацию</w:t>
            </w:r>
          </w:p>
        </w:tc>
      </w:tr>
      <w:tr w:rsidR="00140546" w14:paraId="006A3268" w14:textId="77777777">
        <w:trPr>
          <w:trHeight w:val="735"/>
        </w:trPr>
        <w:tc>
          <w:tcPr>
            <w:tcW w:w="1336" w:type="dxa"/>
            <w:vMerge/>
            <w:vAlign w:val="center"/>
          </w:tcPr>
          <w:p w14:paraId="359C47C6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14:paraId="477A398A" w14:textId="77777777" w:rsidR="00140546" w:rsidRDefault="0014054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14:paraId="36FE4F55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  <w:p w14:paraId="55362E71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14:paraId="1AA09898" w14:textId="77777777" w:rsidR="00140546" w:rsidRDefault="0014054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14:paraId="1E0AB625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14:paraId="1BFA6264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3.1У1</w:t>
            </w:r>
          </w:p>
        </w:tc>
        <w:tc>
          <w:tcPr>
            <w:tcW w:w="1933" w:type="dxa"/>
            <w:vAlign w:val="center"/>
          </w:tcPr>
          <w:p w14:paraId="6F9D4B99" w14:textId="77777777" w:rsidR="00140546" w:rsidRDefault="004D1D6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</w:t>
            </w:r>
            <w:r>
              <w:rPr>
                <w:sz w:val="18"/>
                <w:szCs w:val="14"/>
              </w:rPr>
              <w:t xml:space="preserve">ть применять </w:t>
            </w:r>
            <w:proofErr w:type="gramStart"/>
            <w:r>
              <w:rPr>
                <w:sz w:val="18"/>
                <w:szCs w:val="14"/>
              </w:rPr>
              <w:t>нормативную документацию</w:t>
            </w:r>
            <w:proofErr w:type="gramEnd"/>
            <w:r>
              <w:rPr>
                <w:sz w:val="18"/>
                <w:szCs w:val="14"/>
              </w:rPr>
              <w:t xml:space="preserve"> регламентирующую проведение работ в области сварочного производства и неразрушающего контроля</w:t>
            </w:r>
          </w:p>
        </w:tc>
      </w:tr>
      <w:tr w:rsidR="00140546" w14:paraId="1158B931" w14:textId="77777777">
        <w:trPr>
          <w:trHeight w:val="735"/>
        </w:trPr>
        <w:tc>
          <w:tcPr>
            <w:tcW w:w="1336" w:type="dxa"/>
            <w:vMerge/>
            <w:vAlign w:val="center"/>
          </w:tcPr>
          <w:p w14:paraId="051C8325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14:paraId="31DFE13C" w14:textId="77777777" w:rsidR="00140546" w:rsidRDefault="0014054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14:paraId="74D08202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  <w:p w14:paraId="7E188504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14:paraId="0DB3DD79" w14:textId="77777777" w:rsidR="00140546" w:rsidRDefault="0014054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14:paraId="4844178A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14:paraId="7747E5E4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3.1З1</w:t>
            </w:r>
          </w:p>
        </w:tc>
        <w:tc>
          <w:tcPr>
            <w:tcW w:w="1933" w:type="dxa"/>
            <w:vAlign w:val="center"/>
          </w:tcPr>
          <w:p w14:paraId="1C4B5716" w14:textId="77777777" w:rsidR="00140546" w:rsidRDefault="004D1D6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 xml:space="preserve">Знать методы разработки </w:t>
            </w:r>
            <w:proofErr w:type="gramStart"/>
            <w:r>
              <w:rPr>
                <w:sz w:val="18"/>
                <w:szCs w:val="14"/>
              </w:rPr>
              <w:t>технической  документации</w:t>
            </w:r>
            <w:proofErr w:type="gramEnd"/>
            <w:r>
              <w:rPr>
                <w:sz w:val="18"/>
                <w:szCs w:val="14"/>
              </w:rPr>
              <w:t xml:space="preserve"> регламентирующей прове</w:t>
            </w:r>
            <w:r>
              <w:rPr>
                <w:sz w:val="18"/>
                <w:szCs w:val="14"/>
              </w:rPr>
              <w:lastRenderedPageBreak/>
              <w:t xml:space="preserve">дение работ в области </w:t>
            </w:r>
            <w:r>
              <w:rPr>
                <w:sz w:val="18"/>
                <w:szCs w:val="14"/>
              </w:rPr>
              <w:t>сварочного производства и неразрушающего контроля</w:t>
            </w:r>
          </w:p>
        </w:tc>
      </w:tr>
      <w:tr w:rsidR="00140546" w14:paraId="65467C30" w14:textId="77777777">
        <w:trPr>
          <w:trHeight w:val="735"/>
        </w:trPr>
        <w:tc>
          <w:tcPr>
            <w:tcW w:w="1336" w:type="dxa"/>
            <w:vMerge w:val="restart"/>
            <w:vAlign w:val="center"/>
          </w:tcPr>
          <w:p w14:paraId="13C54A3F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lastRenderedPageBreak/>
              <w:t>ПК(У)-4</w:t>
            </w:r>
          </w:p>
        </w:tc>
        <w:tc>
          <w:tcPr>
            <w:tcW w:w="1397" w:type="dxa"/>
            <w:vMerge w:val="restart"/>
            <w:vAlign w:val="center"/>
          </w:tcPr>
          <w:p w14:paraId="12BE0444" w14:textId="77777777" w:rsidR="00140546" w:rsidRDefault="004D1D6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Способен разрабатывать технологические процессы изготовления машиностроительных изделий в области сварочного производства</w:t>
            </w:r>
          </w:p>
        </w:tc>
        <w:tc>
          <w:tcPr>
            <w:tcW w:w="1520" w:type="dxa"/>
            <w:vMerge w:val="restart"/>
            <w:vAlign w:val="center"/>
          </w:tcPr>
          <w:p w14:paraId="1EB67315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И.ПК(У)-</w:t>
            </w:r>
          </w:p>
          <w:p w14:paraId="58699FF4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4.1</w:t>
            </w:r>
          </w:p>
        </w:tc>
        <w:tc>
          <w:tcPr>
            <w:tcW w:w="2208" w:type="dxa"/>
            <w:vMerge w:val="restart"/>
            <w:vAlign w:val="center"/>
          </w:tcPr>
          <w:p w14:paraId="672A3DBD" w14:textId="77777777" w:rsidR="00140546" w:rsidRDefault="004D1D6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 xml:space="preserve">Осуществляет разработку технологических процессов </w:t>
            </w:r>
            <w:r>
              <w:rPr>
                <w:sz w:val="18"/>
                <w:szCs w:val="14"/>
              </w:rPr>
              <w:t>изготовления машиностроительных изделий в области сварочного производства</w:t>
            </w:r>
          </w:p>
        </w:tc>
        <w:tc>
          <w:tcPr>
            <w:tcW w:w="1245" w:type="dxa"/>
            <w:vAlign w:val="center"/>
          </w:tcPr>
          <w:p w14:paraId="5A8F5D4A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14:paraId="48FAD3B9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4.1В1</w:t>
            </w:r>
          </w:p>
        </w:tc>
        <w:tc>
          <w:tcPr>
            <w:tcW w:w="1933" w:type="dxa"/>
            <w:vAlign w:val="center"/>
          </w:tcPr>
          <w:p w14:paraId="59993300" w14:textId="77777777" w:rsidR="00140546" w:rsidRDefault="004D1D6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 xml:space="preserve">Владеть навыками выбора средств технологического оснащения для реализации технологических процессов изготовления машиностроительных изделий в области </w:t>
            </w:r>
            <w:proofErr w:type="gramStart"/>
            <w:r>
              <w:rPr>
                <w:sz w:val="18"/>
                <w:szCs w:val="14"/>
              </w:rPr>
              <w:t>сварочного  произво</w:t>
            </w:r>
            <w:r>
              <w:rPr>
                <w:sz w:val="18"/>
                <w:szCs w:val="14"/>
              </w:rPr>
              <w:t>дства</w:t>
            </w:r>
            <w:proofErr w:type="gramEnd"/>
          </w:p>
        </w:tc>
      </w:tr>
      <w:tr w:rsidR="00140546" w14:paraId="6B877BFA" w14:textId="77777777">
        <w:trPr>
          <w:trHeight w:val="735"/>
        </w:trPr>
        <w:tc>
          <w:tcPr>
            <w:tcW w:w="1336" w:type="dxa"/>
            <w:vMerge/>
            <w:vAlign w:val="center"/>
          </w:tcPr>
          <w:p w14:paraId="5C171A92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14:paraId="7D634AC5" w14:textId="77777777" w:rsidR="00140546" w:rsidRDefault="0014054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14:paraId="653871CF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  <w:p w14:paraId="4172F0FC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14:paraId="7193C4C4" w14:textId="77777777" w:rsidR="00140546" w:rsidRDefault="0014054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14:paraId="4CF08F82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14:paraId="43BE5541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4.1У1</w:t>
            </w:r>
          </w:p>
        </w:tc>
        <w:tc>
          <w:tcPr>
            <w:tcW w:w="1933" w:type="dxa"/>
            <w:vAlign w:val="center"/>
          </w:tcPr>
          <w:p w14:paraId="77D96F15" w14:textId="77777777" w:rsidR="00140546" w:rsidRDefault="004D1D6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Уметь выбирать параметры режимов технологических операций обработки деталей</w:t>
            </w:r>
          </w:p>
        </w:tc>
      </w:tr>
      <w:tr w:rsidR="00140546" w14:paraId="28FE8BC6" w14:textId="77777777">
        <w:trPr>
          <w:trHeight w:val="735"/>
        </w:trPr>
        <w:tc>
          <w:tcPr>
            <w:tcW w:w="1336" w:type="dxa"/>
            <w:vMerge/>
            <w:vAlign w:val="center"/>
          </w:tcPr>
          <w:p w14:paraId="47AC0FB2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14:paraId="2EE2EC78" w14:textId="77777777" w:rsidR="00140546" w:rsidRDefault="0014054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14:paraId="52967209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  <w:p w14:paraId="70A1B72E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14:paraId="06FD5FD8" w14:textId="77777777" w:rsidR="00140546" w:rsidRDefault="0014054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14:paraId="415285F6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14:paraId="15E9F374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4.1З1</w:t>
            </w:r>
          </w:p>
        </w:tc>
        <w:tc>
          <w:tcPr>
            <w:tcW w:w="1933" w:type="dxa"/>
            <w:vAlign w:val="center"/>
          </w:tcPr>
          <w:p w14:paraId="4B2D6EC0" w14:textId="77777777" w:rsidR="00140546" w:rsidRDefault="004D1D6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Знать параметры режимов технологических процессов изготовления машиностроительных изделий в области сварочного производства</w:t>
            </w:r>
          </w:p>
        </w:tc>
      </w:tr>
      <w:tr w:rsidR="00140546" w14:paraId="3F826521" w14:textId="77777777">
        <w:trPr>
          <w:trHeight w:val="735"/>
        </w:trPr>
        <w:tc>
          <w:tcPr>
            <w:tcW w:w="1336" w:type="dxa"/>
            <w:vMerge w:val="restart"/>
            <w:vAlign w:val="center"/>
          </w:tcPr>
          <w:p w14:paraId="48450478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ПК(У)-5</w:t>
            </w:r>
          </w:p>
        </w:tc>
        <w:tc>
          <w:tcPr>
            <w:tcW w:w="1397" w:type="dxa"/>
            <w:vMerge w:val="restart"/>
            <w:vAlign w:val="center"/>
          </w:tcPr>
          <w:p w14:paraId="1AC94BC2" w14:textId="77777777" w:rsidR="00140546" w:rsidRDefault="004D1D6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Способен осуществлять технический контроль сварных конструкций, сварочного производства</w:t>
            </w:r>
          </w:p>
        </w:tc>
        <w:tc>
          <w:tcPr>
            <w:tcW w:w="1520" w:type="dxa"/>
            <w:vMerge w:val="restart"/>
            <w:vAlign w:val="center"/>
          </w:tcPr>
          <w:p w14:paraId="376C14FD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И.ПК(У)-</w:t>
            </w:r>
          </w:p>
          <w:p w14:paraId="486DFAA3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5.1</w:t>
            </w:r>
          </w:p>
        </w:tc>
        <w:tc>
          <w:tcPr>
            <w:tcW w:w="2208" w:type="dxa"/>
            <w:vMerge w:val="restart"/>
            <w:vAlign w:val="center"/>
          </w:tcPr>
          <w:p w14:paraId="3E35190E" w14:textId="77777777" w:rsidR="00140546" w:rsidRDefault="004D1D6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Осуществляет технический контроль сварных конструкций, сварочного производства.</w:t>
            </w:r>
          </w:p>
        </w:tc>
        <w:tc>
          <w:tcPr>
            <w:tcW w:w="1245" w:type="dxa"/>
            <w:vAlign w:val="center"/>
          </w:tcPr>
          <w:p w14:paraId="160EFFC3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14:paraId="58768EDD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5.1В1</w:t>
            </w:r>
          </w:p>
        </w:tc>
        <w:tc>
          <w:tcPr>
            <w:tcW w:w="1933" w:type="dxa"/>
            <w:vAlign w:val="center"/>
          </w:tcPr>
          <w:p w14:paraId="5753A8DF" w14:textId="77777777" w:rsidR="00140546" w:rsidRDefault="004D1D6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 xml:space="preserve">Владеть навыками разработки </w:t>
            </w:r>
            <w:r>
              <w:rPr>
                <w:sz w:val="18"/>
                <w:szCs w:val="14"/>
              </w:rPr>
              <w:t>корректирующих и предупреждающих мероприятий на основе анализа данных.</w:t>
            </w:r>
          </w:p>
        </w:tc>
      </w:tr>
      <w:tr w:rsidR="00140546" w14:paraId="6B6C1527" w14:textId="77777777">
        <w:trPr>
          <w:trHeight w:val="735"/>
        </w:trPr>
        <w:tc>
          <w:tcPr>
            <w:tcW w:w="1336" w:type="dxa"/>
            <w:vMerge/>
            <w:vAlign w:val="center"/>
          </w:tcPr>
          <w:p w14:paraId="086E6EF8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14:paraId="0FA3DA9E" w14:textId="77777777" w:rsidR="00140546" w:rsidRDefault="0014054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14:paraId="1C068D8F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  <w:p w14:paraId="4271563B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14:paraId="1105E084" w14:textId="77777777" w:rsidR="00140546" w:rsidRDefault="0014054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14:paraId="2982DB95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14:paraId="1C2E9C60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5.1У1</w:t>
            </w:r>
          </w:p>
        </w:tc>
        <w:tc>
          <w:tcPr>
            <w:tcW w:w="1933" w:type="dxa"/>
            <w:vAlign w:val="center"/>
          </w:tcPr>
          <w:p w14:paraId="4331E006" w14:textId="77777777" w:rsidR="00140546" w:rsidRDefault="004D1D61">
            <w:pPr>
              <w:ind w:firstLine="13"/>
              <w:rPr>
                <w:sz w:val="18"/>
                <w:szCs w:val="14"/>
              </w:rPr>
            </w:pPr>
            <w:proofErr w:type="gramStart"/>
            <w:r>
              <w:rPr>
                <w:sz w:val="18"/>
                <w:szCs w:val="14"/>
              </w:rPr>
              <w:t>Уметь  выбирать</w:t>
            </w:r>
            <w:proofErr w:type="gramEnd"/>
            <w:r>
              <w:rPr>
                <w:sz w:val="18"/>
                <w:szCs w:val="14"/>
              </w:rPr>
              <w:t xml:space="preserve"> метод контроля и проводить анализ причин возникновения несоответствий</w:t>
            </w:r>
          </w:p>
        </w:tc>
      </w:tr>
      <w:tr w:rsidR="00140546" w14:paraId="58132B40" w14:textId="77777777">
        <w:trPr>
          <w:trHeight w:val="735"/>
        </w:trPr>
        <w:tc>
          <w:tcPr>
            <w:tcW w:w="1336" w:type="dxa"/>
            <w:vMerge/>
            <w:vAlign w:val="center"/>
          </w:tcPr>
          <w:p w14:paraId="2C74643E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14:paraId="083667BB" w14:textId="77777777" w:rsidR="00140546" w:rsidRDefault="0014054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14:paraId="2A36362B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  <w:p w14:paraId="7CC8E32A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14:paraId="41BFB067" w14:textId="77777777" w:rsidR="00140546" w:rsidRDefault="0014054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14:paraId="71DF39DB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14:paraId="1BBB699E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5.1З1</w:t>
            </w:r>
          </w:p>
        </w:tc>
        <w:tc>
          <w:tcPr>
            <w:tcW w:w="1933" w:type="dxa"/>
            <w:vAlign w:val="center"/>
          </w:tcPr>
          <w:p w14:paraId="7FCF8AF7" w14:textId="77777777" w:rsidR="00140546" w:rsidRDefault="004D1D6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 xml:space="preserve">Знать методы, средства, методики разрушающего и </w:t>
            </w:r>
            <w:r>
              <w:rPr>
                <w:sz w:val="18"/>
                <w:szCs w:val="14"/>
              </w:rPr>
              <w:t>неразрушающего контроля, применяемые в сварочном производстве.</w:t>
            </w:r>
          </w:p>
        </w:tc>
      </w:tr>
      <w:tr w:rsidR="00140546" w14:paraId="725BC408" w14:textId="77777777">
        <w:trPr>
          <w:trHeight w:val="735"/>
        </w:trPr>
        <w:tc>
          <w:tcPr>
            <w:tcW w:w="1336" w:type="dxa"/>
            <w:vMerge w:val="restart"/>
            <w:vAlign w:val="center"/>
          </w:tcPr>
          <w:p w14:paraId="726F2A76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ПК(У)-6</w:t>
            </w:r>
          </w:p>
        </w:tc>
        <w:tc>
          <w:tcPr>
            <w:tcW w:w="1397" w:type="dxa"/>
            <w:vMerge w:val="restart"/>
            <w:vAlign w:val="center"/>
          </w:tcPr>
          <w:p w14:paraId="2DBCE682" w14:textId="77777777" w:rsidR="00140546" w:rsidRDefault="004D1D6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Способен осуществлять автоматизированное проектирование технологических процессов изготовления деталей</w:t>
            </w:r>
          </w:p>
        </w:tc>
        <w:tc>
          <w:tcPr>
            <w:tcW w:w="1520" w:type="dxa"/>
            <w:vMerge w:val="restart"/>
            <w:vAlign w:val="center"/>
          </w:tcPr>
          <w:p w14:paraId="42E3C399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И.ПК(У)-</w:t>
            </w:r>
          </w:p>
          <w:p w14:paraId="36D38B2A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6.1</w:t>
            </w:r>
          </w:p>
        </w:tc>
        <w:tc>
          <w:tcPr>
            <w:tcW w:w="2208" w:type="dxa"/>
            <w:vMerge w:val="restart"/>
            <w:vAlign w:val="center"/>
          </w:tcPr>
          <w:p w14:paraId="6C8EA824" w14:textId="77777777" w:rsidR="00140546" w:rsidRDefault="004D1D6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 xml:space="preserve">Разрабатывает с использованием CAD-, CAPP- систем </w:t>
            </w:r>
            <w:r>
              <w:rPr>
                <w:sz w:val="18"/>
                <w:szCs w:val="14"/>
              </w:rPr>
              <w:t>технологические процессы изготовления машиностроительных изделий в области сварочного производства</w:t>
            </w:r>
          </w:p>
        </w:tc>
        <w:tc>
          <w:tcPr>
            <w:tcW w:w="1245" w:type="dxa"/>
            <w:vAlign w:val="center"/>
          </w:tcPr>
          <w:p w14:paraId="37D55DC5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14:paraId="0F7B2F9A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6.1В1</w:t>
            </w:r>
          </w:p>
        </w:tc>
        <w:tc>
          <w:tcPr>
            <w:tcW w:w="1933" w:type="dxa"/>
            <w:vAlign w:val="center"/>
          </w:tcPr>
          <w:p w14:paraId="03DDE30B" w14:textId="77777777" w:rsidR="00140546" w:rsidRDefault="004D1D6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Владеть методами решения инженерных задач средствами компьютерной графики</w:t>
            </w:r>
          </w:p>
        </w:tc>
      </w:tr>
      <w:tr w:rsidR="00140546" w14:paraId="092760D9" w14:textId="77777777">
        <w:trPr>
          <w:trHeight w:val="735"/>
        </w:trPr>
        <w:tc>
          <w:tcPr>
            <w:tcW w:w="1336" w:type="dxa"/>
            <w:vMerge/>
            <w:vAlign w:val="center"/>
          </w:tcPr>
          <w:p w14:paraId="457C5919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14:paraId="4E72E707" w14:textId="77777777" w:rsidR="00140546" w:rsidRDefault="0014054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14:paraId="2915D44E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  <w:p w14:paraId="457E893B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14:paraId="22636E8F" w14:textId="77777777" w:rsidR="00140546" w:rsidRDefault="0014054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14:paraId="5B951A6C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14:paraId="02237D1A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6.1В2</w:t>
            </w:r>
          </w:p>
        </w:tc>
        <w:tc>
          <w:tcPr>
            <w:tcW w:w="1933" w:type="dxa"/>
            <w:vAlign w:val="center"/>
          </w:tcPr>
          <w:p w14:paraId="2682F616" w14:textId="77777777" w:rsidR="00140546" w:rsidRDefault="004D1D6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 xml:space="preserve">Владеть навыками составления </w:t>
            </w:r>
            <w:r>
              <w:rPr>
                <w:sz w:val="18"/>
                <w:szCs w:val="14"/>
              </w:rPr>
              <w:t>технологических маршрутов изготовления деталей и проектирования технологических операций с применением автоматизации предприятия</w:t>
            </w:r>
          </w:p>
        </w:tc>
      </w:tr>
      <w:tr w:rsidR="00140546" w14:paraId="4F4F277D" w14:textId="77777777">
        <w:trPr>
          <w:trHeight w:val="735"/>
        </w:trPr>
        <w:tc>
          <w:tcPr>
            <w:tcW w:w="1336" w:type="dxa"/>
            <w:vMerge/>
            <w:vAlign w:val="center"/>
          </w:tcPr>
          <w:p w14:paraId="46BB0773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14:paraId="10199D79" w14:textId="77777777" w:rsidR="00140546" w:rsidRDefault="0014054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14:paraId="41BAE481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  <w:p w14:paraId="39DCEF85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14:paraId="6BDDA62B" w14:textId="77777777" w:rsidR="00140546" w:rsidRDefault="0014054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14:paraId="313CAC32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14:paraId="7FA6B547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6.1В3</w:t>
            </w:r>
          </w:p>
        </w:tc>
        <w:tc>
          <w:tcPr>
            <w:tcW w:w="1933" w:type="dxa"/>
            <w:vAlign w:val="center"/>
          </w:tcPr>
          <w:p w14:paraId="3985710F" w14:textId="77777777" w:rsidR="00140546" w:rsidRDefault="004D1D6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Владеть навыками управления жизненным циклом на этапе проектирования</w:t>
            </w:r>
          </w:p>
        </w:tc>
      </w:tr>
      <w:tr w:rsidR="00140546" w14:paraId="69A0DF0E" w14:textId="77777777">
        <w:trPr>
          <w:trHeight w:val="735"/>
        </w:trPr>
        <w:tc>
          <w:tcPr>
            <w:tcW w:w="1336" w:type="dxa"/>
            <w:vMerge/>
            <w:vAlign w:val="center"/>
          </w:tcPr>
          <w:p w14:paraId="2AAAB47D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14:paraId="71DADD39" w14:textId="77777777" w:rsidR="00140546" w:rsidRDefault="0014054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14:paraId="7465CE49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  <w:p w14:paraId="00A7CD05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14:paraId="4070EE17" w14:textId="77777777" w:rsidR="00140546" w:rsidRDefault="0014054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14:paraId="476AC7D1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14:paraId="66806B99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6.1В4</w:t>
            </w:r>
          </w:p>
        </w:tc>
        <w:tc>
          <w:tcPr>
            <w:tcW w:w="1933" w:type="dxa"/>
            <w:vAlign w:val="center"/>
          </w:tcPr>
          <w:p w14:paraId="67ACC224" w14:textId="77777777" w:rsidR="00140546" w:rsidRDefault="004D1D6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 xml:space="preserve">Владеть </w:t>
            </w:r>
            <w:r>
              <w:rPr>
                <w:sz w:val="18"/>
                <w:szCs w:val="14"/>
              </w:rPr>
              <w:t>навыками управления жизненным циклом изделия</w:t>
            </w:r>
          </w:p>
        </w:tc>
      </w:tr>
      <w:tr w:rsidR="00140546" w14:paraId="4D4F8956" w14:textId="77777777">
        <w:trPr>
          <w:trHeight w:val="735"/>
        </w:trPr>
        <w:tc>
          <w:tcPr>
            <w:tcW w:w="1336" w:type="dxa"/>
            <w:vMerge/>
            <w:vAlign w:val="center"/>
          </w:tcPr>
          <w:p w14:paraId="5B99FF37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14:paraId="3DE0C6BC" w14:textId="77777777" w:rsidR="00140546" w:rsidRDefault="0014054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14:paraId="7334E765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  <w:p w14:paraId="4F9E0A5F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14:paraId="7D00C1F0" w14:textId="77777777" w:rsidR="00140546" w:rsidRDefault="0014054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14:paraId="211D15D1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14:paraId="73DAAFB1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6.1У1</w:t>
            </w:r>
          </w:p>
        </w:tc>
        <w:tc>
          <w:tcPr>
            <w:tcW w:w="1933" w:type="dxa"/>
            <w:vAlign w:val="center"/>
          </w:tcPr>
          <w:p w14:paraId="2792FF0E" w14:textId="77777777" w:rsidR="00140546" w:rsidRDefault="004D1D6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 xml:space="preserve">Уметь оказывать информационную поддержку жизненного цикла в области разработки электронной модели продукции машиностроения с использованием систем автоматизированного </w:t>
            </w:r>
            <w:r>
              <w:rPr>
                <w:sz w:val="18"/>
                <w:szCs w:val="14"/>
              </w:rPr>
              <w:t>проектирования</w:t>
            </w:r>
          </w:p>
        </w:tc>
      </w:tr>
      <w:tr w:rsidR="00140546" w14:paraId="49C4D1AF" w14:textId="77777777">
        <w:trPr>
          <w:trHeight w:val="735"/>
        </w:trPr>
        <w:tc>
          <w:tcPr>
            <w:tcW w:w="1336" w:type="dxa"/>
            <w:vMerge/>
            <w:vAlign w:val="center"/>
          </w:tcPr>
          <w:p w14:paraId="7F548C7E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14:paraId="699EBF52" w14:textId="77777777" w:rsidR="00140546" w:rsidRDefault="0014054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14:paraId="0A1EAF3E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  <w:p w14:paraId="56359A11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14:paraId="61644F06" w14:textId="77777777" w:rsidR="00140546" w:rsidRDefault="0014054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14:paraId="603872A4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14:paraId="7092F922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6.1У2</w:t>
            </w:r>
          </w:p>
        </w:tc>
        <w:tc>
          <w:tcPr>
            <w:tcW w:w="1933" w:type="dxa"/>
            <w:vAlign w:val="center"/>
          </w:tcPr>
          <w:p w14:paraId="516C7B58" w14:textId="77777777" w:rsidR="00140546" w:rsidRDefault="004D1D6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Уметь оказывать информационную поддержку жизненного цикла в области накопления, хранения и сопровождения данных о продукции машиностроения, используя системы управления данными</w:t>
            </w:r>
          </w:p>
        </w:tc>
      </w:tr>
      <w:tr w:rsidR="00140546" w14:paraId="638AA405" w14:textId="77777777">
        <w:trPr>
          <w:trHeight w:val="735"/>
        </w:trPr>
        <w:tc>
          <w:tcPr>
            <w:tcW w:w="1336" w:type="dxa"/>
            <w:vMerge/>
            <w:vAlign w:val="center"/>
          </w:tcPr>
          <w:p w14:paraId="1EAD03F0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14:paraId="6E7CCE19" w14:textId="77777777" w:rsidR="00140546" w:rsidRDefault="0014054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14:paraId="44FB92F6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  <w:p w14:paraId="0241C734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14:paraId="3083D595" w14:textId="77777777" w:rsidR="00140546" w:rsidRDefault="0014054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14:paraId="4CA577BE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14:paraId="02EF90DD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6.1З1</w:t>
            </w:r>
          </w:p>
        </w:tc>
        <w:tc>
          <w:tcPr>
            <w:tcW w:w="1933" w:type="dxa"/>
            <w:vAlign w:val="center"/>
          </w:tcPr>
          <w:p w14:paraId="3B9523C9" w14:textId="77777777" w:rsidR="00140546" w:rsidRDefault="004D1D6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 xml:space="preserve">Знать прикладной </w:t>
            </w:r>
            <w:r>
              <w:rPr>
                <w:sz w:val="18"/>
                <w:szCs w:val="14"/>
              </w:rPr>
              <w:t>инструментарий твердотельного моделирования</w:t>
            </w:r>
          </w:p>
        </w:tc>
      </w:tr>
      <w:tr w:rsidR="00140546" w14:paraId="267433EB" w14:textId="77777777">
        <w:trPr>
          <w:trHeight w:val="735"/>
        </w:trPr>
        <w:tc>
          <w:tcPr>
            <w:tcW w:w="1336" w:type="dxa"/>
            <w:vMerge/>
            <w:vAlign w:val="center"/>
          </w:tcPr>
          <w:p w14:paraId="58C34807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14:paraId="56AF2A2E" w14:textId="77777777" w:rsidR="00140546" w:rsidRDefault="0014054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14:paraId="18F2074C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  <w:p w14:paraId="180EA742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14:paraId="05334EBF" w14:textId="77777777" w:rsidR="00140546" w:rsidRDefault="0014054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14:paraId="1C60989B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14:paraId="40CB3405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6.1З2</w:t>
            </w:r>
          </w:p>
        </w:tc>
        <w:tc>
          <w:tcPr>
            <w:tcW w:w="1933" w:type="dxa"/>
            <w:vAlign w:val="center"/>
          </w:tcPr>
          <w:p w14:paraId="4E97891E" w14:textId="77777777" w:rsidR="00140546" w:rsidRDefault="004D1D6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Знать автоматизированные системы инженерных расчетов</w:t>
            </w:r>
          </w:p>
        </w:tc>
      </w:tr>
      <w:tr w:rsidR="00140546" w14:paraId="0D1D560E" w14:textId="77777777">
        <w:trPr>
          <w:trHeight w:val="735"/>
        </w:trPr>
        <w:tc>
          <w:tcPr>
            <w:tcW w:w="1336" w:type="dxa"/>
            <w:vMerge/>
            <w:vAlign w:val="center"/>
          </w:tcPr>
          <w:p w14:paraId="52F8870D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14:paraId="2361DEE8" w14:textId="77777777" w:rsidR="00140546" w:rsidRDefault="0014054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14:paraId="7CB1344F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  <w:p w14:paraId="3530A639" w14:textId="77777777" w:rsidR="00140546" w:rsidRDefault="0014054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14:paraId="2665A55C" w14:textId="77777777" w:rsidR="00140546" w:rsidRDefault="0014054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14:paraId="24858D4B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14:paraId="328A4C0A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6.1З2</w:t>
            </w:r>
          </w:p>
        </w:tc>
        <w:tc>
          <w:tcPr>
            <w:tcW w:w="1933" w:type="dxa"/>
            <w:vAlign w:val="center"/>
          </w:tcPr>
          <w:p w14:paraId="7E93F4A5" w14:textId="77777777" w:rsidR="00140546" w:rsidRDefault="004D1D6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Знать автоматизированные системы инженерных расчетов</w:t>
            </w:r>
          </w:p>
        </w:tc>
      </w:tr>
      <w:tr w:rsidR="00140546" w14:paraId="3DE1BAFA" w14:textId="77777777">
        <w:trPr>
          <w:trHeight w:val="735"/>
        </w:trPr>
        <w:tc>
          <w:tcPr>
            <w:tcW w:w="1336" w:type="dxa"/>
            <w:vAlign w:val="center"/>
          </w:tcPr>
          <w:p w14:paraId="397B1128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ПК(У)-7</w:t>
            </w:r>
          </w:p>
        </w:tc>
        <w:tc>
          <w:tcPr>
            <w:tcW w:w="1397" w:type="dxa"/>
            <w:vAlign w:val="center"/>
          </w:tcPr>
          <w:p w14:paraId="414DFC9B" w14:textId="77777777" w:rsidR="00140546" w:rsidRDefault="004D1D6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 xml:space="preserve">Способен проектировать сложные </w:t>
            </w:r>
            <w:r>
              <w:rPr>
                <w:sz w:val="18"/>
                <w:szCs w:val="14"/>
              </w:rPr>
              <w:t>сборочно-сварочные приспособления</w:t>
            </w:r>
          </w:p>
        </w:tc>
        <w:tc>
          <w:tcPr>
            <w:tcW w:w="1520" w:type="dxa"/>
            <w:vAlign w:val="center"/>
          </w:tcPr>
          <w:p w14:paraId="67E08E50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И.ПК(У)-</w:t>
            </w:r>
          </w:p>
          <w:p w14:paraId="2CC08242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7.1</w:t>
            </w:r>
          </w:p>
        </w:tc>
        <w:tc>
          <w:tcPr>
            <w:tcW w:w="2208" w:type="dxa"/>
            <w:vAlign w:val="center"/>
          </w:tcPr>
          <w:p w14:paraId="7051E6BB" w14:textId="77777777" w:rsidR="00140546" w:rsidRDefault="004D1D6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Проектирует технологическую оснастку</w:t>
            </w:r>
          </w:p>
        </w:tc>
        <w:tc>
          <w:tcPr>
            <w:tcW w:w="1245" w:type="dxa"/>
            <w:vAlign w:val="center"/>
          </w:tcPr>
          <w:p w14:paraId="110D7C16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14:paraId="4D5E1E0D" w14:textId="77777777" w:rsidR="00140546" w:rsidRDefault="004D1D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7.1В2</w:t>
            </w:r>
          </w:p>
        </w:tc>
        <w:tc>
          <w:tcPr>
            <w:tcW w:w="1933" w:type="dxa"/>
            <w:vAlign w:val="center"/>
          </w:tcPr>
          <w:p w14:paraId="2EB3AC32" w14:textId="77777777" w:rsidR="00140546" w:rsidRDefault="004D1D6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Владеть навыками выбора стандартных конструктивных элементов простой технологической оснастки</w:t>
            </w:r>
          </w:p>
        </w:tc>
      </w:tr>
    </w:tbl>
    <w:p w14:paraId="04CDD992" w14:textId="507CA8E2" w:rsidR="00140546" w:rsidRDefault="004D1D61">
      <w:pPr>
        <w:pStyle w:val="1"/>
      </w:pPr>
      <w:r>
        <w:t>Место практики в структуре ОПОП</w:t>
      </w:r>
    </w:p>
    <w:p w14:paraId="3FCA2FA0" w14:textId="7C98B47A" w:rsidR="00140546" w:rsidRDefault="004D1D61">
      <w:pPr>
        <w:pStyle w:val="afff0"/>
        <w:suppressAutoHyphens/>
      </w:pPr>
      <w:r>
        <w:t>Практика относится к вариативной части Блока 2 учебного плана образовательной программы.</w:t>
      </w:r>
    </w:p>
    <w:p w14:paraId="095098F8" w14:textId="77777777" w:rsidR="00140546" w:rsidRDefault="00140546">
      <w:pPr>
        <w:pStyle w:val="afff0"/>
        <w:suppressAutoHyphens/>
      </w:pPr>
    </w:p>
    <w:p w14:paraId="4A91D4D5" w14:textId="77777777" w:rsidR="00140546" w:rsidRDefault="004D1D61">
      <w:pPr>
        <w:pStyle w:val="1"/>
        <w:suppressAutoHyphens/>
      </w:pPr>
      <w:r>
        <w:t>Вид практики, способ, форма и место ее проведения</w:t>
      </w:r>
    </w:p>
    <w:p w14:paraId="579EC2B3" w14:textId="0B40D77D" w:rsidR="00140546" w:rsidRDefault="004D1D61">
      <w:pPr>
        <w:pStyle w:val="afff0"/>
        <w:suppressAutoHyphens/>
        <w:rPr>
          <w:i/>
        </w:rPr>
      </w:pPr>
      <w:r>
        <w:rPr>
          <w:b/>
        </w:rPr>
        <w:t>Вид практики:</w:t>
      </w:r>
      <w:r>
        <w:t xml:space="preserve"> </w:t>
      </w:r>
      <w:bookmarkStart w:id="0" w:name="_Hlk94035034"/>
      <w:r>
        <w:t>производственная практика</w:t>
      </w:r>
      <w:bookmarkEnd w:id="0"/>
    </w:p>
    <w:p w14:paraId="5C4E1C9E" w14:textId="4F7D0F58" w:rsidR="00140546" w:rsidRDefault="004D1D61">
      <w:pPr>
        <w:pStyle w:val="afff0"/>
        <w:suppressAutoHyphens/>
      </w:pPr>
      <w:r>
        <w:rPr>
          <w:b/>
        </w:rPr>
        <w:t>Тип практики:</w:t>
      </w:r>
      <w:r>
        <w:t xml:space="preserve"> </w:t>
      </w:r>
      <w:bookmarkStart w:id="1" w:name="_Hlk94035040"/>
      <w:r>
        <w:rPr>
          <w:szCs w:val="20"/>
        </w:rPr>
        <w:t>преддипломная практика</w:t>
      </w:r>
      <w:bookmarkEnd w:id="1"/>
    </w:p>
    <w:p w14:paraId="76AE2EC1" w14:textId="0F698511" w:rsidR="00140546" w:rsidRDefault="004D1D61">
      <w:pPr>
        <w:suppressAutoHyphens/>
        <w:ind w:firstLine="709"/>
      </w:pPr>
      <w:r>
        <w:rPr>
          <w:b/>
        </w:rPr>
        <w:t>Формы проведения:</w:t>
      </w:r>
      <w:r>
        <w:rPr>
          <w:bCs/>
        </w:rPr>
        <w:t xml:space="preserve"> </w:t>
      </w:r>
      <w:bookmarkStart w:id="2" w:name="_Hlk94035046"/>
      <w:r>
        <w:t>дискретно (по виду пр</w:t>
      </w:r>
      <w:r>
        <w:t>актики) – путём выделения в календарном учебном графике непрерывного периода учебного времени для проведения практики.</w:t>
      </w:r>
      <w:bookmarkEnd w:id="2"/>
    </w:p>
    <w:p w14:paraId="1C8CA724" w14:textId="1D25DB25" w:rsidR="00140546" w:rsidRDefault="004D1D61">
      <w:pPr>
        <w:pStyle w:val="afff0"/>
        <w:suppressAutoHyphens/>
        <w:rPr>
          <w:b/>
          <w:spacing w:val="-4"/>
        </w:rPr>
      </w:pPr>
      <w:r>
        <w:rPr>
          <w:b/>
          <w:spacing w:val="-4"/>
          <w:szCs w:val="20"/>
        </w:rPr>
        <w:t xml:space="preserve">Способ </w:t>
      </w:r>
      <w:r>
        <w:rPr>
          <w:b/>
        </w:rPr>
        <w:t>проведения</w:t>
      </w:r>
      <w:r>
        <w:rPr>
          <w:b/>
          <w:spacing w:val="-4"/>
          <w:szCs w:val="20"/>
        </w:rPr>
        <w:t xml:space="preserve"> практики:</w:t>
      </w:r>
    </w:p>
    <w:p w14:paraId="6BDC791B" w14:textId="08375132" w:rsidR="00140546" w:rsidRDefault="004D1D61">
      <w:pPr>
        <w:pStyle w:val="a5"/>
        <w:suppressAutoHyphens/>
      </w:pPr>
      <w:r>
        <w:t>Стационарная;</w:t>
      </w:r>
    </w:p>
    <w:p w14:paraId="17CEE73C" w14:textId="77777777" w:rsidR="00140546" w:rsidRDefault="004D1D61">
      <w:pPr>
        <w:pStyle w:val="a5"/>
        <w:suppressAutoHyphens/>
      </w:pPr>
      <w:r>
        <w:t>Выездная.</w:t>
      </w:r>
    </w:p>
    <w:p w14:paraId="1F5D5BDD" w14:textId="609A7FF9" w:rsidR="00140546" w:rsidRDefault="004D1D61">
      <w:pPr>
        <w:pStyle w:val="afff0"/>
        <w:suppressAutoHyphens/>
        <w:rPr>
          <w:b/>
        </w:rPr>
      </w:pPr>
      <w:r>
        <w:rPr>
          <w:b/>
        </w:rPr>
        <w:t>Места проведения практики:</w:t>
      </w:r>
    </w:p>
    <w:p w14:paraId="6D5DD4DC" w14:textId="24ECF9CB" w:rsidR="00140546" w:rsidRDefault="004D1D61">
      <w:pPr>
        <w:pStyle w:val="a5"/>
        <w:suppressAutoHyphens/>
      </w:pPr>
      <w:r>
        <w:t>Профильные организации;</w:t>
      </w:r>
    </w:p>
    <w:p w14:paraId="7789972D" w14:textId="77777777" w:rsidR="00140546" w:rsidRDefault="004D1D61">
      <w:pPr>
        <w:pStyle w:val="a5"/>
        <w:suppressAutoHyphens/>
      </w:pPr>
      <w:r>
        <w:t>Структурные подразделения универси</w:t>
      </w:r>
      <w:r>
        <w:t>тета.</w:t>
      </w:r>
    </w:p>
    <w:p w14:paraId="515F0FC7" w14:textId="4648708F" w:rsidR="00140546" w:rsidRDefault="004D1D61">
      <w:pPr>
        <w:pStyle w:val="afff0"/>
        <w:suppressAutoHyphens/>
      </w:pPr>
      <w:r>
        <w:t xml:space="preserve">Лицам с ограниченными возможностями здоровья и инвалидам предоставляются места практик с учетом их состояния здоровья и требований по доступности (в соответствии </w:t>
      </w:r>
      <w:r>
        <w:lastRenderedPageBreak/>
        <w:t>с рекомендациями ИПРА относительно рекомендованных условий труда).</w:t>
      </w:r>
    </w:p>
    <w:p w14:paraId="6412F2FE" w14:textId="77777777" w:rsidR="00140546" w:rsidRDefault="00140546">
      <w:pPr>
        <w:pStyle w:val="afff0"/>
        <w:suppressAutoHyphens/>
      </w:pPr>
    </w:p>
    <w:p w14:paraId="1276E587" w14:textId="1B073D31" w:rsidR="00140546" w:rsidRDefault="004D1D61">
      <w:pPr>
        <w:pStyle w:val="1"/>
        <w:suppressAutoHyphens/>
      </w:pPr>
      <w:r>
        <w:t>Перечень планируемых результатов обучения при прохождении практики, соотнесенных с планируемыми результатами освоения ОПОП</w:t>
      </w:r>
    </w:p>
    <w:p w14:paraId="7650163A" w14:textId="77777777" w:rsidR="00140546" w:rsidRDefault="004D1D61">
      <w:pPr>
        <w:pStyle w:val="afff2"/>
        <w:suppressAutoHyphens/>
      </w:pPr>
      <w:r>
        <w:t>После прохождения практики будут сформированы результаты обучения: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7"/>
        <w:gridCol w:w="7147"/>
        <w:gridCol w:w="1674"/>
      </w:tblGrid>
      <w:tr w:rsidR="00140546" w14:paraId="5C0BA7DF" w14:textId="77777777">
        <w:tc>
          <w:tcPr>
            <w:tcW w:w="7963" w:type="dxa"/>
            <w:gridSpan w:val="2"/>
            <w:shd w:val="clear" w:color="auto" w:fill="EDEDED"/>
            <w:vAlign w:val="center"/>
          </w:tcPr>
          <w:p w14:paraId="79719306" w14:textId="7FC32F1A" w:rsidR="00140546" w:rsidRDefault="004D1D61">
            <w:pPr>
              <w:pStyle w:val="afffd"/>
            </w:pPr>
            <w:r>
              <w:t>Планируемые результаты обучения при прохождении практики</w:t>
            </w:r>
          </w:p>
        </w:tc>
        <w:tc>
          <w:tcPr>
            <w:tcW w:w="1676" w:type="dxa"/>
            <w:vMerge w:val="restart"/>
            <w:shd w:val="clear" w:color="auto" w:fill="EDEDED"/>
            <w:vAlign w:val="center"/>
          </w:tcPr>
          <w:p w14:paraId="15223303" w14:textId="77777777" w:rsidR="00140546" w:rsidRDefault="004D1D61">
            <w:pPr>
              <w:pStyle w:val="afffd"/>
            </w:pPr>
            <w:r>
              <w:t>Индикатор</w:t>
            </w:r>
            <w:r>
              <w:t xml:space="preserve"> достижения компетенции</w:t>
            </w:r>
          </w:p>
        </w:tc>
      </w:tr>
      <w:tr w:rsidR="00140546" w14:paraId="13926909" w14:textId="77777777">
        <w:tc>
          <w:tcPr>
            <w:tcW w:w="807" w:type="dxa"/>
            <w:shd w:val="clear" w:color="auto" w:fill="EDEDED"/>
            <w:vAlign w:val="center"/>
          </w:tcPr>
          <w:p w14:paraId="4633EF2D" w14:textId="77777777" w:rsidR="00140546" w:rsidRDefault="004D1D61">
            <w:pPr>
              <w:pStyle w:val="afffd"/>
            </w:pPr>
            <w:r>
              <w:t>Код</w:t>
            </w:r>
          </w:p>
        </w:tc>
        <w:tc>
          <w:tcPr>
            <w:tcW w:w="7156" w:type="dxa"/>
            <w:shd w:val="clear" w:color="auto" w:fill="EDEDED"/>
            <w:vAlign w:val="center"/>
          </w:tcPr>
          <w:p w14:paraId="516B7108" w14:textId="77777777" w:rsidR="00140546" w:rsidRDefault="004D1D61">
            <w:pPr>
              <w:pStyle w:val="afffd"/>
            </w:pPr>
            <w:r>
              <w:t>Наименование</w:t>
            </w:r>
          </w:p>
        </w:tc>
        <w:tc>
          <w:tcPr>
            <w:tcW w:w="1676" w:type="dxa"/>
            <w:vMerge/>
            <w:shd w:val="clear" w:color="auto" w:fill="EDEDED"/>
            <w:vAlign w:val="center"/>
          </w:tcPr>
          <w:p w14:paraId="21DC1806" w14:textId="77777777" w:rsidR="00140546" w:rsidRDefault="00140546">
            <w:pPr>
              <w:pStyle w:val="afffd"/>
              <w:rPr>
                <w:sz w:val="14"/>
              </w:rPr>
            </w:pPr>
          </w:p>
        </w:tc>
      </w:tr>
      <w:tr w:rsidR="00140546" w14:paraId="56ACEBDA" w14:textId="77777777">
        <w:trPr>
          <w:trHeight w:val="412"/>
        </w:trPr>
        <w:tc>
          <w:tcPr>
            <w:tcW w:w="807" w:type="dxa"/>
            <w:vAlign w:val="center"/>
          </w:tcPr>
          <w:p w14:paraId="72D4435A" w14:textId="5755AB62" w:rsidR="00140546" w:rsidRDefault="004D1D61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РП-1</w:t>
            </w:r>
          </w:p>
        </w:tc>
        <w:tc>
          <w:tcPr>
            <w:tcW w:w="7156" w:type="dxa"/>
            <w:vAlign w:val="center"/>
          </w:tcPr>
          <w:p w14:paraId="5428BFAB" w14:textId="4A5A34F9" w:rsidR="00140546" w:rsidRDefault="004D1D61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Использовать правила техники безопасности, производственной санитарии, пожарной безопасности и нормы охраны труда, знать правовые, нормативно-технические и организационные основы БЖД</w:t>
            </w:r>
          </w:p>
        </w:tc>
        <w:tc>
          <w:tcPr>
            <w:tcW w:w="1676" w:type="dxa"/>
            <w:vAlign w:val="center"/>
          </w:tcPr>
          <w:p w14:paraId="03252A1C" w14:textId="77777777" w:rsidR="00140546" w:rsidRDefault="004D1D61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И.ОПК(У)-3.1</w:t>
            </w:r>
          </w:p>
          <w:p w14:paraId="747983E5" w14:textId="77777777" w:rsidR="00140546" w:rsidRDefault="004D1D61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И.ОПК(У)-7.1</w:t>
            </w:r>
          </w:p>
          <w:p w14:paraId="74C5CD6B" w14:textId="77777777" w:rsidR="00140546" w:rsidRDefault="004D1D61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И.ОПК(У)-10.1</w:t>
            </w:r>
          </w:p>
        </w:tc>
      </w:tr>
      <w:tr w:rsidR="00140546" w14:paraId="6CEB898F" w14:textId="77777777">
        <w:trPr>
          <w:trHeight w:val="412"/>
        </w:trPr>
        <w:tc>
          <w:tcPr>
            <w:tcW w:w="807" w:type="dxa"/>
            <w:vAlign w:val="center"/>
          </w:tcPr>
          <w:p w14:paraId="63666AFE" w14:textId="77777777" w:rsidR="00140546" w:rsidRDefault="004D1D61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РП-2</w:t>
            </w:r>
          </w:p>
        </w:tc>
        <w:tc>
          <w:tcPr>
            <w:tcW w:w="7156" w:type="dxa"/>
            <w:vAlign w:val="center"/>
          </w:tcPr>
          <w:p w14:paraId="6B238C7B" w14:textId="77777777" w:rsidR="00140546" w:rsidRDefault="004D1D61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Способность организовывать и анализировать контроль качества и управление технологическими процессами</w:t>
            </w:r>
          </w:p>
        </w:tc>
        <w:tc>
          <w:tcPr>
            <w:tcW w:w="1676" w:type="dxa"/>
            <w:vAlign w:val="center"/>
          </w:tcPr>
          <w:p w14:paraId="4DD12E56" w14:textId="77777777" w:rsidR="00140546" w:rsidRDefault="004D1D61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И.ОПК(У)-11.1</w:t>
            </w:r>
          </w:p>
        </w:tc>
      </w:tr>
      <w:tr w:rsidR="00140546" w14:paraId="4E03EC52" w14:textId="77777777">
        <w:trPr>
          <w:trHeight w:val="412"/>
        </w:trPr>
        <w:tc>
          <w:tcPr>
            <w:tcW w:w="807" w:type="dxa"/>
            <w:vAlign w:val="center"/>
          </w:tcPr>
          <w:p w14:paraId="23091781" w14:textId="77777777" w:rsidR="00140546" w:rsidRDefault="004D1D61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РП-3</w:t>
            </w:r>
          </w:p>
        </w:tc>
        <w:tc>
          <w:tcPr>
            <w:tcW w:w="7156" w:type="dxa"/>
            <w:vAlign w:val="center"/>
          </w:tcPr>
          <w:p w14:paraId="2ED780B6" w14:textId="77777777" w:rsidR="00140546" w:rsidRDefault="004D1D61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Умения выполнять анализ основных технико-экономических показателей обработки деталей</w:t>
            </w:r>
          </w:p>
        </w:tc>
        <w:tc>
          <w:tcPr>
            <w:tcW w:w="1676" w:type="dxa"/>
            <w:vAlign w:val="center"/>
          </w:tcPr>
          <w:p w14:paraId="1C719F96" w14:textId="77777777" w:rsidR="00140546" w:rsidRDefault="004D1D61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И.ОПК(У)-8.1</w:t>
            </w:r>
          </w:p>
        </w:tc>
      </w:tr>
      <w:tr w:rsidR="00140546" w14:paraId="33C9B624" w14:textId="77777777">
        <w:trPr>
          <w:trHeight w:val="412"/>
        </w:trPr>
        <w:tc>
          <w:tcPr>
            <w:tcW w:w="807" w:type="dxa"/>
            <w:vAlign w:val="center"/>
          </w:tcPr>
          <w:p w14:paraId="078DF3CA" w14:textId="77777777" w:rsidR="00140546" w:rsidRDefault="004D1D61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РП-4</w:t>
            </w:r>
          </w:p>
        </w:tc>
        <w:tc>
          <w:tcPr>
            <w:tcW w:w="7156" w:type="dxa"/>
            <w:vAlign w:val="center"/>
          </w:tcPr>
          <w:p w14:paraId="6BCE325E" w14:textId="77777777" w:rsidR="00140546" w:rsidRDefault="004D1D61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Способность использовать современные методы монтажа, наладки машин и установок, поддержания режимов работы электрифицированных и автоматизированных технологических процессов</w:t>
            </w:r>
          </w:p>
        </w:tc>
        <w:tc>
          <w:tcPr>
            <w:tcW w:w="1676" w:type="dxa"/>
            <w:vAlign w:val="center"/>
          </w:tcPr>
          <w:p w14:paraId="606F43DF" w14:textId="77777777" w:rsidR="00140546" w:rsidRDefault="004D1D61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И.ОПК(У)-9.1</w:t>
            </w:r>
          </w:p>
          <w:p w14:paraId="278BA871" w14:textId="77777777" w:rsidR="00140546" w:rsidRDefault="004D1D61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И.ОПК(У)-6.1</w:t>
            </w:r>
          </w:p>
        </w:tc>
      </w:tr>
      <w:tr w:rsidR="00140546" w14:paraId="4C7EFACC" w14:textId="77777777">
        <w:trPr>
          <w:trHeight w:val="412"/>
        </w:trPr>
        <w:tc>
          <w:tcPr>
            <w:tcW w:w="807" w:type="dxa"/>
            <w:vAlign w:val="center"/>
          </w:tcPr>
          <w:p w14:paraId="5C5D5AAB" w14:textId="77777777" w:rsidR="00140546" w:rsidRDefault="004D1D61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РП-5</w:t>
            </w:r>
          </w:p>
        </w:tc>
        <w:tc>
          <w:tcPr>
            <w:tcW w:w="7156" w:type="dxa"/>
            <w:vAlign w:val="center"/>
          </w:tcPr>
          <w:p w14:paraId="046C38ED" w14:textId="77777777" w:rsidR="00140546" w:rsidRDefault="004D1D61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Готовность к использованию техн</w:t>
            </w:r>
            <w:r>
              <w:rPr>
                <w:bCs/>
                <w:sz w:val="22"/>
                <w:szCs w:val="22"/>
              </w:rPr>
              <w:t>ических средств автоматики и систем автоматизации технологических процессов</w:t>
            </w:r>
          </w:p>
        </w:tc>
        <w:tc>
          <w:tcPr>
            <w:tcW w:w="1676" w:type="dxa"/>
            <w:vAlign w:val="center"/>
          </w:tcPr>
          <w:p w14:paraId="46D097AA" w14:textId="77777777" w:rsidR="00140546" w:rsidRDefault="004D1D61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И.ПК(У)-1.1</w:t>
            </w:r>
          </w:p>
          <w:p w14:paraId="4B573E1B" w14:textId="77777777" w:rsidR="00140546" w:rsidRDefault="004D1D61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И.ПК(У)-2.1</w:t>
            </w:r>
          </w:p>
          <w:p w14:paraId="6CF67A7B" w14:textId="77777777" w:rsidR="00140546" w:rsidRDefault="004D1D61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И.ОПК(У)-4.1</w:t>
            </w:r>
          </w:p>
          <w:p w14:paraId="46C5B75F" w14:textId="77777777" w:rsidR="00140546" w:rsidRDefault="004D1D61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И.ОПК(У)-5.1</w:t>
            </w:r>
          </w:p>
          <w:p w14:paraId="2A188690" w14:textId="77777777" w:rsidR="00140546" w:rsidRDefault="004D1D61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И.ОПК(У)-1.5</w:t>
            </w:r>
          </w:p>
          <w:p w14:paraId="09EF0DFE" w14:textId="77777777" w:rsidR="00140546" w:rsidRDefault="004D1D61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И.ОПК(У)-2.1</w:t>
            </w:r>
          </w:p>
          <w:p w14:paraId="32F88E49" w14:textId="77777777" w:rsidR="00140546" w:rsidRDefault="004D1D61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И.ОПК(У)-4.1</w:t>
            </w:r>
          </w:p>
          <w:p w14:paraId="0477452A" w14:textId="77777777" w:rsidR="00140546" w:rsidRDefault="004D1D61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И.ОПК(У)-6.1</w:t>
            </w:r>
          </w:p>
          <w:p w14:paraId="6EA50A09" w14:textId="77777777" w:rsidR="00140546" w:rsidRDefault="004D1D61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И.ОПК(У)-14.2</w:t>
            </w:r>
          </w:p>
        </w:tc>
      </w:tr>
      <w:tr w:rsidR="00140546" w14:paraId="6B4A4E95" w14:textId="77777777">
        <w:trPr>
          <w:trHeight w:val="412"/>
        </w:trPr>
        <w:tc>
          <w:tcPr>
            <w:tcW w:w="807" w:type="dxa"/>
            <w:vAlign w:val="center"/>
          </w:tcPr>
          <w:p w14:paraId="3E6843F1" w14:textId="77777777" w:rsidR="00140546" w:rsidRDefault="004D1D61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РП-6</w:t>
            </w:r>
          </w:p>
        </w:tc>
        <w:tc>
          <w:tcPr>
            <w:tcW w:w="7156" w:type="dxa"/>
            <w:vAlign w:val="center"/>
          </w:tcPr>
          <w:p w14:paraId="41035A9A" w14:textId="77777777" w:rsidR="00140546" w:rsidRDefault="004D1D61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Способность выбирать материал и способы его </w:t>
            </w:r>
            <w:r>
              <w:rPr>
                <w:bCs/>
                <w:sz w:val="22"/>
                <w:szCs w:val="22"/>
              </w:rPr>
              <w:t xml:space="preserve">обработки для получения свойств, обеспечивающих высокую надежность детали, а </w:t>
            </w:r>
            <w:proofErr w:type="gramStart"/>
            <w:r>
              <w:rPr>
                <w:bCs/>
                <w:sz w:val="22"/>
                <w:szCs w:val="22"/>
              </w:rPr>
              <w:t>так же</w:t>
            </w:r>
            <w:proofErr w:type="gramEnd"/>
            <w:r>
              <w:rPr>
                <w:bCs/>
                <w:sz w:val="22"/>
                <w:szCs w:val="22"/>
              </w:rPr>
              <w:t xml:space="preserve"> проводить и оценивать результаты измерений</w:t>
            </w:r>
          </w:p>
        </w:tc>
        <w:tc>
          <w:tcPr>
            <w:tcW w:w="1676" w:type="dxa"/>
            <w:vAlign w:val="center"/>
          </w:tcPr>
          <w:p w14:paraId="38B7AEEC" w14:textId="77777777" w:rsidR="00140546" w:rsidRDefault="004D1D61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И.ПК(У)-2.1</w:t>
            </w:r>
          </w:p>
          <w:p w14:paraId="79BE5990" w14:textId="77777777" w:rsidR="00140546" w:rsidRDefault="004D1D61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И.ОПК(У)-3.1</w:t>
            </w:r>
          </w:p>
          <w:p w14:paraId="167EF49B" w14:textId="77777777" w:rsidR="00140546" w:rsidRDefault="004D1D61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И.ОПК(У)-5.1</w:t>
            </w:r>
          </w:p>
          <w:p w14:paraId="1F7AAB90" w14:textId="77777777" w:rsidR="00140546" w:rsidRDefault="004D1D61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И.ОПК(У)-12.1</w:t>
            </w:r>
          </w:p>
          <w:p w14:paraId="40147134" w14:textId="77777777" w:rsidR="00140546" w:rsidRDefault="004D1D61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И.ОПК(У)-12.2</w:t>
            </w:r>
          </w:p>
          <w:p w14:paraId="6B47B313" w14:textId="77777777" w:rsidR="00140546" w:rsidRDefault="004D1D61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И.ОПК(У)-12.3</w:t>
            </w:r>
          </w:p>
          <w:p w14:paraId="38ADE247" w14:textId="77777777" w:rsidR="00140546" w:rsidRDefault="004D1D61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И.ПК(У)-3.1</w:t>
            </w:r>
          </w:p>
          <w:p w14:paraId="01CE99BC" w14:textId="77777777" w:rsidR="00140546" w:rsidRDefault="004D1D61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И.ПК(У)-4.1</w:t>
            </w:r>
          </w:p>
          <w:p w14:paraId="6DEC6FE6" w14:textId="77777777" w:rsidR="00140546" w:rsidRDefault="004D1D61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И.ПК(У)-5.1</w:t>
            </w:r>
          </w:p>
          <w:p w14:paraId="228DCA03" w14:textId="77777777" w:rsidR="00140546" w:rsidRDefault="004D1D61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И.ПК(У)-6.1</w:t>
            </w:r>
          </w:p>
          <w:p w14:paraId="348B9E72" w14:textId="77777777" w:rsidR="00140546" w:rsidRDefault="004D1D61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И.ПК(У)-7.1</w:t>
            </w:r>
          </w:p>
        </w:tc>
      </w:tr>
    </w:tbl>
    <w:p w14:paraId="596D4929" w14:textId="77777777" w:rsidR="00140546" w:rsidRDefault="004D1D61">
      <w:pPr>
        <w:pStyle w:val="1"/>
        <w:suppressAutoHyphens/>
      </w:pPr>
      <w:r>
        <w:t>Структура и содержание практики</w:t>
      </w:r>
    </w:p>
    <w:p w14:paraId="509C7D97" w14:textId="75B262B4" w:rsidR="00140546" w:rsidRDefault="004D1D61">
      <w:pPr>
        <w:pStyle w:val="afff2"/>
        <w:widowControl/>
        <w:suppressAutoHyphens/>
      </w:pPr>
      <w:r>
        <w:t>Содержание этапов практики: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8"/>
        <w:gridCol w:w="7305"/>
        <w:gridCol w:w="1385"/>
      </w:tblGrid>
      <w:tr w:rsidR="00140546" w14:paraId="13726CFF" w14:textId="77777777">
        <w:trPr>
          <w:trHeight w:val="352"/>
          <w:tblHeader/>
        </w:trPr>
        <w:tc>
          <w:tcPr>
            <w:tcW w:w="939" w:type="dxa"/>
            <w:vMerge w:val="restart"/>
            <w:shd w:val="clear" w:color="auto" w:fill="EDEDED"/>
            <w:vAlign w:val="center"/>
          </w:tcPr>
          <w:p w14:paraId="3DD8DDB5" w14:textId="77777777" w:rsidR="00140546" w:rsidRDefault="004D1D61">
            <w:pPr>
              <w:pStyle w:val="afffd"/>
            </w:pPr>
            <w:r>
              <w:t>№</w:t>
            </w:r>
          </w:p>
          <w:p w14:paraId="767AA277" w14:textId="36D4580D" w:rsidR="00140546" w:rsidRDefault="004D1D61">
            <w:pPr>
              <w:pStyle w:val="afffd"/>
            </w:pPr>
            <w:r>
              <w:t>недели</w:t>
            </w:r>
          </w:p>
        </w:tc>
        <w:tc>
          <w:tcPr>
            <w:tcW w:w="7314" w:type="dxa"/>
            <w:vMerge w:val="restart"/>
            <w:shd w:val="clear" w:color="auto" w:fill="EDEDED"/>
            <w:vAlign w:val="center"/>
          </w:tcPr>
          <w:p w14:paraId="59B79655" w14:textId="54E698CA" w:rsidR="00140546" w:rsidRDefault="004D1D61">
            <w:pPr>
              <w:pStyle w:val="afffd"/>
            </w:pPr>
            <w:r>
              <w:t>Этапы практики</w:t>
            </w:r>
          </w:p>
          <w:p w14:paraId="730F1251" w14:textId="77777777" w:rsidR="00140546" w:rsidRDefault="004D1D61">
            <w:pPr>
              <w:pStyle w:val="afffd"/>
            </w:pPr>
            <w:r>
              <w:t>краткое содержание (виды работ)</w:t>
            </w:r>
          </w:p>
        </w:tc>
        <w:tc>
          <w:tcPr>
            <w:tcW w:w="1386" w:type="dxa"/>
            <w:vMerge w:val="restart"/>
            <w:shd w:val="clear" w:color="auto" w:fill="EDEDED"/>
            <w:vAlign w:val="center"/>
          </w:tcPr>
          <w:p w14:paraId="243EACA8" w14:textId="77777777" w:rsidR="00140546" w:rsidRDefault="004D1D61">
            <w:pPr>
              <w:pStyle w:val="afffd"/>
            </w:pPr>
            <w:r>
              <w:t>Формируемый результат обучения</w:t>
            </w:r>
          </w:p>
        </w:tc>
      </w:tr>
      <w:tr w:rsidR="00140546" w14:paraId="37633803" w14:textId="77777777">
        <w:trPr>
          <w:trHeight w:val="376"/>
          <w:tblHeader/>
        </w:trPr>
        <w:tc>
          <w:tcPr>
            <w:tcW w:w="939" w:type="dxa"/>
            <w:vMerge/>
            <w:shd w:val="clear" w:color="auto" w:fill="EDEDED"/>
            <w:vAlign w:val="center"/>
          </w:tcPr>
          <w:p w14:paraId="27CC1C73" w14:textId="77777777" w:rsidR="00140546" w:rsidRDefault="00140546">
            <w:pPr>
              <w:keepLines/>
              <w:widowControl/>
              <w:suppressAutoHyphens/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314" w:type="dxa"/>
            <w:vMerge/>
            <w:shd w:val="clear" w:color="auto" w:fill="EDEDED"/>
            <w:vAlign w:val="center"/>
          </w:tcPr>
          <w:p w14:paraId="5C6C28E3" w14:textId="77777777" w:rsidR="00140546" w:rsidRDefault="00140546">
            <w:pPr>
              <w:keepLines/>
              <w:widowControl/>
              <w:suppressAutoHyphens/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86" w:type="dxa"/>
            <w:vMerge/>
            <w:shd w:val="clear" w:color="auto" w:fill="EDEDED"/>
            <w:vAlign w:val="center"/>
          </w:tcPr>
          <w:p w14:paraId="3C6986C0" w14:textId="77777777" w:rsidR="00140546" w:rsidRDefault="00140546">
            <w:pPr>
              <w:keepLines/>
              <w:widowControl/>
              <w:suppressAutoHyphens/>
              <w:contextualSpacing/>
              <w:jc w:val="center"/>
              <w:rPr>
                <w:b/>
                <w:sz w:val="16"/>
                <w:szCs w:val="16"/>
              </w:rPr>
            </w:pPr>
          </w:p>
        </w:tc>
      </w:tr>
      <w:tr w:rsidR="00140546" w14:paraId="0CBDE800" w14:textId="77777777">
        <w:tc>
          <w:tcPr>
            <w:tcW w:w="939" w:type="dxa"/>
          </w:tcPr>
          <w:p w14:paraId="6CB9748A" w14:textId="797BA77A" w:rsidR="00140546" w:rsidRDefault="004D1D61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14" w:type="dxa"/>
          </w:tcPr>
          <w:p w14:paraId="282FEEDC" w14:textId="77777777" w:rsidR="00140546" w:rsidRDefault="004D1D61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Подготовительный этап:</w:t>
            </w:r>
          </w:p>
          <w:p w14:paraId="1422130A" w14:textId="394A4717" w:rsidR="00140546" w:rsidRDefault="004D1D61">
            <w:pPr>
              <w:pStyle w:val="a5"/>
              <w:tabs>
                <w:tab w:val="clear" w:pos="992"/>
                <w:tab w:val="left" w:pos="232"/>
              </w:tabs>
              <w:suppressAutoHyphens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прохождение инструктажа по ознакомлению с </w:t>
            </w:r>
            <w:r>
              <w:rPr>
                <w:sz w:val="20"/>
                <w:szCs w:val="20"/>
              </w:rPr>
              <w:t>требованиями охраны труда, техники безопасности, пожарной безопасности, правилами внутреннего трудового распорядка; изучение размещения производственных объектов; изучение технического оснащения отраслей предприятия</w:t>
            </w:r>
          </w:p>
        </w:tc>
        <w:tc>
          <w:tcPr>
            <w:tcW w:w="1386" w:type="dxa"/>
          </w:tcPr>
          <w:p w14:paraId="4A392143" w14:textId="3D2333E2" w:rsidR="00140546" w:rsidRDefault="004D1D61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РП-1</w:t>
            </w:r>
          </w:p>
          <w:p w14:paraId="1CB59BCC" w14:textId="77777777" w:rsidR="00140546" w:rsidRDefault="004D1D61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РП-2</w:t>
            </w:r>
          </w:p>
        </w:tc>
      </w:tr>
      <w:tr w:rsidR="00140546" w14:paraId="7A27E9BF" w14:textId="77777777">
        <w:tc>
          <w:tcPr>
            <w:tcW w:w="939" w:type="dxa"/>
          </w:tcPr>
          <w:p w14:paraId="7E26A9B6" w14:textId="77777777" w:rsidR="00140546" w:rsidRDefault="004D1D61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314" w:type="dxa"/>
          </w:tcPr>
          <w:p w14:paraId="2C49ABB2" w14:textId="77777777" w:rsidR="00140546" w:rsidRDefault="004D1D61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Основной этап / </w:t>
            </w:r>
            <w:r>
              <w:rPr>
                <w:sz w:val="20"/>
                <w:szCs w:val="20"/>
              </w:rPr>
              <w:t>Выполнение индивидуального задания:</w:t>
            </w:r>
          </w:p>
          <w:p w14:paraId="214C99D1" w14:textId="77777777" w:rsidR="00140546" w:rsidRDefault="004D1D61">
            <w:pPr>
              <w:pStyle w:val="a5"/>
              <w:tabs>
                <w:tab w:val="clear" w:pos="992"/>
                <w:tab w:val="left" w:pos="232"/>
              </w:tabs>
              <w:suppressAutoHyphens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составление рабочего плана и графика выполнения обоснования теоретических проблем по теме выпускной квалификационной работы; постановка целей и конкретных задач; формулировка рабочей </w:t>
            </w:r>
            <w:proofErr w:type="gramStart"/>
            <w:r>
              <w:rPr>
                <w:sz w:val="20"/>
                <w:szCs w:val="20"/>
              </w:rPr>
              <w:t>гипотезы;  составление</w:t>
            </w:r>
            <w:proofErr w:type="gramEnd"/>
            <w:r>
              <w:rPr>
                <w:sz w:val="20"/>
                <w:szCs w:val="20"/>
              </w:rPr>
              <w:t xml:space="preserve"> библиографии п</w:t>
            </w:r>
            <w:r>
              <w:rPr>
                <w:sz w:val="20"/>
                <w:szCs w:val="20"/>
              </w:rPr>
              <w:t>о теме дипломного проектирования</w:t>
            </w:r>
          </w:p>
        </w:tc>
        <w:tc>
          <w:tcPr>
            <w:tcW w:w="1386" w:type="dxa"/>
          </w:tcPr>
          <w:p w14:paraId="12B5ABB7" w14:textId="77777777" w:rsidR="00140546" w:rsidRDefault="004D1D61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РП-1</w:t>
            </w:r>
          </w:p>
          <w:p w14:paraId="5E893537" w14:textId="77777777" w:rsidR="00140546" w:rsidRDefault="004D1D61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РП-2</w:t>
            </w:r>
          </w:p>
          <w:p w14:paraId="50CB5F7D" w14:textId="77777777" w:rsidR="00140546" w:rsidRDefault="004D1D61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РП-3</w:t>
            </w:r>
          </w:p>
          <w:p w14:paraId="251B1674" w14:textId="77777777" w:rsidR="00140546" w:rsidRDefault="004D1D61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РП-4</w:t>
            </w:r>
          </w:p>
          <w:p w14:paraId="1B392407" w14:textId="77777777" w:rsidR="00140546" w:rsidRDefault="004D1D61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РП-5</w:t>
            </w:r>
          </w:p>
        </w:tc>
      </w:tr>
      <w:tr w:rsidR="00140546" w14:paraId="235CDF22" w14:textId="77777777">
        <w:tc>
          <w:tcPr>
            <w:tcW w:w="939" w:type="dxa"/>
          </w:tcPr>
          <w:p w14:paraId="683F2FFB" w14:textId="77777777" w:rsidR="00140546" w:rsidRDefault="004D1D61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3, 4, 5</w:t>
            </w:r>
          </w:p>
        </w:tc>
        <w:tc>
          <w:tcPr>
            <w:tcW w:w="7314" w:type="dxa"/>
          </w:tcPr>
          <w:p w14:paraId="5B20AA17" w14:textId="77777777" w:rsidR="00140546" w:rsidRDefault="004D1D61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Научно-исследовательская и/или опытно-конструкторская работа:</w:t>
            </w:r>
          </w:p>
          <w:p w14:paraId="0F2A2281" w14:textId="77777777" w:rsidR="00140546" w:rsidRDefault="004D1D61">
            <w:pPr>
              <w:pStyle w:val="a5"/>
              <w:tabs>
                <w:tab w:val="clear" w:pos="992"/>
                <w:tab w:val="left" w:pos="232"/>
              </w:tabs>
              <w:suppressAutoHyphens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анализ принципов конструирования оснастки и выбора оборудования для получения </w:t>
            </w:r>
            <w:r>
              <w:rPr>
                <w:sz w:val="20"/>
                <w:szCs w:val="20"/>
              </w:rPr>
              <w:lastRenderedPageBreak/>
              <w:t>и обработки заготовок; выбор технологического обо</w:t>
            </w:r>
            <w:r>
              <w:rPr>
                <w:sz w:val="20"/>
                <w:szCs w:val="20"/>
              </w:rPr>
              <w:t xml:space="preserve">рудования или </w:t>
            </w:r>
            <w:proofErr w:type="gramStart"/>
            <w:r>
              <w:rPr>
                <w:sz w:val="20"/>
                <w:szCs w:val="20"/>
              </w:rPr>
              <w:t>оснастки;  выбор</w:t>
            </w:r>
            <w:proofErr w:type="gramEnd"/>
            <w:r>
              <w:rPr>
                <w:sz w:val="20"/>
                <w:szCs w:val="20"/>
              </w:rPr>
              <w:t xml:space="preserve"> конструкции и работы основных видов измерительного инструмента; изучение принципов; анализ технологических методов обработки заготовок в рамках темы дипломного </w:t>
            </w:r>
            <w:proofErr w:type="spellStart"/>
            <w:r>
              <w:rPr>
                <w:sz w:val="20"/>
                <w:szCs w:val="20"/>
              </w:rPr>
              <w:t>проектировани</w:t>
            </w:r>
            <w:proofErr w:type="spellEnd"/>
          </w:p>
        </w:tc>
        <w:tc>
          <w:tcPr>
            <w:tcW w:w="1386" w:type="dxa"/>
          </w:tcPr>
          <w:p w14:paraId="5E7A62C9" w14:textId="77777777" w:rsidR="00140546" w:rsidRDefault="004D1D61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РП-1</w:t>
            </w:r>
          </w:p>
          <w:p w14:paraId="182CB481" w14:textId="77777777" w:rsidR="00140546" w:rsidRDefault="004D1D61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РП-2</w:t>
            </w:r>
          </w:p>
          <w:p w14:paraId="06157988" w14:textId="77777777" w:rsidR="00140546" w:rsidRDefault="004D1D61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РП-3</w:t>
            </w:r>
          </w:p>
          <w:p w14:paraId="00E40085" w14:textId="77777777" w:rsidR="00140546" w:rsidRDefault="004D1D61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РП-4</w:t>
            </w:r>
          </w:p>
          <w:p w14:paraId="45F4A4F0" w14:textId="77777777" w:rsidR="00140546" w:rsidRDefault="004D1D61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РП-5</w:t>
            </w:r>
          </w:p>
          <w:p w14:paraId="556874FD" w14:textId="77777777" w:rsidR="00140546" w:rsidRDefault="004D1D61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РП-6</w:t>
            </w:r>
          </w:p>
        </w:tc>
      </w:tr>
      <w:tr w:rsidR="00140546" w14:paraId="0598A2C2" w14:textId="77777777">
        <w:tc>
          <w:tcPr>
            <w:tcW w:w="939" w:type="dxa"/>
          </w:tcPr>
          <w:p w14:paraId="3CE8F14B" w14:textId="77777777" w:rsidR="00140546" w:rsidRDefault="004D1D61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7314" w:type="dxa"/>
          </w:tcPr>
          <w:p w14:paraId="4F7DB132" w14:textId="77777777" w:rsidR="00140546" w:rsidRDefault="004D1D61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Заключительный:</w:t>
            </w:r>
          </w:p>
          <w:p w14:paraId="2403BB09" w14:textId="77777777" w:rsidR="00140546" w:rsidRDefault="004D1D61">
            <w:pPr>
              <w:pStyle w:val="a5"/>
              <w:tabs>
                <w:tab w:val="clear" w:pos="992"/>
                <w:tab w:val="left" w:pos="232"/>
              </w:tabs>
              <w:suppressAutoHyphens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результатов прохождения практики руководителем от </w:t>
            </w:r>
            <w:proofErr w:type="gramStart"/>
            <w:r>
              <w:rPr>
                <w:sz w:val="20"/>
                <w:szCs w:val="20"/>
              </w:rPr>
              <w:t>предприятия;  оформление</w:t>
            </w:r>
            <w:proofErr w:type="gramEnd"/>
            <w:r>
              <w:rPr>
                <w:sz w:val="20"/>
                <w:szCs w:val="20"/>
              </w:rPr>
              <w:t xml:space="preserve"> необходимой документации; подготовка отчета по практике; защита отчета по практике</w:t>
            </w:r>
          </w:p>
        </w:tc>
        <w:tc>
          <w:tcPr>
            <w:tcW w:w="1386" w:type="dxa"/>
          </w:tcPr>
          <w:p w14:paraId="3E2B0304" w14:textId="77777777" w:rsidR="00140546" w:rsidRDefault="004D1D61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РП-1</w:t>
            </w:r>
          </w:p>
          <w:p w14:paraId="131F7384" w14:textId="77777777" w:rsidR="00140546" w:rsidRDefault="004D1D61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РП-2</w:t>
            </w:r>
          </w:p>
          <w:p w14:paraId="389F583C" w14:textId="77777777" w:rsidR="00140546" w:rsidRDefault="004D1D61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РП-3</w:t>
            </w:r>
          </w:p>
          <w:p w14:paraId="5408C200" w14:textId="77777777" w:rsidR="00140546" w:rsidRDefault="004D1D61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РП-4</w:t>
            </w:r>
          </w:p>
          <w:p w14:paraId="6F07496C" w14:textId="77777777" w:rsidR="00140546" w:rsidRDefault="004D1D61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РП-5</w:t>
            </w:r>
          </w:p>
        </w:tc>
      </w:tr>
    </w:tbl>
    <w:p w14:paraId="45F93119" w14:textId="45F20481" w:rsidR="00140546" w:rsidRDefault="004D1D61">
      <w:pPr>
        <w:pStyle w:val="1"/>
        <w:suppressAutoHyphens/>
      </w:pPr>
      <w:r>
        <w:t>Формы отчетности по практике</w:t>
      </w:r>
    </w:p>
    <w:p w14:paraId="600AF009" w14:textId="77777777" w:rsidR="00140546" w:rsidRDefault="004D1D61">
      <w:pPr>
        <w:pStyle w:val="afff0"/>
        <w:suppressAutoHyphens/>
      </w:pPr>
      <w:r>
        <w:t xml:space="preserve">По </w:t>
      </w:r>
      <w:r>
        <w:t>окончании практики, обучающиеся предоставляют пакет документов, который включает в себя:</w:t>
      </w:r>
    </w:p>
    <w:p w14:paraId="1EA772C5" w14:textId="77777777" w:rsidR="00140546" w:rsidRDefault="004D1D61">
      <w:pPr>
        <w:pStyle w:val="a5"/>
        <w:suppressAutoHyphens/>
      </w:pPr>
      <w:r>
        <w:t>дневник обучающегося по практике;</w:t>
      </w:r>
    </w:p>
    <w:p w14:paraId="18EABFD1" w14:textId="77777777" w:rsidR="00140546" w:rsidRDefault="004D1D61">
      <w:pPr>
        <w:pStyle w:val="a5"/>
        <w:suppressAutoHyphens/>
      </w:pPr>
      <w:r>
        <w:t>отчет о практике.</w:t>
      </w:r>
    </w:p>
    <w:p w14:paraId="66418586" w14:textId="77777777" w:rsidR="00140546" w:rsidRDefault="004D1D61">
      <w:pPr>
        <w:pStyle w:val="1"/>
        <w:suppressAutoHyphens/>
      </w:pPr>
      <w:r>
        <w:t>Промежуточная аттестация</w:t>
      </w:r>
    </w:p>
    <w:p w14:paraId="7AAC50AD" w14:textId="77777777" w:rsidR="00140546" w:rsidRDefault="004D1D61">
      <w:pPr>
        <w:pStyle w:val="afff0"/>
        <w:suppressAutoHyphens/>
        <w:rPr>
          <w:rFonts w:eastAsia="Cambria"/>
        </w:rPr>
      </w:pPr>
      <w:r>
        <w:rPr>
          <w:rFonts w:eastAsia="Cambria"/>
        </w:rPr>
        <w:t xml:space="preserve">Промежуточная аттестация по практике в форме дифференцированного зачета проводится в виде </w:t>
      </w:r>
      <w:r>
        <w:rPr>
          <w:rFonts w:eastAsia="Cambria"/>
        </w:rPr>
        <w:t>защиты отчета по практике.</w:t>
      </w:r>
    </w:p>
    <w:p w14:paraId="3F9FF0D6" w14:textId="77777777" w:rsidR="00140546" w:rsidRDefault="004D1D61">
      <w:pPr>
        <w:pStyle w:val="afff0"/>
        <w:suppressAutoHyphens/>
        <w:rPr>
          <w:rFonts w:eastAsia="Cambria"/>
        </w:rPr>
      </w:pPr>
      <w:r>
        <w:rPr>
          <w:rFonts w:eastAsia="Cambria"/>
        </w:rPr>
        <w:t>Фонд оценочных средств для проведения промежуточной аттестации по практике является неотъемлемой частью настоящей программы практики и представлен отдельным документом в приложении.</w:t>
      </w:r>
    </w:p>
    <w:p w14:paraId="10B73249" w14:textId="3A88BC43" w:rsidR="00140546" w:rsidRDefault="004D1D61">
      <w:pPr>
        <w:pStyle w:val="1"/>
        <w:numPr>
          <w:ilvl w:val="0"/>
          <w:numId w:val="32"/>
        </w:numPr>
        <w:suppressAutoHyphens/>
      </w:pPr>
      <w:r>
        <w:t>Учебно-методическое и информационное обеспечени</w:t>
      </w:r>
      <w:r>
        <w:t>е практики</w:t>
      </w:r>
    </w:p>
    <w:p w14:paraId="5F10C7C6" w14:textId="77777777" w:rsidR="00140546" w:rsidRDefault="004D1D61">
      <w:pPr>
        <w:pStyle w:val="2"/>
        <w:suppressAutoHyphens/>
      </w:pPr>
      <w:r>
        <w:t>Учебно-методическое обеспечение</w:t>
      </w:r>
    </w:p>
    <w:p w14:paraId="21CCEC0B" w14:textId="0160EA4E" w:rsidR="00140546" w:rsidRDefault="004D1D61">
      <w:pPr>
        <w:pStyle w:val="afff6"/>
        <w:rPr>
          <w:rFonts w:eastAsia="Cambria"/>
        </w:rPr>
      </w:pPr>
      <w:r>
        <w:rPr>
          <w:rFonts w:eastAsia="Cambria"/>
        </w:rPr>
        <w:t>Основная литература</w:t>
      </w:r>
    </w:p>
    <w:p w14:paraId="0C0D273B" w14:textId="48FB2870" w:rsidR="00140546" w:rsidRDefault="004D1D61">
      <w:pPr>
        <w:pStyle w:val="a2"/>
        <w:jc w:val="both"/>
      </w:pPr>
      <w:r>
        <w:t xml:space="preserve">Иванов, А. А. Основы </w:t>
      </w:r>
      <w:proofErr w:type="gramStart"/>
      <w:r>
        <w:t>робототехники :</w:t>
      </w:r>
      <w:proofErr w:type="gramEnd"/>
      <w:r>
        <w:t xml:space="preserve"> учебное пособие / А. А. Иванов2-е изд., </w:t>
      </w:r>
      <w:proofErr w:type="spellStart"/>
      <w:r>
        <w:t>испр</w:t>
      </w:r>
      <w:proofErr w:type="spellEnd"/>
      <w:r>
        <w:t xml:space="preserve">. — </w:t>
      </w:r>
      <w:proofErr w:type="gramStart"/>
      <w:r>
        <w:t>Москва :</w:t>
      </w:r>
      <w:proofErr w:type="gramEnd"/>
      <w:r>
        <w:t xml:space="preserve"> Инфра-М, 2023. — 223 </w:t>
      </w:r>
      <w:proofErr w:type="gramStart"/>
      <w:r>
        <w:t>с. :</w:t>
      </w:r>
      <w:proofErr w:type="gramEnd"/>
      <w:r>
        <w:t xml:space="preserve"> ил. — (Высшее образование).. – URL: http://doi.org/ 10.12737/ textbook-58</w:t>
      </w:r>
      <w:r>
        <w:t>0f93d2e6.7688379</w:t>
      </w:r>
    </w:p>
    <w:p w14:paraId="4BA89CF4" w14:textId="77777777" w:rsidR="00140546" w:rsidRDefault="004D1D61">
      <w:pPr>
        <w:pStyle w:val="a2"/>
        <w:jc w:val="both"/>
      </w:pPr>
      <w:r>
        <w:t xml:space="preserve">Давыдов, С. В. Материаловедение и технология конструкционных материалов : учебное пособие / С. В. Давыдов, Р. А. </w:t>
      </w:r>
      <w:proofErr w:type="spellStart"/>
      <w:r>
        <w:t>БогдановМосква</w:t>
      </w:r>
      <w:proofErr w:type="spellEnd"/>
      <w:r>
        <w:t xml:space="preserve"> : Вологда : Инфра-Инженерия, 2020. — 251 </w:t>
      </w:r>
      <w:proofErr w:type="gramStart"/>
      <w:r>
        <w:t>с. :</w:t>
      </w:r>
      <w:proofErr w:type="gramEnd"/>
      <w:r>
        <w:t xml:space="preserve"> ил.. –</w:t>
      </w:r>
    </w:p>
    <w:p w14:paraId="1E9A2A7D" w14:textId="77777777" w:rsidR="00140546" w:rsidRDefault="004D1D61">
      <w:pPr>
        <w:pStyle w:val="a2"/>
        <w:jc w:val="both"/>
      </w:pPr>
      <w:r>
        <w:t xml:space="preserve">Крюков, А. В. Оформление технологической </w:t>
      </w:r>
      <w:proofErr w:type="gramStart"/>
      <w:r>
        <w:t>документации :</w:t>
      </w:r>
      <w:proofErr w:type="gramEnd"/>
      <w:r>
        <w:t xml:space="preserve"> уч</w:t>
      </w:r>
      <w:r>
        <w:t xml:space="preserve">ебное пособие / А. В. Крюков, Д. П. Ильященко ; Национальный исследовательский Томский политехнический университет, Юргинский технологический </w:t>
      </w:r>
      <w:proofErr w:type="spellStart"/>
      <w:r>
        <w:t>институтТомск</w:t>
      </w:r>
      <w:proofErr w:type="spellEnd"/>
      <w:r>
        <w:t xml:space="preserve"> : Изд-во ТПУ, 2020. — Режим доступа: из корпоративной сети </w:t>
      </w:r>
      <w:proofErr w:type="gramStart"/>
      <w:r>
        <w:t>ТПУ..</w:t>
      </w:r>
      <w:proofErr w:type="gramEnd"/>
      <w:r>
        <w:t xml:space="preserve"> – URL: https://www.lib.tpu.ru/fullt</w:t>
      </w:r>
      <w:r>
        <w:t>ext2/m/2020/m050.pdf</w:t>
      </w:r>
    </w:p>
    <w:p w14:paraId="1B5CBBD4" w14:textId="77777777" w:rsidR="00140546" w:rsidRDefault="004D1D61">
      <w:pPr>
        <w:pStyle w:val="a2"/>
        <w:jc w:val="both"/>
      </w:pPr>
      <w:r>
        <w:t xml:space="preserve">Бурмистров, Е. Г. Основы сварки и </w:t>
      </w:r>
      <w:proofErr w:type="spellStart"/>
      <w:r>
        <w:t>газотермических</w:t>
      </w:r>
      <w:proofErr w:type="spellEnd"/>
      <w:r>
        <w:t xml:space="preserve"> процессов в судостроении и </w:t>
      </w:r>
      <w:proofErr w:type="gramStart"/>
      <w:r>
        <w:t>судоремонте :</w:t>
      </w:r>
      <w:proofErr w:type="gramEnd"/>
      <w:r>
        <w:t xml:space="preserve"> учебник для вузов / Е. Г. Бурмистров2-е изд., стер. — Санкт-</w:t>
      </w:r>
      <w:proofErr w:type="gramStart"/>
      <w:r>
        <w:t>Петербург :</w:t>
      </w:r>
      <w:proofErr w:type="gramEnd"/>
      <w:r>
        <w:t xml:space="preserve"> Лань, 2019. — 552 </w:t>
      </w:r>
      <w:proofErr w:type="gramStart"/>
      <w:r>
        <w:t>с. :</w:t>
      </w:r>
      <w:proofErr w:type="gramEnd"/>
      <w:r>
        <w:t xml:space="preserve"> ил. — (Бакалавриат и специалитет). –</w:t>
      </w:r>
    </w:p>
    <w:p w14:paraId="4F9E7341" w14:textId="77777777" w:rsidR="00140546" w:rsidRDefault="004D1D61">
      <w:pPr>
        <w:pStyle w:val="a2"/>
        <w:jc w:val="both"/>
      </w:pPr>
      <w:r>
        <w:t xml:space="preserve">Щекин, В. </w:t>
      </w:r>
      <w:r>
        <w:t xml:space="preserve">А. Сварка нефтегазовых </w:t>
      </w:r>
      <w:proofErr w:type="gramStart"/>
      <w:r>
        <w:t>сооружений :</w:t>
      </w:r>
      <w:proofErr w:type="gramEnd"/>
      <w:r>
        <w:t xml:space="preserve"> учебное пособие / В. А. Щекин, Д. В. </w:t>
      </w:r>
      <w:proofErr w:type="spellStart"/>
      <w:r>
        <w:t>РогозинМосква</w:t>
      </w:r>
      <w:proofErr w:type="spellEnd"/>
      <w:r>
        <w:t xml:space="preserve"> : Вологда : Инфра-Инженерия, 2021. — 174 </w:t>
      </w:r>
      <w:proofErr w:type="gramStart"/>
      <w:r>
        <w:t>с. :</w:t>
      </w:r>
      <w:proofErr w:type="gramEnd"/>
      <w:r>
        <w:t xml:space="preserve"> ил.. –</w:t>
      </w:r>
    </w:p>
    <w:p w14:paraId="005C3CD9" w14:textId="18BECDAD" w:rsidR="00140546" w:rsidRDefault="004D1D61">
      <w:pPr>
        <w:pStyle w:val="afff6"/>
        <w:rPr>
          <w:rFonts w:eastAsia="Cambria"/>
        </w:rPr>
      </w:pPr>
      <w:r>
        <w:rPr>
          <w:rFonts w:eastAsia="Cambria"/>
        </w:rPr>
        <w:t>Дополнительная литература</w:t>
      </w:r>
    </w:p>
    <w:p w14:paraId="27310BC8" w14:textId="6249F141" w:rsidR="00140546" w:rsidRDefault="004D1D61">
      <w:pPr>
        <w:pStyle w:val="a2"/>
        <w:jc w:val="both"/>
      </w:pPr>
      <w:proofErr w:type="spellStart"/>
      <w:r>
        <w:t>Михайлицын</w:t>
      </w:r>
      <w:proofErr w:type="spellEnd"/>
      <w:r>
        <w:t xml:space="preserve">, С. В. Сварочные и наплавочные материалы : учебник / С. В. </w:t>
      </w:r>
      <w:proofErr w:type="spellStart"/>
      <w:r>
        <w:t>Михайлицын</w:t>
      </w:r>
      <w:proofErr w:type="spellEnd"/>
      <w:r>
        <w:t>, И. Н. Зв</w:t>
      </w:r>
      <w:r>
        <w:t xml:space="preserve">ерева, М. А. </w:t>
      </w:r>
      <w:proofErr w:type="spellStart"/>
      <w:r>
        <w:t>ШекшеевМосква</w:t>
      </w:r>
      <w:proofErr w:type="spellEnd"/>
      <w:r>
        <w:t xml:space="preserve"> : Вологда : Инфра-Инженерия, 2020. — 226 </w:t>
      </w:r>
      <w:proofErr w:type="gramStart"/>
      <w:r>
        <w:t>с. :</w:t>
      </w:r>
      <w:proofErr w:type="gramEnd"/>
      <w:r>
        <w:t xml:space="preserve"> ил.. –</w:t>
      </w:r>
    </w:p>
    <w:p w14:paraId="0CB86A25" w14:textId="77777777" w:rsidR="00140546" w:rsidRDefault="004D1D61">
      <w:pPr>
        <w:pStyle w:val="a2"/>
        <w:jc w:val="both"/>
      </w:pPr>
      <w:r>
        <w:t xml:space="preserve">Ильященко, Д. П. Инверторные источники питания. Их влияние на структуру и свойства неразъемных соединений при ручной дуговой </w:t>
      </w:r>
      <w:proofErr w:type="gramStart"/>
      <w:r>
        <w:t>сварке :</w:t>
      </w:r>
      <w:proofErr w:type="gramEnd"/>
      <w:r>
        <w:t xml:space="preserve"> монография / Д. П. Ильященко ; Национальны</w:t>
      </w:r>
      <w:r>
        <w:t xml:space="preserve">й исследовательский Томский политехнический </w:t>
      </w:r>
      <w:proofErr w:type="spellStart"/>
      <w:r>
        <w:t>университетТомск</w:t>
      </w:r>
      <w:proofErr w:type="spellEnd"/>
      <w:r>
        <w:t xml:space="preserve"> : Изд-во ТПУ, 2018. — Режим доступа: из корпоративной сети </w:t>
      </w:r>
      <w:proofErr w:type="gramStart"/>
      <w:r>
        <w:t>ТПУ..</w:t>
      </w:r>
      <w:proofErr w:type="gramEnd"/>
      <w:r>
        <w:t xml:space="preserve"> – URL: http://www.lib.tpu.ru/fulltext2/m/2018/m042.pdf</w:t>
      </w:r>
    </w:p>
    <w:p w14:paraId="19CCC5A4" w14:textId="77777777" w:rsidR="00140546" w:rsidRDefault="004D1D61">
      <w:pPr>
        <w:pStyle w:val="a2"/>
        <w:jc w:val="both"/>
      </w:pPr>
      <w:proofErr w:type="spellStart"/>
      <w:r>
        <w:lastRenderedPageBreak/>
        <w:t>Схиртладзе</w:t>
      </w:r>
      <w:proofErr w:type="spellEnd"/>
      <w:r>
        <w:t xml:space="preserve">, А. Г. Автоматизация производственных процессов в </w:t>
      </w:r>
      <w:proofErr w:type="gramStart"/>
      <w:r>
        <w:t>машиностроении</w:t>
      </w:r>
      <w:r>
        <w:t xml:space="preserve"> :</w:t>
      </w:r>
      <w:proofErr w:type="gramEnd"/>
      <w:r>
        <w:t xml:space="preserve"> учебник для вузов / А. Г. </w:t>
      </w:r>
      <w:proofErr w:type="spellStart"/>
      <w:r>
        <w:t>Схиртладзе</w:t>
      </w:r>
      <w:proofErr w:type="spellEnd"/>
      <w:r>
        <w:t xml:space="preserve">, В. Н. Воронов, В. П. </w:t>
      </w:r>
      <w:proofErr w:type="spellStart"/>
      <w:r>
        <w:t>БорискинСтарый</w:t>
      </w:r>
      <w:proofErr w:type="spellEnd"/>
      <w:r>
        <w:t xml:space="preserve"> Оскол : ТНТ, 2024. — 600 </w:t>
      </w:r>
      <w:proofErr w:type="gramStart"/>
      <w:r>
        <w:t>с. :</w:t>
      </w:r>
      <w:proofErr w:type="gramEnd"/>
      <w:r>
        <w:t xml:space="preserve"> ил.. –</w:t>
      </w:r>
    </w:p>
    <w:p w14:paraId="564DBF34" w14:textId="77777777" w:rsidR="00140546" w:rsidRDefault="004D1D61">
      <w:pPr>
        <w:pStyle w:val="2"/>
        <w:suppressAutoHyphens/>
      </w:pPr>
      <w:r>
        <w:t>Информационное и программное обеспечение</w:t>
      </w:r>
    </w:p>
    <w:p w14:paraId="7FAD209A" w14:textId="4DDB368A" w:rsidR="00140546" w:rsidRDefault="004D1D61">
      <w:pPr>
        <w:pStyle w:val="afff0"/>
        <w:suppressAutoHyphens/>
        <w:rPr>
          <w:rFonts w:eastAsia="Cambria"/>
        </w:rPr>
      </w:pPr>
      <w:r>
        <w:rPr>
          <w:rFonts w:eastAsia="Cambria"/>
        </w:rPr>
        <w:t>Internet-ресурсы (в т.ч. в среде LMS MOODLE и др. образовательные и библиотечные ресурсы):</w:t>
      </w:r>
    </w:p>
    <w:p w14:paraId="3A0AEA5D" w14:textId="00B85008" w:rsidR="00140546" w:rsidRDefault="004D1D61">
      <w:pPr>
        <w:pStyle w:val="a0"/>
        <w:suppressAutoHyphens/>
        <w:jc w:val="both"/>
      </w:pPr>
      <w:r>
        <w:t>Портал маш</w:t>
      </w:r>
      <w:r>
        <w:t xml:space="preserve">иностроения. </w:t>
      </w:r>
      <w:proofErr w:type="gramStart"/>
      <w:r>
        <w:t>Интернет ресурс</w:t>
      </w:r>
      <w:proofErr w:type="gramEnd"/>
      <w:r>
        <w:t xml:space="preserve"> ориентированный на предоставление информации и сервисов организациям машиностроительной отрасли. На страницах портала представлены новостные и аналитические материалы по экономики отрасли, а также по методикам и решениям в обла</w:t>
      </w:r>
      <w:r>
        <w:t xml:space="preserve">сти управления, маркетинга, разработки продукции, производства, снабжения и продаж в </w:t>
      </w:r>
      <w:proofErr w:type="gramStart"/>
      <w:r>
        <w:t>машиностроении..</w:t>
      </w:r>
      <w:proofErr w:type="gramEnd"/>
      <w:r>
        <w:t xml:space="preserve"> </w:t>
      </w:r>
      <w:proofErr w:type="gramStart"/>
      <w:r>
        <w:t>URL:  URL</w:t>
      </w:r>
      <w:proofErr w:type="gramEnd"/>
      <w:r>
        <w:t>: http://www.mashportal.ru</w:t>
      </w:r>
    </w:p>
    <w:p w14:paraId="5FC6E0E5" w14:textId="77777777" w:rsidR="00140546" w:rsidRDefault="004D1D61">
      <w:pPr>
        <w:pStyle w:val="a0"/>
        <w:suppressAutoHyphens/>
        <w:jc w:val="both"/>
      </w:pPr>
      <w:r>
        <w:t xml:space="preserve">Первый машиностроительный </w:t>
      </w:r>
      <w:proofErr w:type="spellStart"/>
      <w:proofErr w:type="gramStart"/>
      <w:r>
        <w:t>портал.Содержит</w:t>
      </w:r>
      <w:proofErr w:type="spellEnd"/>
      <w:proofErr w:type="gramEnd"/>
      <w:r>
        <w:t xml:space="preserve"> сведения о машиностроительных предприятиях, технические документы (ГОСТы, ОС</w:t>
      </w:r>
      <w:r>
        <w:t>ТЫ, ТУ, Марочник металлов и сплавов), гиперссылки на сайты предприятий. На портале организован отраслевой форум</w:t>
      </w:r>
      <w:proofErr w:type="gramStart"/>
      <w:r>
        <w:t>. .</w:t>
      </w:r>
      <w:proofErr w:type="gramEnd"/>
      <w:r>
        <w:t xml:space="preserve"> URL: URL: http://www.1bm.ru</w:t>
      </w:r>
    </w:p>
    <w:p w14:paraId="6BAE937F" w14:textId="77777777" w:rsidR="00140546" w:rsidRDefault="004D1D61">
      <w:pPr>
        <w:pStyle w:val="a0"/>
        <w:suppressAutoHyphens/>
        <w:jc w:val="both"/>
      </w:pPr>
      <w:r>
        <w:t xml:space="preserve">В </w:t>
      </w:r>
      <w:proofErr w:type="spellStart"/>
      <w:proofErr w:type="gramStart"/>
      <w:r>
        <w:t>Масштабе.ру:инженерный</w:t>
      </w:r>
      <w:proofErr w:type="spellEnd"/>
      <w:proofErr w:type="gramEnd"/>
      <w:r>
        <w:t xml:space="preserve"> портал, содержащий новости науки и техники, чертежи, ГОСТы и техническую литературу. . U</w:t>
      </w:r>
      <w:r>
        <w:t>RL: URL: http://vmasshtabe.ru</w:t>
      </w:r>
    </w:p>
    <w:p w14:paraId="3A97E19B" w14:textId="77777777" w:rsidR="00140546" w:rsidRDefault="00140546">
      <w:pPr>
        <w:pStyle w:val="afff0"/>
        <w:suppressAutoHyphens/>
      </w:pPr>
    </w:p>
    <w:p w14:paraId="6CB73D4F" w14:textId="192DAC54" w:rsidR="00140546" w:rsidRDefault="004D1D61">
      <w:pPr>
        <w:pStyle w:val="afff0"/>
        <w:suppressAutoHyphens/>
        <w:rPr>
          <w:rFonts w:eastAsia="Cambria"/>
        </w:rPr>
      </w:pPr>
      <w:r>
        <w:t xml:space="preserve">Профессиональные базы данных и информационно-справочные системы доступны по ссылке: </w:t>
      </w:r>
      <w:hyperlink r:id="rId10" w:history="1">
        <w:r>
          <w:rPr>
            <w:rStyle w:val="af3"/>
          </w:rPr>
          <w:t>https://www.lib.tpu.ru/html/irs-and-pdb</w:t>
        </w:r>
      </w:hyperlink>
      <w:r>
        <w:t xml:space="preserve"> </w:t>
      </w:r>
    </w:p>
    <w:p w14:paraId="15DFF125" w14:textId="77777777" w:rsidR="00140546" w:rsidRDefault="00140546">
      <w:pPr>
        <w:pStyle w:val="afff0"/>
        <w:suppressAutoHyphens/>
        <w:rPr>
          <w:rFonts w:eastAsia="Cambria"/>
        </w:rPr>
      </w:pPr>
    </w:p>
    <w:p w14:paraId="4CB7FDA7" w14:textId="37614E85" w:rsidR="00140546" w:rsidRDefault="004D1D61">
      <w:pPr>
        <w:pStyle w:val="afff0"/>
        <w:suppressAutoHyphens/>
        <w:rPr>
          <w:rFonts w:eastAsia="Cambria"/>
        </w:rPr>
      </w:pPr>
      <w:r>
        <w:rPr>
          <w:rFonts w:eastAsia="Cambria"/>
        </w:rPr>
        <w:t xml:space="preserve">Лицензионное программное обеспечение (в соответствии с </w:t>
      </w:r>
      <w:r>
        <w:rPr>
          <w:rFonts w:eastAsia="Cambria"/>
          <w:b/>
        </w:rPr>
        <w:t>Перечнем лицензионного программного обеспечения ТПУ)</w:t>
      </w:r>
      <w:r>
        <w:rPr>
          <w:rFonts w:eastAsia="Cambria"/>
        </w:rPr>
        <w:t>:</w:t>
      </w:r>
    </w:p>
    <w:p w14:paraId="723CA5B7" w14:textId="77777777" w:rsidR="00140546" w:rsidRDefault="004D1D61">
      <w:pPr>
        <w:pStyle w:val="1"/>
        <w:suppressAutoHyphens/>
      </w:pPr>
      <w:r>
        <w:t>Описание материально-технической базы, необходимой</w:t>
      </w:r>
      <w:r>
        <w:br/>
        <w:t>для проведения практики</w:t>
      </w:r>
    </w:p>
    <w:p w14:paraId="1BAE53A5" w14:textId="77777777" w:rsidR="00140546" w:rsidRDefault="004D1D61">
      <w:pPr>
        <w:pStyle w:val="afff2"/>
        <w:widowControl/>
        <w:suppressAutoHyphens/>
      </w:pPr>
      <w:r>
        <w:t>При проведении практики на базе ТПУ используется следующее оборудование: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713"/>
        <w:gridCol w:w="3115"/>
        <w:gridCol w:w="5800"/>
      </w:tblGrid>
      <w:tr w:rsidR="00140546" w14:paraId="61DBC853" w14:textId="77777777">
        <w:trPr>
          <w:trHeight w:val="299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09CBA5A7" w14:textId="77777777" w:rsidR="00140546" w:rsidRDefault="004D1D61">
            <w:pPr>
              <w:keepNext/>
              <w:keepLines/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№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649EC0CC" w14:textId="77777777" w:rsidR="00140546" w:rsidRDefault="004D1D61">
            <w:pPr>
              <w:keepNext/>
              <w:keepLines/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Наименование специальных помещений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395736BD" w14:textId="77777777" w:rsidR="00140546" w:rsidRDefault="004D1D61">
            <w:pPr>
              <w:keepNext/>
              <w:keepLines/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Наименование оборудования</w:t>
            </w:r>
          </w:p>
        </w:tc>
      </w:tr>
      <w:tr w:rsidR="00140546" w14:paraId="2D4073EF" w14:textId="77777777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66910" w14:textId="1FEEBFE0" w:rsidR="00140546" w:rsidRDefault="004D1D61">
            <w:pPr>
              <w:pStyle w:val="afff3"/>
              <w:suppressAutoHyphens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1.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966C0" w14:textId="32515AE8" w:rsidR="00140546" w:rsidRDefault="004D1D61">
            <w:pPr>
              <w:pStyle w:val="afff3"/>
              <w:suppressAutoHyphens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Аудитория для проведения учебных занятий всех типов, курсового проектирования, консультаций, текущего контроля и промежуточной аттестации (учебная лаборатория)</w:t>
            </w:r>
          </w:p>
          <w:p w14:paraId="235D54F7" w14:textId="77777777" w:rsidR="00140546" w:rsidRDefault="004D1D61">
            <w:pPr>
              <w:pStyle w:val="afff3"/>
              <w:suppressAutoHyphens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652055, Кемеровская область,</w:t>
            </w:r>
            <w:r>
              <w:rPr>
                <w:rFonts w:eastAsia="Calibri"/>
                <w:sz w:val="22"/>
                <w:szCs w:val="22"/>
              </w:rPr>
              <w:t xml:space="preserve"> г. Юрга, ул. Московская, д. 17 аудитория 5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7A8B9" w14:textId="2D1D7980" w:rsidR="00140546" w:rsidRDefault="004D1D61">
            <w:pPr>
              <w:pStyle w:val="afff3"/>
              <w:suppressAutoHyphens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Комплект учебной мебели на 12 посадочных мест. </w:t>
            </w:r>
            <w:proofErr w:type="spellStart"/>
            <w:r>
              <w:rPr>
                <w:rFonts w:eastAsia="Calibri"/>
                <w:sz w:val="22"/>
                <w:szCs w:val="22"/>
              </w:rPr>
              <w:t>CuBr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-лазер (1 шт.); Прожектор следящего света, две лампы НМI, 1200 в комплекте с ирисовой диафрагмой, штатив-1шт. </w:t>
            </w:r>
            <w:proofErr w:type="spellStart"/>
            <w:r>
              <w:rPr>
                <w:rFonts w:eastAsia="Calibri"/>
                <w:sz w:val="22"/>
                <w:szCs w:val="22"/>
              </w:rPr>
              <w:t>Svetogor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 Metallsport1200 (1 шт.); Сварочная установ</w:t>
            </w:r>
            <w:r>
              <w:rPr>
                <w:rFonts w:eastAsia="Calibri"/>
                <w:sz w:val="22"/>
                <w:szCs w:val="22"/>
              </w:rPr>
              <w:t xml:space="preserve">ка </w:t>
            </w:r>
            <w:proofErr w:type="gramStart"/>
            <w:r>
              <w:rPr>
                <w:rFonts w:eastAsia="Calibri"/>
                <w:sz w:val="22"/>
                <w:szCs w:val="22"/>
              </w:rPr>
              <w:t>мод.WP</w:t>
            </w:r>
            <w:proofErr w:type="gramEnd"/>
            <w:r>
              <w:rPr>
                <w:rFonts w:eastAsia="Calibri"/>
                <w:sz w:val="22"/>
                <w:szCs w:val="22"/>
              </w:rPr>
              <w:t xml:space="preserve">1500 (1 шт.); Сварочный полуавтомат S8 </w:t>
            </w:r>
            <w:proofErr w:type="spellStart"/>
            <w:r>
              <w:rPr>
                <w:rFonts w:eastAsia="Calibri"/>
                <w:sz w:val="22"/>
                <w:szCs w:val="22"/>
              </w:rPr>
              <w:t>Pulse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 B (</w:t>
            </w:r>
            <w:proofErr w:type="spellStart"/>
            <w:r>
              <w:rPr>
                <w:rFonts w:eastAsia="Calibri"/>
                <w:sz w:val="22"/>
                <w:szCs w:val="22"/>
              </w:rPr>
              <w:t>декомпактный</w:t>
            </w:r>
            <w:proofErr w:type="spellEnd"/>
            <w:r>
              <w:rPr>
                <w:rFonts w:eastAsia="Calibri"/>
                <w:sz w:val="22"/>
                <w:szCs w:val="22"/>
              </w:rPr>
              <w:t>) (1 шт.).</w:t>
            </w:r>
          </w:p>
          <w:p w14:paraId="4E915BE0" w14:textId="77777777" w:rsidR="00140546" w:rsidRDefault="00140546">
            <w:pPr>
              <w:pStyle w:val="afff3"/>
              <w:suppressAutoHyphens/>
              <w:rPr>
                <w:rFonts w:eastAsia="Calibri"/>
                <w:sz w:val="22"/>
                <w:szCs w:val="22"/>
              </w:rPr>
            </w:pPr>
          </w:p>
        </w:tc>
      </w:tr>
      <w:tr w:rsidR="00140546" w14:paraId="427AA448" w14:textId="77777777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E798A" w14:textId="77777777" w:rsidR="00140546" w:rsidRDefault="004D1D61">
            <w:pPr>
              <w:pStyle w:val="afff3"/>
              <w:suppressAutoHyphens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2.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982D1" w14:textId="77777777" w:rsidR="00140546" w:rsidRDefault="004D1D61">
            <w:pPr>
              <w:pStyle w:val="afff3"/>
              <w:suppressAutoHyphens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Аудитория для проведения учебных занятий всех типов, курсового проектирования, консультаций, текущего контроля и промежуточной аттестации (компьютерный класс)</w:t>
            </w:r>
          </w:p>
          <w:p w14:paraId="3BEC640B" w14:textId="77777777" w:rsidR="00140546" w:rsidRDefault="004D1D61">
            <w:pPr>
              <w:pStyle w:val="afff3"/>
              <w:suppressAutoHyphens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652055, Кемеровская область, г. Юрга, ул. Московская, д. 17 аудитория 21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6C4D9" w14:textId="77777777" w:rsidR="00140546" w:rsidRDefault="004D1D61">
            <w:pPr>
              <w:pStyle w:val="afff3"/>
              <w:suppressAutoHyphens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Комплект учебной мебели на 11 посадочных мест. </w:t>
            </w:r>
          </w:p>
        </w:tc>
      </w:tr>
      <w:tr w:rsidR="00140546" w14:paraId="2921FBC6" w14:textId="77777777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D23E9" w14:textId="77777777" w:rsidR="00140546" w:rsidRDefault="004D1D61">
            <w:pPr>
              <w:pStyle w:val="afff3"/>
              <w:suppressAutoHyphens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3.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7A5F9" w14:textId="77777777" w:rsidR="00140546" w:rsidRDefault="004D1D61">
            <w:pPr>
              <w:pStyle w:val="afff3"/>
              <w:suppressAutoHyphens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Аудитория для проведения учебных занятий всех типов, курсового проектирования, консультаций, текущего контроля и промежуточной </w:t>
            </w:r>
            <w:r>
              <w:rPr>
                <w:rFonts w:eastAsia="Calibri"/>
                <w:sz w:val="22"/>
                <w:szCs w:val="22"/>
              </w:rPr>
              <w:lastRenderedPageBreak/>
              <w:t>атте</w:t>
            </w:r>
            <w:r>
              <w:rPr>
                <w:rFonts w:eastAsia="Calibri"/>
                <w:sz w:val="22"/>
                <w:szCs w:val="22"/>
              </w:rPr>
              <w:t>стации</w:t>
            </w:r>
          </w:p>
          <w:p w14:paraId="3C86EC8B" w14:textId="77777777" w:rsidR="00140546" w:rsidRDefault="004D1D61">
            <w:pPr>
              <w:pStyle w:val="afff3"/>
              <w:suppressAutoHyphens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652055, Кемеровская область, г. Юрга, ул. Московская, д. 17 аудитория 22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D54FC" w14:textId="77777777" w:rsidR="00140546" w:rsidRDefault="004D1D61">
            <w:pPr>
              <w:pStyle w:val="afff3"/>
              <w:suppressAutoHyphens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lastRenderedPageBreak/>
              <w:t xml:space="preserve">Комплект учебной мебели на 30 посадочных мест. </w:t>
            </w:r>
          </w:p>
        </w:tc>
      </w:tr>
      <w:tr w:rsidR="00140546" w14:paraId="2996A108" w14:textId="77777777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4A590" w14:textId="77777777" w:rsidR="00140546" w:rsidRDefault="004D1D61">
            <w:pPr>
              <w:pStyle w:val="afff3"/>
              <w:suppressAutoHyphens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4.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0357D" w14:textId="77777777" w:rsidR="00140546" w:rsidRDefault="004D1D61">
            <w:pPr>
              <w:pStyle w:val="afff3"/>
              <w:suppressAutoHyphens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Аудитория для проведения учебных занятий всех типов, курсового проектирования, консультаций, текущего контроля и промежуточн</w:t>
            </w:r>
            <w:r>
              <w:rPr>
                <w:rFonts w:eastAsia="Calibri"/>
                <w:sz w:val="22"/>
                <w:szCs w:val="22"/>
              </w:rPr>
              <w:t>ой аттестации (учебная лаборатория)</w:t>
            </w:r>
          </w:p>
          <w:p w14:paraId="7EE0F4BE" w14:textId="77777777" w:rsidR="00140546" w:rsidRDefault="004D1D61">
            <w:pPr>
              <w:pStyle w:val="afff3"/>
              <w:suppressAutoHyphens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652055 РФ, Кемеровская обл., </w:t>
            </w:r>
            <w:proofErr w:type="spellStart"/>
            <w:r>
              <w:rPr>
                <w:rFonts w:eastAsia="Calibri"/>
                <w:sz w:val="22"/>
                <w:szCs w:val="22"/>
              </w:rPr>
              <w:t>г.Юрга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eastAsia="Calibri"/>
                <w:sz w:val="22"/>
                <w:szCs w:val="22"/>
              </w:rPr>
              <w:t>ул.Московская</w:t>
            </w:r>
            <w:proofErr w:type="spellEnd"/>
            <w:r>
              <w:rPr>
                <w:rFonts w:eastAsia="Calibri"/>
                <w:sz w:val="22"/>
                <w:szCs w:val="22"/>
              </w:rPr>
              <w:t>, д.17/Б аудитория 1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A1270" w14:textId="77777777" w:rsidR="00140546" w:rsidRDefault="004D1D61">
            <w:pPr>
              <w:pStyle w:val="afff3"/>
              <w:suppressAutoHyphens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Комплект учебной мебели на 40 посадочных мест. M-Pro 300 </w:t>
            </w:r>
            <w:proofErr w:type="spellStart"/>
            <w:r>
              <w:rPr>
                <w:rFonts w:eastAsia="Calibri"/>
                <w:sz w:val="22"/>
                <w:szCs w:val="22"/>
              </w:rPr>
              <w:t>ControlPro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 4-х роликовый, ф.0,6-1,2мм (218.0301) Сварочный полуавтомат (1 шт.); Аппарат плазменной резки в комплекте, синхронизированный с координатным столом СС019639 </w:t>
            </w:r>
            <w:proofErr w:type="spellStart"/>
            <w:r>
              <w:rPr>
                <w:rFonts w:eastAsia="Calibri"/>
                <w:sz w:val="22"/>
                <w:szCs w:val="22"/>
              </w:rPr>
              <w:t>Powermax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 85 CE (087068) (1 шт.)</w:t>
            </w:r>
            <w:r>
              <w:rPr>
                <w:rFonts w:eastAsia="Calibri"/>
                <w:sz w:val="22"/>
                <w:szCs w:val="22"/>
              </w:rPr>
              <w:t>; ВС-300Б в комплекте с ПДГО-528Ь и ЗИП (</w:t>
            </w:r>
            <w:proofErr w:type="spellStart"/>
            <w:r>
              <w:rPr>
                <w:rFonts w:eastAsia="Calibri"/>
                <w:sz w:val="22"/>
                <w:szCs w:val="22"/>
              </w:rPr>
              <w:t>сварочн.аппарат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) (1 шт.); Выпрямитель сварочный ВДМ-1202С сер.№04РБ-302 (1 шт.); Выпрямитель сварочный типа ВС-300Б (1 шт.); Инвертор сварочный T300 AC DC </w:t>
            </w:r>
            <w:proofErr w:type="spellStart"/>
            <w:r>
              <w:rPr>
                <w:rFonts w:eastAsia="Calibri"/>
                <w:sz w:val="22"/>
                <w:szCs w:val="22"/>
              </w:rPr>
              <w:t>ControlPro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 (251 0306.01) ( горелка, редуктор газа, кабель об</w:t>
            </w:r>
            <w:r>
              <w:rPr>
                <w:rFonts w:eastAsia="Calibri"/>
                <w:sz w:val="22"/>
                <w:szCs w:val="22"/>
              </w:rPr>
              <w:t>ратный, пульт ДУ, ЗИП для горелки) (1 шт.); Координатный стол синхронизированный с установкой для плазменной резки (1 шт.); сварочный аппарат в комплекте/ M-Pro 300 Performance 300А. 4-х роликовый (1 шт.).</w:t>
            </w:r>
          </w:p>
          <w:p w14:paraId="5E421E70" w14:textId="77777777" w:rsidR="00140546" w:rsidRDefault="00140546">
            <w:pPr>
              <w:pStyle w:val="afff3"/>
              <w:suppressAutoHyphens/>
              <w:rPr>
                <w:rFonts w:eastAsia="Calibri"/>
                <w:sz w:val="22"/>
                <w:szCs w:val="22"/>
              </w:rPr>
            </w:pPr>
          </w:p>
        </w:tc>
      </w:tr>
    </w:tbl>
    <w:p w14:paraId="09398925" w14:textId="77777777" w:rsidR="00140546" w:rsidRDefault="00140546">
      <w:pPr>
        <w:pStyle w:val="afff0"/>
        <w:suppressAutoHyphens/>
      </w:pPr>
    </w:p>
    <w:p w14:paraId="4A72D7E6" w14:textId="46C8BD89" w:rsidR="00140546" w:rsidRDefault="004D1D61">
      <w:pPr>
        <w:pStyle w:val="afff0"/>
        <w:suppressAutoHyphens/>
      </w:pPr>
      <w:r>
        <w:t>При проведении практики на базе предприятий-пар</w:t>
      </w:r>
      <w:r>
        <w:t>тнеров (профильных организаций) используемое материально-техническое обеспечение должно обеспечивать формирование необходимых результатов обучения по программе.</w:t>
      </w:r>
    </w:p>
    <w:p w14:paraId="1E1C12EE" w14:textId="77777777" w:rsidR="00140546" w:rsidRDefault="00140546">
      <w:pPr>
        <w:pStyle w:val="afff0"/>
        <w:suppressAutoHyphens/>
      </w:pPr>
    </w:p>
    <w:p w14:paraId="381DBC54" w14:textId="625D37C4" w:rsidR="00140546" w:rsidRDefault="004D1D61">
      <w:pPr>
        <w:pStyle w:val="afff2"/>
        <w:suppressAutoHyphens/>
      </w:pPr>
      <w:r>
        <w:t>Перечень предприятий-партнеров (профильных организаций) для проведения практики: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713"/>
        <w:gridCol w:w="3681"/>
        <w:gridCol w:w="5234"/>
      </w:tblGrid>
      <w:tr w:rsidR="00140546" w14:paraId="30215814" w14:textId="77777777">
        <w:trPr>
          <w:trHeight w:val="299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67CEBEE6" w14:textId="77777777" w:rsidR="00140546" w:rsidRDefault="004D1D61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№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017E7C56" w14:textId="77777777" w:rsidR="00140546" w:rsidRDefault="004D1D61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Наименование предприятия (производственные объекты предприятия)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6C74AF9A" w14:textId="77777777" w:rsidR="00140546" w:rsidRDefault="004D1D61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Реквизиты договора</w:t>
            </w:r>
          </w:p>
          <w:p w14:paraId="5381A846" w14:textId="77777777" w:rsidR="00140546" w:rsidRDefault="004D1D61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(наименование договора, номер, дата, срок действия договора) </w:t>
            </w:r>
          </w:p>
        </w:tc>
      </w:tr>
      <w:tr w:rsidR="00140546" w14:paraId="3290BA3A" w14:textId="77777777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4BCDE" w14:textId="2543C84C" w:rsidR="00140546" w:rsidRDefault="004D1D61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E5728" w14:textId="5B1CC398" w:rsidR="00140546" w:rsidRDefault="004D1D61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АО "Уральский завод транспортного машиностроения"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27073" w14:textId="14CC941F" w:rsidR="00140546" w:rsidRDefault="004D1D61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Договор об организации практик № 164-д/общ/22 от 16.08.2</w:t>
            </w:r>
            <w:r>
              <w:rPr>
                <w:sz w:val="22"/>
                <w:szCs w:val="22"/>
              </w:rPr>
              <w:t>022. Срок действия: 31.12.2027</w:t>
            </w:r>
          </w:p>
        </w:tc>
      </w:tr>
      <w:tr w:rsidR="00140546" w14:paraId="18FB2FA7" w14:textId="77777777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C6A6E" w14:textId="77777777" w:rsidR="00140546" w:rsidRDefault="004D1D61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BAC1D" w14:textId="77777777" w:rsidR="00140546" w:rsidRDefault="004D1D61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АО "Чепецкий механический завод"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6D08A" w14:textId="77777777" w:rsidR="00140546" w:rsidRDefault="004D1D61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Договор об организации практик № 22-д/общ/21 от 19.02.2021. Срок действия: 19.02.2026. С неограниченным числом пролонгаций на 5 лет.</w:t>
            </w:r>
          </w:p>
        </w:tc>
      </w:tr>
      <w:tr w:rsidR="00140546" w14:paraId="0E24C876" w14:textId="77777777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FD442" w14:textId="77777777" w:rsidR="00140546" w:rsidRDefault="004D1D61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EE9D4" w14:textId="77777777" w:rsidR="00140546" w:rsidRDefault="004D1D61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АО "Ачинский </w:t>
            </w:r>
            <w:r>
              <w:rPr>
                <w:sz w:val="22"/>
                <w:szCs w:val="22"/>
              </w:rPr>
              <w:t>нефтеперерабатывающий завод Восточной нефтяной компании"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3B9C" w14:textId="77777777" w:rsidR="00140546" w:rsidRDefault="004D1D61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Договор об организации практик № 129-д/общ/22 от 10.02.2022. Срок действия: 10.02.2027</w:t>
            </w:r>
          </w:p>
        </w:tc>
      </w:tr>
      <w:tr w:rsidR="00140546" w14:paraId="57D1DB1E" w14:textId="77777777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B02DA" w14:textId="77777777" w:rsidR="00140546" w:rsidRDefault="004D1D61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93092" w14:textId="77777777" w:rsidR="00140546" w:rsidRDefault="004D1D61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КАО "Азот"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946E6" w14:textId="77777777" w:rsidR="00140546" w:rsidRDefault="004D1D61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Договор об организации практик № 66-д/общ/21 от 19.04.2021 Срок действия: 31.12.2026</w:t>
            </w:r>
          </w:p>
        </w:tc>
      </w:tr>
      <w:tr w:rsidR="00140546" w14:paraId="6576C9E2" w14:textId="77777777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FE797" w14:textId="77777777" w:rsidR="00140546" w:rsidRDefault="004D1D61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44F97" w14:textId="77777777" w:rsidR="00140546" w:rsidRDefault="004D1D61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«П</w:t>
            </w:r>
            <w:r>
              <w:rPr>
                <w:sz w:val="22"/>
                <w:szCs w:val="22"/>
              </w:rPr>
              <w:t>авловский автобусный завод», г. Павлово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E357D" w14:textId="77777777" w:rsidR="00140546" w:rsidRDefault="004D1D61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Договор № 10478/П от 18.04.2024 г. Срок действия </w:t>
            </w:r>
            <w:proofErr w:type="gramStart"/>
            <w:r>
              <w:rPr>
                <w:sz w:val="22"/>
                <w:szCs w:val="22"/>
              </w:rPr>
              <w:t>договора :</w:t>
            </w:r>
            <w:proofErr w:type="gramEnd"/>
            <w:r>
              <w:rPr>
                <w:sz w:val="22"/>
                <w:szCs w:val="22"/>
              </w:rPr>
              <w:t xml:space="preserve"> до 01.07.2027 г.</w:t>
            </w:r>
          </w:p>
        </w:tc>
      </w:tr>
    </w:tbl>
    <w:p w14:paraId="3E556FC3" w14:textId="77777777" w:rsidR="00140546" w:rsidRDefault="00140546">
      <w:pPr>
        <w:pStyle w:val="afff0"/>
        <w:suppressAutoHyphens/>
      </w:pPr>
    </w:p>
    <w:p w14:paraId="73341AA2" w14:textId="1A97A19F" w:rsidR="00140546" w:rsidRDefault="004D1D61">
      <w:pPr>
        <w:pStyle w:val="afff0"/>
        <w:suppressAutoHyphens/>
      </w:pPr>
      <w:r>
        <w:t>Рабочая программа составлена на основе Общей характеристики основной профессиональной образовательной программы «Оборудование и технологи</w:t>
      </w:r>
      <w:r>
        <w:t>я сварочного производства» по направлению 15.03.01 Машиностроение</w:t>
      </w:r>
      <w:r>
        <w:rPr>
          <w:color w:val="FF0000"/>
        </w:rPr>
        <w:t xml:space="preserve"> </w:t>
      </w:r>
      <w:r>
        <w:t>(прием 2024</w:t>
      </w:r>
      <w:r>
        <w:rPr>
          <w:color w:val="FF0000"/>
        </w:rPr>
        <w:t xml:space="preserve"> </w:t>
      </w:r>
      <w:r>
        <w:t>г., очная</w:t>
      </w:r>
      <w:r>
        <w:rPr>
          <w:color w:val="FF0000"/>
        </w:rPr>
        <w:t xml:space="preserve"> </w:t>
      </w:r>
      <w:r>
        <w:t>форма обучения).</w:t>
      </w:r>
    </w:p>
    <w:p w14:paraId="7AC80EE2" w14:textId="67EFE697" w:rsidR="00140546" w:rsidRDefault="00140546">
      <w:pPr>
        <w:pStyle w:val="afff0"/>
        <w:suppressAutoHyphens/>
      </w:pPr>
    </w:p>
    <w:p w14:paraId="3957084F" w14:textId="77777777" w:rsidR="00140546" w:rsidRDefault="004D1D61">
      <w:pPr>
        <w:pStyle w:val="afff0"/>
        <w:suppressAutoHyphens/>
      </w:pPr>
      <w:r>
        <w:t>Разработчик(и):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10"/>
        <w:gridCol w:w="3209"/>
        <w:gridCol w:w="3209"/>
      </w:tblGrid>
      <w:tr w:rsidR="00140546" w14:paraId="608DB543" w14:textId="77777777">
        <w:tc>
          <w:tcPr>
            <w:tcW w:w="3213" w:type="dxa"/>
            <w:shd w:val="clear" w:color="auto" w:fill="F2F2F2"/>
            <w:vAlign w:val="center"/>
          </w:tcPr>
          <w:p w14:paraId="5AE6923E" w14:textId="77777777" w:rsidR="00140546" w:rsidRDefault="004D1D61">
            <w:pPr>
              <w:suppressAutoHyphens/>
              <w:jc w:val="center"/>
              <w:rPr>
                <w:sz w:val="16"/>
              </w:rPr>
            </w:pPr>
            <w:r>
              <w:rPr>
                <w:sz w:val="16"/>
              </w:rPr>
              <w:t>Должность</w:t>
            </w:r>
          </w:p>
        </w:tc>
        <w:tc>
          <w:tcPr>
            <w:tcW w:w="3213" w:type="dxa"/>
            <w:shd w:val="clear" w:color="auto" w:fill="F2F2F2"/>
            <w:vAlign w:val="center"/>
          </w:tcPr>
          <w:p w14:paraId="5A8542AB" w14:textId="77777777" w:rsidR="00140546" w:rsidRDefault="004D1D61">
            <w:pPr>
              <w:suppressAutoHyphens/>
              <w:jc w:val="center"/>
              <w:rPr>
                <w:sz w:val="16"/>
              </w:rPr>
            </w:pPr>
            <w:r>
              <w:rPr>
                <w:sz w:val="16"/>
              </w:rPr>
              <w:t>Подпись</w:t>
            </w:r>
          </w:p>
        </w:tc>
        <w:tc>
          <w:tcPr>
            <w:tcW w:w="3213" w:type="dxa"/>
            <w:shd w:val="clear" w:color="auto" w:fill="F2F2F2"/>
            <w:vAlign w:val="center"/>
          </w:tcPr>
          <w:p w14:paraId="455B7469" w14:textId="77777777" w:rsidR="00140546" w:rsidRDefault="004D1D61">
            <w:pPr>
              <w:suppressAutoHyphens/>
              <w:jc w:val="center"/>
              <w:rPr>
                <w:sz w:val="16"/>
              </w:rPr>
            </w:pPr>
            <w:r>
              <w:rPr>
                <w:sz w:val="16"/>
              </w:rPr>
              <w:t>ФИО</w:t>
            </w:r>
          </w:p>
        </w:tc>
      </w:tr>
      <w:tr w:rsidR="00140546" w14:paraId="35C88930" w14:textId="77777777">
        <w:tc>
          <w:tcPr>
            <w:tcW w:w="3213" w:type="dxa"/>
          </w:tcPr>
          <w:p w14:paraId="376FB25E" w14:textId="5C7CB943" w:rsidR="00140546" w:rsidRDefault="004D1D61">
            <w:pPr>
              <w:pStyle w:val="afff3"/>
              <w:suppressAutoHyphens/>
              <w:rPr>
                <w:color w:val="FF0000"/>
                <w:sz w:val="22"/>
                <w:szCs w:val="20"/>
              </w:rPr>
            </w:pPr>
            <w:r>
              <w:t>Доцент</w:t>
            </w:r>
          </w:p>
        </w:tc>
        <w:tc>
          <w:tcPr>
            <w:tcW w:w="3213" w:type="dxa"/>
          </w:tcPr>
          <w:p w14:paraId="192BDC43" w14:textId="77777777" w:rsidR="00140546" w:rsidRDefault="00140546"/>
        </w:tc>
        <w:tc>
          <w:tcPr>
            <w:tcW w:w="3213" w:type="dxa"/>
          </w:tcPr>
          <w:p w14:paraId="3D2B00C0" w14:textId="0A293775" w:rsidR="00140546" w:rsidRDefault="004D1D61">
            <w:pPr>
              <w:pStyle w:val="afff3"/>
              <w:suppressAutoHyphens/>
              <w:rPr>
                <w:color w:val="FF0000"/>
                <w:sz w:val="22"/>
                <w:szCs w:val="20"/>
              </w:rPr>
            </w:pPr>
            <w:r>
              <w:t>Д. П. Ильященко</w:t>
            </w:r>
          </w:p>
        </w:tc>
      </w:tr>
    </w:tbl>
    <w:p w14:paraId="3D7C72C6" w14:textId="77777777" w:rsidR="00140546" w:rsidRDefault="00140546">
      <w:pPr>
        <w:pStyle w:val="afff3"/>
        <w:suppressAutoHyphens/>
      </w:pPr>
    </w:p>
    <w:p w14:paraId="6A4BDFCF" w14:textId="2143A063" w:rsidR="00140546" w:rsidRDefault="004D1D61">
      <w:pPr>
        <w:pStyle w:val="afff0"/>
        <w:suppressAutoHyphens/>
      </w:pPr>
      <w:r>
        <w:t>Программа одобрена на заседании Отделения промышленных технологий (протокол от «03» сентября 2024 № 1).</w:t>
      </w:r>
    </w:p>
    <w:p w14:paraId="7BD5E5C8" w14:textId="77777777" w:rsidR="00140546" w:rsidRDefault="00140546">
      <w:pPr>
        <w:pStyle w:val="afff3"/>
        <w:suppressAutoHyphens/>
      </w:pPr>
    </w:p>
    <w:tbl>
      <w:tblPr>
        <w:tblStyle w:val="aff9"/>
        <w:tblW w:w="97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2234"/>
        <w:gridCol w:w="3935"/>
      </w:tblGrid>
      <w:tr w:rsidR="00140546" w14:paraId="498DEF50" w14:textId="77777777">
        <w:tc>
          <w:tcPr>
            <w:tcW w:w="3544" w:type="dxa"/>
            <w:vAlign w:val="center"/>
          </w:tcPr>
          <w:p w14:paraId="57DD24D6" w14:textId="0E4C4238" w:rsidR="00140546" w:rsidRDefault="004D1D61">
            <w:pPr>
              <w:suppressAutoHyphens/>
            </w:pPr>
            <w:r>
              <w:rPr>
                <w:rFonts w:eastAsia="Calibri"/>
              </w:rPr>
              <w:t xml:space="preserve">Заведующий кафедрой - </w:t>
            </w:r>
            <w:r>
              <w:rPr>
                <w:rFonts w:eastAsia="Calibri"/>
              </w:rPr>
              <w:lastRenderedPageBreak/>
              <w:t>руководитель отделения на правах кафедры ОПТ</w:t>
            </w:r>
          </w:p>
        </w:tc>
        <w:tc>
          <w:tcPr>
            <w:tcW w:w="2234" w:type="dxa"/>
            <w:vAlign w:val="center"/>
          </w:tcPr>
          <w:p w14:paraId="59DB1742" w14:textId="77777777" w:rsidR="00140546" w:rsidRDefault="00140546">
            <w:pPr>
              <w:suppressAutoHyphens/>
              <w:rPr>
                <w:u w:val="single"/>
              </w:rPr>
            </w:pPr>
          </w:p>
        </w:tc>
        <w:tc>
          <w:tcPr>
            <w:tcW w:w="3935" w:type="dxa"/>
            <w:vAlign w:val="center"/>
          </w:tcPr>
          <w:p w14:paraId="45181FEF" w14:textId="3DF5E435" w:rsidR="00140546" w:rsidRDefault="004D1D61">
            <w:pPr>
              <w:suppressAutoHyphens/>
              <w:ind w:left="156" w:hanging="156"/>
            </w:pPr>
            <w:r>
              <w:rPr>
                <w:szCs w:val="22"/>
              </w:rPr>
              <w:t>А. А. Сапрыкин</w:t>
            </w:r>
          </w:p>
        </w:tc>
      </w:tr>
    </w:tbl>
    <w:p w14:paraId="15A69684" w14:textId="168D0781" w:rsidR="00140546" w:rsidRDefault="00140546">
      <w:pPr>
        <w:suppressAutoHyphens/>
        <w:jc w:val="both"/>
      </w:pPr>
    </w:p>
    <w:sectPr w:rsidR="00140546">
      <w:headerReference w:type="default" r:id="rId11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C0350" w14:textId="77777777" w:rsidR="00645732" w:rsidRDefault="004D1D61" w:rsidP="009A6764">
      <w:r>
        <w:separator/>
      </w:r>
    </w:p>
  </w:endnote>
  <w:endnote w:type="continuationSeparator" w:id="0">
    <w:p w14:paraId="64B102C9" w14:textId="77777777" w:rsidR="00645732" w:rsidRDefault="004D1D61" w:rsidP="009A6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fficinaSansC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D1247" w14:textId="3FE30409" w:rsidR="00140546" w:rsidRDefault="004D1D61">
    <w:pPr>
      <w:pStyle w:val="ad"/>
      <w:jc w:val="center"/>
    </w:pPr>
    <w:r>
      <w:t>2024 г.</w:t>
    </w:r>
  </w:p>
  <w:p w14:paraId="031EA9BC" w14:textId="77777777" w:rsidR="00140546" w:rsidRDefault="00140546">
    <w:pPr>
      <w:pStyle w:val="ad"/>
      <w:jc w:val="center"/>
    </w:pPr>
  </w:p>
  <w:p w14:paraId="343A2C49" w14:textId="4EA4221A" w:rsidR="00140546" w:rsidRDefault="004D1D61">
    <w:pPr>
      <w:pStyle w:val="affe"/>
      <w:jc w:val="both"/>
      <w:rPr>
        <w:rFonts w:ascii="Times New Roman" w:eastAsia="MS Mincho" w:hAnsi="Times New Roman" w:cs="Times New Roman"/>
        <w:color w:val="000000" w:themeColor="text1"/>
        <w:sz w:val="18"/>
        <w:szCs w:val="18"/>
      </w:rPr>
    </w:pPr>
    <w:r>
      <w:rPr>
        <w:rFonts w:ascii="Times New Roman" w:eastAsia="MS Mincho" w:hAnsi="Times New Roman" w:cs="Times New Roman"/>
        <w:color w:val="000000" w:themeColor="text1"/>
        <w:sz w:val="18"/>
        <w:szCs w:val="18"/>
      </w:rPr>
      <w:t xml:space="preserve">* В соответствии с нормами времени, установленными Положением о расчете штатного </w:t>
    </w:r>
    <w:r>
      <w:rPr>
        <w:rFonts w:ascii="Times New Roman" w:eastAsia="MS Mincho" w:hAnsi="Times New Roman" w:cs="Times New Roman"/>
        <w:color w:val="000000" w:themeColor="text1"/>
        <w:sz w:val="18"/>
        <w:szCs w:val="18"/>
      </w:rPr>
      <w:t>расписания профессорско-преподавательского состава и иного персонала, привлекаемого к педагогической деятельности в учебных структурных подразделениях, формировании объема учебной нагрузки и иных видов работ преподавателей;</w:t>
    </w:r>
  </w:p>
  <w:p w14:paraId="765EF717" w14:textId="17DAF25B" w:rsidR="00140546" w:rsidRDefault="004D1D61">
    <w:pPr>
      <w:pStyle w:val="ad"/>
    </w:pPr>
    <w:r>
      <w:rPr>
        <w:color w:val="000000" w:themeColor="text1"/>
        <w:sz w:val="18"/>
        <w:szCs w:val="18"/>
      </w:rPr>
      <w:t>** Не более 54 часов в неделю (с</w:t>
    </w:r>
    <w:r>
      <w:rPr>
        <w:color w:val="000000" w:themeColor="text1"/>
        <w:sz w:val="18"/>
        <w:szCs w:val="18"/>
      </w:rPr>
      <w:t xml:space="preserve"> учетом контактной работы).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F85DE" w14:textId="77777777" w:rsidR="00140546" w:rsidRDefault="004D1D61">
      <w:r>
        <w:separator/>
      </w:r>
    </w:p>
  </w:footnote>
  <w:footnote w:type="continuationSeparator" w:id="0">
    <w:p w14:paraId="21CAAA3A" w14:textId="77777777" w:rsidR="00140546" w:rsidRDefault="004D1D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9CE08" w14:textId="77777777" w:rsidR="00140546" w:rsidRDefault="00140546">
    <w:pPr>
      <w:pStyle w:val="ab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57C14" w14:textId="77777777" w:rsidR="00140546" w:rsidRDefault="00140546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8B744290"/>
    <w:lvl w:ilvl="0">
      <w:start w:val="1"/>
      <w:numFmt w:val="bullet"/>
      <w:pStyle w:val="a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E34C81F0"/>
    <w:lvl w:ilvl="0">
      <w:start w:val="1"/>
      <w:numFmt w:val="bullet"/>
      <w:pStyle w:val="4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1E26CF8"/>
    <w:multiLevelType w:val="hybridMultilevel"/>
    <w:tmpl w:val="7236E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E11351"/>
    <w:multiLevelType w:val="hybridMultilevel"/>
    <w:tmpl w:val="8574554E"/>
    <w:lvl w:ilvl="0" w:tplc="D0CCD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530143"/>
    <w:multiLevelType w:val="hybridMultilevel"/>
    <w:tmpl w:val="B75CB8A2"/>
    <w:lvl w:ilvl="0" w:tplc="A506656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351E9A"/>
    <w:multiLevelType w:val="hybridMultilevel"/>
    <w:tmpl w:val="A5927C7C"/>
    <w:lvl w:ilvl="0" w:tplc="05AE5736">
      <w:start w:val="1"/>
      <w:numFmt w:val="decimal"/>
      <w:pStyle w:val="a0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7B54CBF"/>
    <w:multiLevelType w:val="hybridMultilevel"/>
    <w:tmpl w:val="117ABF10"/>
    <w:lvl w:ilvl="0" w:tplc="14CC54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E462AA"/>
    <w:multiLevelType w:val="hybridMultilevel"/>
    <w:tmpl w:val="14D8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710170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8E6D9F"/>
    <w:multiLevelType w:val="hybridMultilevel"/>
    <w:tmpl w:val="3B94FC60"/>
    <w:lvl w:ilvl="0" w:tplc="BA5A9E20">
      <w:numFmt w:val="bullet"/>
      <w:pStyle w:val="a1"/>
      <w:lvlText w:val=""/>
      <w:lvlJc w:val="left"/>
      <w:pPr>
        <w:tabs>
          <w:tab w:val="num" w:pos="927"/>
        </w:tabs>
        <w:ind w:left="927" w:hanging="567"/>
      </w:pPr>
      <w:rPr>
        <w:rFonts w:ascii="Symbol" w:eastAsia="Times New Roman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0C51B6"/>
    <w:multiLevelType w:val="hybridMultilevel"/>
    <w:tmpl w:val="142C594A"/>
    <w:lvl w:ilvl="0" w:tplc="D0CCD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05285D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A52A11"/>
    <w:multiLevelType w:val="hybridMultilevel"/>
    <w:tmpl w:val="ED50C4A6"/>
    <w:lvl w:ilvl="0" w:tplc="36EC7C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805C69"/>
    <w:multiLevelType w:val="hybridMultilevel"/>
    <w:tmpl w:val="F3523D92"/>
    <w:lvl w:ilvl="0" w:tplc="D0CCDB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C3E00A6"/>
    <w:multiLevelType w:val="hybridMultilevel"/>
    <w:tmpl w:val="D8AA8500"/>
    <w:lvl w:ilvl="0" w:tplc="C37C1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0C6FB6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16" w15:restartNumberingAfterBreak="0">
    <w:nsid w:val="2F550F7D"/>
    <w:multiLevelType w:val="multilevel"/>
    <w:tmpl w:val="06A07F90"/>
    <w:lvl w:ilvl="0">
      <w:start w:val="1"/>
      <w:numFmt w:val="decimal"/>
      <w:pStyle w:val="a2"/>
      <w:lvlText w:val="%1."/>
      <w:lvlJc w:val="left"/>
      <w:pPr>
        <w:ind w:left="720" w:hanging="360"/>
      </w:pPr>
      <w:rPr>
        <w:rFonts w:hint="default"/>
        <w:color w:val="000000" w:themeColor="text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305D2814"/>
    <w:multiLevelType w:val="hybridMultilevel"/>
    <w:tmpl w:val="894A3F4A"/>
    <w:lvl w:ilvl="0" w:tplc="D0CCD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1E63B4"/>
    <w:multiLevelType w:val="hybridMultilevel"/>
    <w:tmpl w:val="14D8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FF1CC5"/>
    <w:multiLevelType w:val="multilevel"/>
    <w:tmpl w:val="0C568B6A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9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  <w:color w:val="auto"/>
      </w:rPr>
    </w:lvl>
  </w:abstractNum>
  <w:abstractNum w:abstractNumId="20" w15:restartNumberingAfterBreak="0">
    <w:nsid w:val="416460D2"/>
    <w:multiLevelType w:val="hybridMultilevel"/>
    <w:tmpl w:val="63BA3EA0"/>
    <w:lvl w:ilvl="0" w:tplc="12AE202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9E76E63"/>
    <w:multiLevelType w:val="hybridMultilevel"/>
    <w:tmpl w:val="14D8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12255B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23" w15:restartNumberingAfterBreak="0">
    <w:nsid w:val="4CF80768"/>
    <w:multiLevelType w:val="multilevel"/>
    <w:tmpl w:val="1E46B2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3"/>
      <w:lvlText w:val="%1.%2."/>
      <w:lvlJc w:val="left"/>
      <w:pPr>
        <w:ind w:left="77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11856E1"/>
    <w:multiLevelType w:val="hybridMultilevel"/>
    <w:tmpl w:val="9926B186"/>
    <w:lvl w:ilvl="0" w:tplc="36EC7C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8564F0"/>
    <w:multiLevelType w:val="hybridMultilevel"/>
    <w:tmpl w:val="52783B88"/>
    <w:lvl w:ilvl="0" w:tplc="64F0C4D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A87288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A83997"/>
    <w:multiLevelType w:val="hybridMultilevel"/>
    <w:tmpl w:val="4432BB90"/>
    <w:lvl w:ilvl="0" w:tplc="9CD8A8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5F1044E1"/>
    <w:multiLevelType w:val="hybridMultilevel"/>
    <w:tmpl w:val="80500E84"/>
    <w:lvl w:ilvl="0" w:tplc="36EC7C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7D12E4"/>
    <w:multiLevelType w:val="hybridMultilevel"/>
    <w:tmpl w:val="BF8CE086"/>
    <w:lvl w:ilvl="0" w:tplc="2018C2CC">
      <w:start w:val="1"/>
      <w:numFmt w:val="decimal"/>
      <w:pStyle w:val="a4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6891496F"/>
    <w:multiLevelType w:val="hybridMultilevel"/>
    <w:tmpl w:val="C3342842"/>
    <w:lvl w:ilvl="0" w:tplc="D0CCDB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68BD5E4F"/>
    <w:multiLevelType w:val="multilevel"/>
    <w:tmpl w:val="B49AEF3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2" w15:restartNumberingAfterBreak="0">
    <w:nsid w:val="69453CE2"/>
    <w:multiLevelType w:val="hybridMultilevel"/>
    <w:tmpl w:val="E29040D4"/>
    <w:lvl w:ilvl="0" w:tplc="D0CCDB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6FBE2A29"/>
    <w:multiLevelType w:val="multilevel"/>
    <w:tmpl w:val="05E462A0"/>
    <w:lvl w:ilvl="0">
      <w:start w:val="1"/>
      <w:numFmt w:val="decimal"/>
      <w:pStyle w:val="1"/>
      <w:lvlText w:val="%1."/>
      <w:lvlJc w:val="left"/>
      <w:rPr>
        <w:rFonts w:ascii="Times New Roman" w:hAnsi="Times New Roman" w:cs="Times New Roman" w:hint="default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0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4" w15:restartNumberingAfterBreak="0">
    <w:nsid w:val="71AA46EC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172F4E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5727FF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37" w15:restartNumberingAfterBreak="0">
    <w:nsid w:val="767238F8"/>
    <w:multiLevelType w:val="multilevel"/>
    <w:tmpl w:val="A9DAAC3C"/>
    <w:lvl w:ilvl="0">
      <w:start w:val="1"/>
      <w:numFmt w:val="bullet"/>
      <w:pStyle w:val="a5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8" w15:restartNumberingAfterBreak="0">
    <w:nsid w:val="76C24DD8"/>
    <w:multiLevelType w:val="hybridMultilevel"/>
    <w:tmpl w:val="2C08748E"/>
    <w:lvl w:ilvl="0" w:tplc="04190001">
      <w:start w:val="1"/>
      <w:numFmt w:val="bullet"/>
      <w:pStyle w:val="2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6B7FEE"/>
    <w:multiLevelType w:val="hybridMultilevel"/>
    <w:tmpl w:val="F7201E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3504A1"/>
    <w:multiLevelType w:val="hybridMultilevel"/>
    <w:tmpl w:val="DDD49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3D1751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8"/>
  </w:num>
  <w:num w:numId="3">
    <w:abstractNumId w:val="9"/>
  </w:num>
  <w:num w:numId="4">
    <w:abstractNumId w:val="0"/>
  </w:num>
  <w:num w:numId="5">
    <w:abstractNumId w:val="36"/>
  </w:num>
  <w:num w:numId="6">
    <w:abstractNumId w:val="22"/>
  </w:num>
  <w:num w:numId="7">
    <w:abstractNumId w:val="15"/>
  </w:num>
  <w:num w:numId="8">
    <w:abstractNumId w:val="11"/>
  </w:num>
  <w:num w:numId="9">
    <w:abstractNumId w:val="31"/>
  </w:num>
  <w:num w:numId="10">
    <w:abstractNumId w:val="27"/>
  </w:num>
  <w:num w:numId="11">
    <w:abstractNumId w:val="40"/>
  </w:num>
  <w:num w:numId="12">
    <w:abstractNumId w:val="20"/>
  </w:num>
  <w:num w:numId="13">
    <w:abstractNumId w:val="41"/>
  </w:num>
  <w:num w:numId="14">
    <w:abstractNumId w:val="13"/>
  </w:num>
  <w:num w:numId="15">
    <w:abstractNumId w:val="35"/>
  </w:num>
  <w:num w:numId="16">
    <w:abstractNumId w:val="25"/>
  </w:num>
  <w:num w:numId="17">
    <w:abstractNumId w:val="4"/>
  </w:num>
  <w:num w:numId="18">
    <w:abstractNumId w:val="2"/>
  </w:num>
  <w:num w:numId="19">
    <w:abstractNumId w:val="3"/>
  </w:num>
  <w:num w:numId="20">
    <w:abstractNumId w:val="14"/>
  </w:num>
  <w:num w:numId="21">
    <w:abstractNumId w:val="17"/>
  </w:num>
  <w:num w:numId="22">
    <w:abstractNumId w:val="6"/>
  </w:num>
  <w:num w:numId="23">
    <w:abstractNumId w:val="34"/>
  </w:num>
  <w:num w:numId="24">
    <w:abstractNumId w:val="26"/>
  </w:num>
  <w:num w:numId="25">
    <w:abstractNumId w:val="21"/>
  </w:num>
  <w:num w:numId="26">
    <w:abstractNumId w:val="18"/>
  </w:num>
  <w:num w:numId="27">
    <w:abstractNumId w:val="7"/>
  </w:num>
  <w:num w:numId="28">
    <w:abstractNumId w:val="10"/>
  </w:num>
  <w:num w:numId="29">
    <w:abstractNumId w:val="8"/>
  </w:num>
  <w:num w:numId="30">
    <w:abstractNumId w:val="32"/>
  </w:num>
  <w:num w:numId="31">
    <w:abstractNumId w:val="30"/>
  </w:num>
  <w:num w:numId="32">
    <w:abstractNumId w:val="33"/>
  </w:num>
  <w:num w:numId="33">
    <w:abstractNumId w:val="33"/>
  </w:num>
  <w:num w:numId="34">
    <w:abstractNumId w:val="33"/>
  </w:num>
  <w:num w:numId="35">
    <w:abstractNumId w:val="37"/>
  </w:num>
  <w:num w:numId="36">
    <w:abstractNumId w:val="24"/>
  </w:num>
  <w:num w:numId="37">
    <w:abstractNumId w:val="12"/>
  </w:num>
  <w:num w:numId="38">
    <w:abstractNumId w:val="28"/>
  </w:num>
  <w:num w:numId="39">
    <w:abstractNumId w:val="19"/>
  </w:num>
  <w:num w:numId="40">
    <w:abstractNumId w:val="16"/>
  </w:num>
  <w:num w:numId="4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3"/>
  </w:num>
  <w:num w:numId="44">
    <w:abstractNumId w:val="5"/>
  </w:num>
  <w:num w:numId="45">
    <w:abstractNumId w:val="16"/>
  </w:num>
  <w:num w:numId="46">
    <w:abstractNumId w:val="29"/>
  </w:num>
  <w:num w:numId="47">
    <w:abstractNumId w:val="3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autoHyphenation/>
  <w:hyphenationZone w:val="3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764"/>
    <w:rsid w:val="000000AC"/>
    <w:rsid w:val="00000155"/>
    <w:rsid w:val="00000524"/>
    <w:rsid w:val="00000FED"/>
    <w:rsid w:val="000019B3"/>
    <w:rsid w:val="0000262C"/>
    <w:rsid w:val="000029C5"/>
    <w:rsid w:val="000029DB"/>
    <w:rsid w:val="00002C9B"/>
    <w:rsid w:val="00003652"/>
    <w:rsid w:val="00003662"/>
    <w:rsid w:val="00004497"/>
    <w:rsid w:val="00005F39"/>
    <w:rsid w:val="00006400"/>
    <w:rsid w:val="000064C4"/>
    <w:rsid w:val="00006678"/>
    <w:rsid w:val="00006F90"/>
    <w:rsid w:val="00007464"/>
    <w:rsid w:val="000100FD"/>
    <w:rsid w:val="000101B1"/>
    <w:rsid w:val="00010D80"/>
    <w:rsid w:val="00011CF2"/>
    <w:rsid w:val="0001392E"/>
    <w:rsid w:val="000139CA"/>
    <w:rsid w:val="00014B74"/>
    <w:rsid w:val="00014BC8"/>
    <w:rsid w:val="0001581C"/>
    <w:rsid w:val="00015AE0"/>
    <w:rsid w:val="00015B3C"/>
    <w:rsid w:val="00015C0D"/>
    <w:rsid w:val="000167B2"/>
    <w:rsid w:val="000169F1"/>
    <w:rsid w:val="000209E4"/>
    <w:rsid w:val="0002175B"/>
    <w:rsid w:val="00022282"/>
    <w:rsid w:val="00022B58"/>
    <w:rsid w:val="00022DDF"/>
    <w:rsid w:val="000238A0"/>
    <w:rsid w:val="0002407F"/>
    <w:rsid w:val="00024EF3"/>
    <w:rsid w:val="00024F4E"/>
    <w:rsid w:val="0002517B"/>
    <w:rsid w:val="000253F6"/>
    <w:rsid w:val="0002576A"/>
    <w:rsid w:val="00026687"/>
    <w:rsid w:val="00027008"/>
    <w:rsid w:val="00027253"/>
    <w:rsid w:val="00027655"/>
    <w:rsid w:val="00027712"/>
    <w:rsid w:val="000301FE"/>
    <w:rsid w:val="00030700"/>
    <w:rsid w:val="00030A90"/>
    <w:rsid w:val="00031379"/>
    <w:rsid w:val="00031D78"/>
    <w:rsid w:val="00032392"/>
    <w:rsid w:val="0003258F"/>
    <w:rsid w:val="00032716"/>
    <w:rsid w:val="00032A8A"/>
    <w:rsid w:val="00033E9D"/>
    <w:rsid w:val="00034684"/>
    <w:rsid w:val="000346CA"/>
    <w:rsid w:val="00034C79"/>
    <w:rsid w:val="00034CBF"/>
    <w:rsid w:val="00035423"/>
    <w:rsid w:val="000354AB"/>
    <w:rsid w:val="00035751"/>
    <w:rsid w:val="00035D04"/>
    <w:rsid w:val="00035E11"/>
    <w:rsid w:val="00035E94"/>
    <w:rsid w:val="00035F2C"/>
    <w:rsid w:val="000365C3"/>
    <w:rsid w:val="00036933"/>
    <w:rsid w:val="00037F25"/>
    <w:rsid w:val="00037F68"/>
    <w:rsid w:val="00040C5D"/>
    <w:rsid w:val="000414AA"/>
    <w:rsid w:val="00041982"/>
    <w:rsid w:val="00042784"/>
    <w:rsid w:val="00042922"/>
    <w:rsid w:val="00042CB3"/>
    <w:rsid w:val="000441BD"/>
    <w:rsid w:val="000447F2"/>
    <w:rsid w:val="00044B1A"/>
    <w:rsid w:val="00044DD8"/>
    <w:rsid w:val="0004500D"/>
    <w:rsid w:val="00045F4D"/>
    <w:rsid w:val="000462FC"/>
    <w:rsid w:val="00046A89"/>
    <w:rsid w:val="000471E7"/>
    <w:rsid w:val="00047BD6"/>
    <w:rsid w:val="00050105"/>
    <w:rsid w:val="00050516"/>
    <w:rsid w:val="000517C0"/>
    <w:rsid w:val="00052062"/>
    <w:rsid w:val="0005220F"/>
    <w:rsid w:val="0005288C"/>
    <w:rsid w:val="00052E27"/>
    <w:rsid w:val="0005349B"/>
    <w:rsid w:val="00053558"/>
    <w:rsid w:val="0005390B"/>
    <w:rsid w:val="00054713"/>
    <w:rsid w:val="00055065"/>
    <w:rsid w:val="00055AF8"/>
    <w:rsid w:val="00055C36"/>
    <w:rsid w:val="00056F78"/>
    <w:rsid w:val="00056FB7"/>
    <w:rsid w:val="00057AA8"/>
    <w:rsid w:val="00061048"/>
    <w:rsid w:val="00061088"/>
    <w:rsid w:val="00061BC7"/>
    <w:rsid w:val="00061F31"/>
    <w:rsid w:val="00062329"/>
    <w:rsid w:val="0006253A"/>
    <w:rsid w:val="000627E0"/>
    <w:rsid w:val="000632EB"/>
    <w:rsid w:val="00063AED"/>
    <w:rsid w:val="00064C12"/>
    <w:rsid w:val="000655D5"/>
    <w:rsid w:val="00065987"/>
    <w:rsid w:val="00066D93"/>
    <w:rsid w:val="00067D76"/>
    <w:rsid w:val="000711C1"/>
    <w:rsid w:val="00071BF3"/>
    <w:rsid w:val="00071D9E"/>
    <w:rsid w:val="00071EEF"/>
    <w:rsid w:val="0007346A"/>
    <w:rsid w:val="00073901"/>
    <w:rsid w:val="000742FB"/>
    <w:rsid w:val="00074834"/>
    <w:rsid w:val="00074ED7"/>
    <w:rsid w:val="0007531C"/>
    <w:rsid w:val="000765DE"/>
    <w:rsid w:val="00076859"/>
    <w:rsid w:val="000768DF"/>
    <w:rsid w:val="00076A6B"/>
    <w:rsid w:val="00076C2A"/>
    <w:rsid w:val="00076E40"/>
    <w:rsid w:val="00077ED2"/>
    <w:rsid w:val="0008120A"/>
    <w:rsid w:val="00083103"/>
    <w:rsid w:val="00083ABF"/>
    <w:rsid w:val="00083D25"/>
    <w:rsid w:val="00083DFD"/>
    <w:rsid w:val="00083E2B"/>
    <w:rsid w:val="00083E82"/>
    <w:rsid w:val="0008480E"/>
    <w:rsid w:val="000859C8"/>
    <w:rsid w:val="00085A92"/>
    <w:rsid w:val="00086B3F"/>
    <w:rsid w:val="00086D12"/>
    <w:rsid w:val="00087820"/>
    <w:rsid w:val="00087EB8"/>
    <w:rsid w:val="00090542"/>
    <w:rsid w:val="00090E4A"/>
    <w:rsid w:val="00091181"/>
    <w:rsid w:val="000919F3"/>
    <w:rsid w:val="00091AF2"/>
    <w:rsid w:val="00092724"/>
    <w:rsid w:val="000929D5"/>
    <w:rsid w:val="000976AB"/>
    <w:rsid w:val="000A00C3"/>
    <w:rsid w:val="000A077B"/>
    <w:rsid w:val="000A1196"/>
    <w:rsid w:val="000A27FF"/>
    <w:rsid w:val="000A3BB2"/>
    <w:rsid w:val="000A452A"/>
    <w:rsid w:val="000A4EE0"/>
    <w:rsid w:val="000A5FF5"/>
    <w:rsid w:val="000A6321"/>
    <w:rsid w:val="000A6611"/>
    <w:rsid w:val="000A6EE5"/>
    <w:rsid w:val="000A73F4"/>
    <w:rsid w:val="000B00A6"/>
    <w:rsid w:val="000B0476"/>
    <w:rsid w:val="000B1A8F"/>
    <w:rsid w:val="000B1B8F"/>
    <w:rsid w:val="000B2D57"/>
    <w:rsid w:val="000B3BE2"/>
    <w:rsid w:val="000B3FD9"/>
    <w:rsid w:val="000B4C30"/>
    <w:rsid w:val="000B4CBB"/>
    <w:rsid w:val="000B5203"/>
    <w:rsid w:val="000B571A"/>
    <w:rsid w:val="000B5EF2"/>
    <w:rsid w:val="000B5FAF"/>
    <w:rsid w:val="000B64ED"/>
    <w:rsid w:val="000B6572"/>
    <w:rsid w:val="000C047D"/>
    <w:rsid w:val="000C1025"/>
    <w:rsid w:val="000C1794"/>
    <w:rsid w:val="000C305C"/>
    <w:rsid w:val="000C343B"/>
    <w:rsid w:val="000C36ED"/>
    <w:rsid w:val="000C3A03"/>
    <w:rsid w:val="000C4C14"/>
    <w:rsid w:val="000C4EAC"/>
    <w:rsid w:val="000C5F9F"/>
    <w:rsid w:val="000C6025"/>
    <w:rsid w:val="000C726A"/>
    <w:rsid w:val="000C77CB"/>
    <w:rsid w:val="000C7917"/>
    <w:rsid w:val="000C7ADB"/>
    <w:rsid w:val="000C7BAF"/>
    <w:rsid w:val="000D08F4"/>
    <w:rsid w:val="000D1119"/>
    <w:rsid w:val="000D136D"/>
    <w:rsid w:val="000D2E74"/>
    <w:rsid w:val="000D33A5"/>
    <w:rsid w:val="000D3F50"/>
    <w:rsid w:val="000D43D3"/>
    <w:rsid w:val="000D48F5"/>
    <w:rsid w:val="000D4A7B"/>
    <w:rsid w:val="000D4E0E"/>
    <w:rsid w:val="000D519E"/>
    <w:rsid w:val="000D568F"/>
    <w:rsid w:val="000D6318"/>
    <w:rsid w:val="000D662A"/>
    <w:rsid w:val="000D6866"/>
    <w:rsid w:val="000D6B62"/>
    <w:rsid w:val="000D6ED4"/>
    <w:rsid w:val="000D71D3"/>
    <w:rsid w:val="000D7238"/>
    <w:rsid w:val="000E04E5"/>
    <w:rsid w:val="000E1882"/>
    <w:rsid w:val="000E26F0"/>
    <w:rsid w:val="000E2971"/>
    <w:rsid w:val="000E2B4F"/>
    <w:rsid w:val="000E2DD2"/>
    <w:rsid w:val="000E2F74"/>
    <w:rsid w:val="000E37E3"/>
    <w:rsid w:val="000E3B6E"/>
    <w:rsid w:val="000E4067"/>
    <w:rsid w:val="000E41CF"/>
    <w:rsid w:val="000E4E2F"/>
    <w:rsid w:val="000E4E70"/>
    <w:rsid w:val="000E525F"/>
    <w:rsid w:val="000E547B"/>
    <w:rsid w:val="000E5B63"/>
    <w:rsid w:val="000E5E2D"/>
    <w:rsid w:val="000E6575"/>
    <w:rsid w:val="000E6FA9"/>
    <w:rsid w:val="000E7100"/>
    <w:rsid w:val="000E7249"/>
    <w:rsid w:val="000E7712"/>
    <w:rsid w:val="000F0D01"/>
    <w:rsid w:val="000F1AA6"/>
    <w:rsid w:val="000F21D9"/>
    <w:rsid w:val="000F2339"/>
    <w:rsid w:val="000F26A4"/>
    <w:rsid w:val="000F2965"/>
    <w:rsid w:val="000F2D5D"/>
    <w:rsid w:val="000F325C"/>
    <w:rsid w:val="000F3F16"/>
    <w:rsid w:val="000F433B"/>
    <w:rsid w:val="000F4886"/>
    <w:rsid w:val="000F546C"/>
    <w:rsid w:val="000F5C40"/>
    <w:rsid w:val="000F6476"/>
    <w:rsid w:val="000F6675"/>
    <w:rsid w:val="000F7FA8"/>
    <w:rsid w:val="00100816"/>
    <w:rsid w:val="00100B4D"/>
    <w:rsid w:val="00101331"/>
    <w:rsid w:val="001021F1"/>
    <w:rsid w:val="00102241"/>
    <w:rsid w:val="0010363A"/>
    <w:rsid w:val="00103705"/>
    <w:rsid w:val="00104A02"/>
    <w:rsid w:val="00104CB7"/>
    <w:rsid w:val="00104F1A"/>
    <w:rsid w:val="00105597"/>
    <w:rsid w:val="001058C9"/>
    <w:rsid w:val="00105A21"/>
    <w:rsid w:val="00106162"/>
    <w:rsid w:val="00107001"/>
    <w:rsid w:val="00107541"/>
    <w:rsid w:val="00110F34"/>
    <w:rsid w:val="00111092"/>
    <w:rsid w:val="001118DE"/>
    <w:rsid w:val="00111E41"/>
    <w:rsid w:val="001130CA"/>
    <w:rsid w:val="0011422B"/>
    <w:rsid w:val="00114277"/>
    <w:rsid w:val="00114914"/>
    <w:rsid w:val="001153A8"/>
    <w:rsid w:val="00115435"/>
    <w:rsid w:val="00117358"/>
    <w:rsid w:val="00117417"/>
    <w:rsid w:val="00117AC3"/>
    <w:rsid w:val="00121683"/>
    <w:rsid w:val="001217B4"/>
    <w:rsid w:val="00122096"/>
    <w:rsid w:val="0012221D"/>
    <w:rsid w:val="001222EB"/>
    <w:rsid w:val="00122574"/>
    <w:rsid w:val="001226CD"/>
    <w:rsid w:val="00122AE7"/>
    <w:rsid w:val="00122B65"/>
    <w:rsid w:val="00123028"/>
    <w:rsid w:val="00123781"/>
    <w:rsid w:val="00123801"/>
    <w:rsid w:val="00123F5A"/>
    <w:rsid w:val="00124B3F"/>
    <w:rsid w:val="00124BF0"/>
    <w:rsid w:val="00125373"/>
    <w:rsid w:val="00127100"/>
    <w:rsid w:val="00127664"/>
    <w:rsid w:val="0013060F"/>
    <w:rsid w:val="00130D48"/>
    <w:rsid w:val="00131771"/>
    <w:rsid w:val="001321A2"/>
    <w:rsid w:val="00132C3F"/>
    <w:rsid w:val="00133E69"/>
    <w:rsid w:val="00133F4E"/>
    <w:rsid w:val="001340CA"/>
    <w:rsid w:val="00134164"/>
    <w:rsid w:val="0013448E"/>
    <w:rsid w:val="0013460F"/>
    <w:rsid w:val="00134647"/>
    <w:rsid w:val="00134EC5"/>
    <w:rsid w:val="001350E5"/>
    <w:rsid w:val="00135E61"/>
    <w:rsid w:val="00135FFE"/>
    <w:rsid w:val="00136705"/>
    <w:rsid w:val="00136BDB"/>
    <w:rsid w:val="0013702C"/>
    <w:rsid w:val="0013712C"/>
    <w:rsid w:val="0013756B"/>
    <w:rsid w:val="0013759D"/>
    <w:rsid w:val="001378F1"/>
    <w:rsid w:val="00137B06"/>
    <w:rsid w:val="00137F56"/>
    <w:rsid w:val="00140546"/>
    <w:rsid w:val="00140DC5"/>
    <w:rsid w:val="0014119F"/>
    <w:rsid w:val="00141A3C"/>
    <w:rsid w:val="00141E56"/>
    <w:rsid w:val="00141F05"/>
    <w:rsid w:val="0014264A"/>
    <w:rsid w:val="001428E0"/>
    <w:rsid w:val="00143984"/>
    <w:rsid w:val="00143AF2"/>
    <w:rsid w:val="00143F30"/>
    <w:rsid w:val="00143F77"/>
    <w:rsid w:val="0014563D"/>
    <w:rsid w:val="00145796"/>
    <w:rsid w:val="00145916"/>
    <w:rsid w:val="00145B12"/>
    <w:rsid w:val="001464FB"/>
    <w:rsid w:val="00146931"/>
    <w:rsid w:val="00146D3D"/>
    <w:rsid w:val="00147383"/>
    <w:rsid w:val="001473CC"/>
    <w:rsid w:val="001501EF"/>
    <w:rsid w:val="00150AB3"/>
    <w:rsid w:val="00150D37"/>
    <w:rsid w:val="00150D64"/>
    <w:rsid w:val="00151560"/>
    <w:rsid w:val="00151B48"/>
    <w:rsid w:val="00154AEA"/>
    <w:rsid w:val="00154EBB"/>
    <w:rsid w:val="00154ED7"/>
    <w:rsid w:val="0015540A"/>
    <w:rsid w:val="001578D2"/>
    <w:rsid w:val="00157FE1"/>
    <w:rsid w:val="00160214"/>
    <w:rsid w:val="00160918"/>
    <w:rsid w:val="001609DE"/>
    <w:rsid w:val="00162606"/>
    <w:rsid w:val="00163453"/>
    <w:rsid w:val="00164481"/>
    <w:rsid w:val="00164779"/>
    <w:rsid w:val="00164B09"/>
    <w:rsid w:val="00164C8F"/>
    <w:rsid w:val="0016589C"/>
    <w:rsid w:val="001660B8"/>
    <w:rsid w:val="00166916"/>
    <w:rsid w:val="00166D81"/>
    <w:rsid w:val="001674F6"/>
    <w:rsid w:val="0016758B"/>
    <w:rsid w:val="0016777A"/>
    <w:rsid w:val="00167C81"/>
    <w:rsid w:val="00167E34"/>
    <w:rsid w:val="00170346"/>
    <w:rsid w:val="00170484"/>
    <w:rsid w:val="00170EF6"/>
    <w:rsid w:val="00170FFF"/>
    <w:rsid w:val="001713E9"/>
    <w:rsid w:val="001717A0"/>
    <w:rsid w:val="001717D5"/>
    <w:rsid w:val="00172392"/>
    <w:rsid w:val="0017265A"/>
    <w:rsid w:val="0017328D"/>
    <w:rsid w:val="00173A71"/>
    <w:rsid w:val="001742EC"/>
    <w:rsid w:val="00174C28"/>
    <w:rsid w:val="00174E7A"/>
    <w:rsid w:val="00174F03"/>
    <w:rsid w:val="00176058"/>
    <w:rsid w:val="001763BA"/>
    <w:rsid w:val="001769DC"/>
    <w:rsid w:val="001778F5"/>
    <w:rsid w:val="00177EF8"/>
    <w:rsid w:val="0018065C"/>
    <w:rsid w:val="00180811"/>
    <w:rsid w:val="00180B79"/>
    <w:rsid w:val="00181734"/>
    <w:rsid w:val="00182930"/>
    <w:rsid w:val="0018330E"/>
    <w:rsid w:val="001833F2"/>
    <w:rsid w:val="001833F6"/>
    <w:rsid w:val="0018345C"/>
    <w:rsid w:val="00183BA7"/>
    <w:rsid w:val="00183EE1"/>
    <w:rsid w:val="00184905"/>
    <w:rsid w:val="001855F0"/>
    <w:rsid w:val="00185A76"/>
    <w:rsid w:val="00185ADE"/>
    <w:rsid w:val="00186401"/>
    <w:rsid w:val="00186403"/>
    <w:rsid w:val="0018700A"/>
    <w:rsid w:val="00187E3C"/>
    <w:rsid w:val="0019084F"/>
    <w:rsid w:val="001909F7"/>
    <w:rsid w:val="00190A93"/>
    <w:rsid w:val="00191146"/>
    <w:rsid w:val="001911F2"/>
    <w:rsid w:val="00191824"/>
    <w:rsid w:val="00191828"/>
    <w:rsid w:val="00191DA0"/>
    <w:rsid w:val="001924D0"/>
    <w:rsid w:val="001924EC"/>
    <w:rsid w:val="00193B20"/>
    <w:rsid w:val="00193BBD"/>
    <w:rsid w:val="00193D4D"/>
    <w:rsid w:val="00194FE8"/>
    <w:rsid w:val="0019513C"/>
    <w:rsid w:val="00195164"/>
    <w:rsid w:val="001951C6"/>
    <w:rsid w:val="001952B6"/>
    <w:rsid w:val="00195581"/>
    <w:rsid w:val="00196191"/>
    <w:rsid w:val="001961EF"/>
    <w:rsid w:val="0019693D"/>
    <w:rsid w:val="00196AC1"/>
    <w:rsid w:val="00196DF9"/>
    <w:rsid w:val="00196F62"/>
    <w:rsid w:val="0019771D"/>
    <w:rsid w:val="001A0130"/>
    <w:rsid w:val="001A03FA"/>
    <w:rsid w:val="001A0823"/>
    <w:rsid w:val="001A0F64"/>
    <w:rsid w:val="001A1083"/>
    <w:rsid w:val="001A10EF"/>
    <w:rsid w:val="001A1281"/>
    <w:rsid w:val="001A1BF9"/>
    <w:rsid w:val="001A1FF5"/>
    <w:rsid w:val="001A20F4"/>
    <w:rsid w:val="001A237F"/>
    <w:rsid w:val="001A2DED"/>
    <w:rsid w:val="001A351B"/>
    <w:rsid w:val="001A4C75"/>
    <w:rsid w:val="001A58E6"/>
    <w:rsid w:val="001A5C3C"/>
    <w:rsid w:val="001A63A5"/>
    <w:rsid w:val="001A6D08"/>
    <w:rsid w:val="001A76F6"/>
    <w:rsid w:val="001A770C"/>
    <w:rsid w:val="001B02E5"/>
    <w:rsid w:val="001B2734"/>
    <w:rsid w:val="001B3C69"/>
    <w:rsid w:val="001B443D"/>
    <w:rsid w:val="001B4901"/>
    <w:rsid w:val="001B491F"/>
    <w:rsid w:val="001B50E8"/>
    <w:rsid w:val="001B60FD"/>
    <w:rsid w:val="001B6142"/>
    <w:rsid w:val="001B62DB"/>
    <w:rsid w:val="001B689C"/>
    <w:rsid w:val="001B79C3"/>
    <w:rsid w:val="001B7EA7"/>
    <w:rsid w:val="001C093B"/>
    <w:rsid w:val="001C11ED"/>
    <w:rsid w:val="001C15F1"/>
    <w:rsid w:val="001C1C3D"/>
    <w:rsid w:val="001C2F85"/>
    <w:rsid w:val="001C49B4"/>
    <w:rsid w:val="001C4C64"/>
    <w:rsid w:val="001C59E2"/>
    <w:rsid w:val="001C6540"/>
    <w:rsid w:val="001C6959"/>
    <w:rsid w:val="001C7362"/>
    <w:rsid w:val="001C753B"/>
    <w:rsid w:val="001D03FF"/>
    <w:rsid w:val="001D09AA"/>
    <w:rsid w:val="001D118C"/>
    <w:rsid w:val="001D1CE3"/>
    <w:rsid w:val="001D1EAF"/>
    <w:rsid w:val="001D27FD"/>
    <w:rsid w:val="001D2F7C"/>
    <w:rsid w:val="001D351B"/>
    <w:rsid w:val="001D3C67"/>
    <w:rsid w:val="001D4B00"/>
    <w:rsid w:val="001D4EE6"/>
    <w:rsid w:val="001D5726"/>
    <w:rsid w:val="001D6B20"/>
    <w:rsid w:val="001D7FC8"/>
    <w:rsid w:val="001E0CC5"/>
    <w:rsid w:val="001E1279"/>
    <w:rsid w:val="001E1354"/>
    <w:rsid w:val="001E256C"/>
    <w:rsid w:val="001E27AA"/>
    <w:rsid w:val="001E293B"/>
    <w:rsid w:val="001E29F5"/>
    <w:rsid w:val="001E2D47"/>
    <w:rsid w:val="001E345D"/>
    <w:rsid w:val="001E36FB"/>
    <w:rsid w:val="001E3708"/>
    <w:rsid w:val="001E4327"/>
    <w:rsid w:val="001E4404"/>
    <w:rsid w:val="001E468B"/>
    <w:rsid w:val="001E4CE1"/>
    <w:rsid w:val="001E673C"/>
    <w:rsid w:val="001E6858"/>
    <w:rsid w:val="001E76F5"/>
    <w:rsid w:val="001E7A89"/>
    <w:rsid w:val="001E7BEF"/>
    <w:rsid w:val="001E7DD7"/>
    <w:rsid w:val="001F0180"/>
    <w:rsid w:val="001F048A"/>
    <w:rsid w:val="001F0605"/>
    <w:rsid w:val="001F0C83"/>
    <w:rsid w:val="001F1132"/>
    <w:rsid w:val="001F1163"/>
    <w:rsid w:val="001F1D62"/>
    <w:rsid w:val="001F1DE4"/>
    <w:rsid w:val="001F1E27"/>
    <w:rsid w:val="001F2263"/>
    <w:rsid w:val="001F2FDD"/>
    <w:rsid w:val="001F30A7"/>
    <w:rsid w:val="001F3962"/>
    <w:rsid w:val="001F4182"/>
    <w:rsid w:val="001F41B6"/>
    <w:rsid w:val="001F46AA"/>
    <w:rsid w:val="001F4E1D"/>
    <w:rsid w:val="001F4E3D"/>
    <w:rsid w:val="001F5F21"/>
    <w:rsid w:val="001F63AB"/>
    <w:rsid w:val="001F7708"/>
    <w:rsid w:val="001F7EDD"/>
    <w:rsid w:val="001F7F4B"/>
    <w:rsid w:val="001F7FB7"/>
    <w:rsid w:val="00200A17"/>
    <w:rsid w:val="00200A2A"/>
    <w:rsid w:val="0020163E"/>
    <w:rsid w:val="00201947"/>
    <w:rsid w:val="002028F2"/>
    <w:rsid w:val="00203D29"/>
    <w:rsid w:val="00203DB7"/>
    <w:rsid w:val="002041C9"/>
    <w:rsid w:val="002044A8"/>
    <w:rsid w:val="00205275"/>
    <w:rsid w:val="00205648"/>
    <w:rsid w:val="002058FA"/>
    <w:rsid w:val="00205BFB"/>
    <w:rsid w:val="0020720D"/>
    <w:rsid w:val="0020793A"/>
    <w:rsid w:val="00207F1A"/>
    <w:rsid w:val="0021012A"/>
    <w:rsid w:val="0021067C"/>
    <w:rsid w:val="00210DA7"/>
    <w:rsid w:val="002118FD"/>
    <w:rsid w:val="00211BA8"/>
    <w:rsid w:val="00211E32"/>
    <w:rsid w:val="00212521"/>
    <w:rsid w:val="00212CC8"/>
    <w:rsid w:val="00213329"/>
    <w:rsid w:val="00213A7B"/>
    <w:rsid w:val="00214D80"/>
    <w:rsid w:val="0021538C"/>
    <w:rsid w:val="00216949"/>
    <w:rsid w:val="002202C4"/>
    <w:rsid w:val="00221592"/>
    <w:rsid w:val="0022194B"/>
    <w:rsid w:val="00221B27"/>
    <w:rsid w:val="00222089"/>
    <w:rsid w:val="002221A8"/>
    <w:rsid w:val="002222C6"/>
    <w:rsid w:val="002223C9"/>
    <w:rsid w:val="002227D8"/>
    <w:rsid w:val="00222885"/>
    <w:rsid w:val="0022288E"/>
    <w:rsid w:val="002234CD"/>
    <w:rsid w:val="0022394E"/>
    <w:rsid w:val="00223C9D"/>
    <w:rsid w:val="0022475F"/>
    <w:rsid w:val="00224FBE"/>
    <w:rsid w:val="00225536"/>
    <w:rsid w:val="002256B2"/>
    <w:rsid w:val="002259E7"/>
    <w:rsid w:val="00225BD3"/>
    <w:rsid w:val="00226209"/>
    <w:rsid w:val="0022675D"/>
    <w:rsid w:val="00226EDC"/>
    <w:rsid w:val="00227C31"/>
    <w:rsid w:val="00227DF5"/>
    <w:rsid w:val="00231056"/>
    <w:rsid w:val="00231902"/>
    <w:rsid w:val="00231A52"/>
    <w:rsid w:val="00231B6C"/>
    <w:rsid w:val="00231E26"/>
    <w:rsid w:val="00231F1E"/>
    <w:rsid w:val="00233227"/>
    <w:rsid w:val="00234051"/>
    <w:rsid w:val="0023477C"/>
    <w:rsid w:val="00234843"/>
    <w:rsid w:val="00234ACC"/>
    <w:rsid w:val="00235024"/>
    <w:rsid w:val="00235213"/>
    <w:rsid w:val="00235B13"/>
    <w:rsid w:val="00235E2E"/>
    <w:rsid w:val="00236435"/>
    <w:rsid w:val="00236D5C"/>
    <w:rsid w:val="00237118"/>
    <w:rsid w:val="00237407"/>
    <w:rsid w:val="00237499"/>
    <w:rsid w:val="00237880"/>
    <w:rsid w:val="00240F61"/>
    <w:rsid w:val="00241E49"/>
    <w:rsid w:val="0024228A"/>
    <w:rsid w:val="002422B9"/>
    <w:rsid w:val="002424CC"/>
    <w:rsid w:val="00242BFC"/>
    <w:rsid w:val="00242E96"/>
    <w:rsid w:val="00242EED"/>
    <w:rsid w:val="0024312B"/>
    <w:rsid w:val="00243149"/>
    <w:rsid w:val="00243850"/>
    <w:rsid w:val="0024424F"/>
    <w:rsid w:val="002451C2"/>
    <w:rsid w:val="00245317"/>
    <w:rsid w:val="002457A7"/>
    <w:rsid w:val="00246EBA"/>
    <w:rsid w:val="0024718B"/>
    <w:rsid w:val="0024773F"/>
    <w:rsid w:val="00247B0F"/>
    <w:rsid w:val="002503B2"/>
    <w:rsid w:val="00250A85"/>
    <w:rsid w:val="00252245"/>
    <w:rsid w:val="00252403"/>
    <w:rsid w:val="0025274F"/>
    <w:rsid w:val="0025335A"/>
    <w:rsid w:val="002535C8"/>
    <w:rsid w:val="00254934"/>
    <w:rsid w:val="00255908"/>
    <w:rsid w:val="002559FA"/>
    <w:rsid w:val="00256385"/>
    <w:rsid w:val="00256A22"/>
    <w:rsid w:val="002578D7"/>
    <w:rsid w:val="00260730"/>
    <w:rsid w:val="00260FE5"/>
    <w:rsid w:val="00261264"/>
    <w:rsid w:val="002618BF"/>
    <w:rsid w:val="00261B7F"/>
    <w:rsid w:val="00262C45"/>
    <w:rsid w:val="00262EA1"/>
    <w:rsid w:val="0026388D"/>
    <w:rsid w:val="00263A32"/>
    <w:rsid w:val="00263D0A"/>
    <w:rsid w:val="00264312"/>
    <w:rsid w:val="00264F12"/>
    <w:rsid w:val="00265A46"/>
    <w:rsid w:val="002665FC"/>
    <w:rsid w:val="00266638"/>
    <w:rsid w:val="00266681"/>
    <w:rsid w:val="00266B5E"/>
    <w:rsid w:val="00266CD8"/>
    <w:rsid w:val="00266D7B"/>
    <w:rsid w:val="00267969"/>
    <w:rsid w:val="002710E6"/>
    <w:rsid w:val="00271268"/>
    <w:rsid w:val="00271B16"/>
    <w:rsid w:val="00271CAF"/>
    <w:rsid w:val="00271EBB"/>
    <w:rsid w:val="002722A1"/>
    <w:rsid w:val="00272561"/>
    <w:rsid w:val="00272D47"/>
    <w:rsid w:val="00273B8D"/>
    <w:rsid w:val="00273E2C"/>
    <w:rsid w:val="00274B28"/>
    <w:rsid w:val="00275107"/>
    <w:rsid w:val="0027649E"/>
    <w:rsid w:val="002771B4"/>
    <w:rsid w:val="002771EF"/>
    <w:rsid w:val="002779F5"/>
    <w:rsid w:val="00280538"/>
    <w:rsid w:val="00280F9A"/>
    <w:rsid w:val="00281110"/>
    <w:rsid w:val="00281C16"/>
    <w:rsid w:val="00281D9A"/>
    <w:rsid w:val="00281F7B"/>
    <w:rsid w:val="002822D7"/>
    <w:rsid w:val="00282381"/>
    <w:rsid w:val="00282853"/>
    <w:rsid w:val="00282889"/>
    <w:rsid w:val="002831D8"/>
    <w:rsid w:val="00283545"/>
    <w:rsid w:val="00283621"/>
    <w:rsid w:val="00284361"/>
    <w:rsid w:val="00284510"/>
    <w:rsid w:val="002849E8"/>
    <w:rsid w:val="00284E10"/>
    <w:rsid w:val="00285BA2"/>
    <w:rsid w:val="00286533"/>
    <w:rsid w:val="00286D8D"/>
    <w:rsid w:val="00287035"/>
    <w:rsid w:val="00287C75"/>
    <w:rsid w:val="00287F23"/>
    <w:rsid w:val="00290C0E"/>
    <w:rsid w:val="0029124D"/>
    <w:rsid w:val="00291C41"/>
    <w:rsid w:val="002928C8"/>
    <w:rsid w:val="00293338"/>
    <w:rsid w:val="00293FF7"/>
    <w:rsid w:val="0029424A"/>
    <w:rsid w:val="002947E0"/>
    <w:rsid w:val="00295A24"/>
    <w:rsid w:val="00296B0A"/>
    <w:rsid w:val="0029721D"/>
    <w:rsid w:val="00297239"/>
    <w:rsid w:val="002A0146"/>
    <w:rsid w:val="002A0333"/>
    <w:rsid w:val="002A061F"/>
    <w:rsid w:val="002A098E"/>
    <w:rsid w:val="002A0D50"/>
    <w:rsid w:val="002A1088"/>
    <w:rsid w:val="002A1C5D"/>
    <w:rsid w:val="002A231B"/>
    <w:rsid w:val="002A2E96"/>
    <w:rsid w:val="002A33AA"/>
    <w:rsid w:val="002A4936"/>
    <w:rsid w:val="002A502E"/>
    <w:rsid w:val="002A5613"/>
    <w:rsid w:val="002A5701"/>
    <w:rsid w:val="002A5D04"/>
    <w:rsid w:val="002A6395"/>
    <w:rsid w:val="002A6E9C"/>
    <w:rsid w:val="002A706D"/>
    <w:rsid w:val="002A7A7A"/>
    <w:rsid w:val="002B009F"/>
    <w:rsid w:val="002B02F9"/>
    <w:rsid w:val="002B0350"/>
    <w:rsid w:val="002B03C1"/>
    <w:rsid w:val="002B04BC"/>
    <w:rsid w:val="002B195B"/>
    <w:rsid w:val="002B1FF4"/>
    <w:rsid w:val="002B2A67"/>
    <w:rsid w:val="002B2BCF"/>
    <w:rsid w:val="002B3596"/>
    <w:rsid w:val="002B3E7B"/>
    <w:rsid w:val="002B4927"/>
    <w:rsid w:val="002B4A7D"/>
    <w:rsid w:val="002B4BE4"/>
    <w:rsid w:val="002B5874"/>
    <w:rsid w:val="002B624B"/>
    <w:rsid w:val="002B6393"/>
    <w:rsid w:val="002B643A"/>
    <w:rsid w:val="002B678D"/>
    <w:rsid w:val="002B67D6"/>
    <w:rsid w:val="002B6D28"/>
    <w:rsid w:val="002B75B0"/>
    <w:rsid w:val="002C0364"/>
    <w:rsid w:val="002C049D"/>
    <w:rsid w:val="002C082B"/>
    <w:rsid w:val="002C0A01"/>
    <w:rsid w:val="002C0CF6"/>
    <w:rsid w:val="002C1F13"/>
    <w:rsid w:val="002C1F3E"/>
    <w:rsid w:val="002C2133"/>
    <w:rsid w:val="002C23B7"/>
    <w:rsid w:val="002C2493"/>
    <w:rsid w:val="002C30CD"/>
    <w:rsid w:val="002C32F7"/>
    <w:rsid w:val="002C34C6"/>
    <w:rsid w:val="002C37F5"/>
    <w:rsid w:val="002C3879"/>
    <w:rsid w:val="002C41AC"/>
    <w:rsid w:val="002C4276"/>
    <w:rsid w:val="002C4896"/>
    <w:rsid w:val="002C4CF9"/>
    <w:rsid w:val="002C4F86"/>
    <w:rsid w:val="002C52E6"/>
    <w:rsid w:val="002C53A1"/>
    <w:rsid w:val="002C6011"/>
    <w:rsid w:val="002C67FB"/>
    <w:rsid w:val="002C6CE5"/>
    <w:rsid w:val="002C7CEC"/>
    <w:rsid w:val="002C7FBB"/>
    <w:rsid w:val="002D000A"/>
    <w:rsid w:val="002D00DB"/>
    <w:rsid w:val="002D0124"/>
    <w:rsid w:val="002D0E39"/>
    <w:rsid w:val="002D2072"/>
    <w:rsid w:val="002D2243"/>
    <w:rsid w:val="002D399C"/>
    <w:rsid w:val="002D3B15"/>
    <w:rsid w:val="002D3C20"/>
    <w:rsid w:val="002D5582"/>
    <w:rsid w:val="002D5E75"/>
    <w:rsid w:val="002D6FC6"/>
    <w:rsid w:val="002D7015"/>
    <w:rsid w:val="002D7073"/>
    <w:rsid w:val="002E04B2"/>
    <w:rsid w:val="002E12C5"/>
    <w:rsid w:val="002E287C"/>
    <w:rsid w:val="002E2BB9"/>
    <w:rsid w:val="002E2EA4"/>
    <w:rsid w:val="002E303D"/>
    <w:rsid w:val="002E30EE"/>
    <w:rsid w:val="002E3E7F"/>
    <w:rsid w:val="002E44F2"/>
    <w:rsid w:val="002E46E4"/>
    <w:rsid w:val="002E4C32"/>
    <w:rsid w:val="002E4EE6"/>
    <w:rsid w:val="002E560D"/>
    <w:rsid w:val="002E5AD2"/>
    <w:rsid w:val="002E5DB9"/>
    <w:rsid w:val="002E6823"/>
    <w:rsid w:val="002E6E6B"/>
    <w:rsid w:val="002E733D"/>
    <w:rsid w:val="002F24DF"/>
    <w:rsid w:val="002F260E"/>
    <w:rsid w:val="002F2ACF"/>
    <w:rsid w:val="002F2B95"/>
    <w:rsid w:val="002F2C48"/>
    <w:rsid w:val="002F2D9A"/>
    <w:rsid w:val="002F3C4E"/>
    <w:rsid w:val="002F4280"/>
    <w:rsid w:val="002F5874"/>
    <w:rsid w:val="002F712C"/>
    <w:rsid w:val="002F7E20"/>
    <w:rsid w:val="0030019A"/>
    <w:rsid w:val="00300566"/>
    <w:rsid w:val="00300F19"/>
    <w:rsid w:val="0030231A"/>
    <w:rsid w:val="00302885"/>
    <w:rsid w:val="00302FB4"/>
    <w:rsid w:val="00303568"/>
    <w:rsid w:val="00303662"/>
    <w:rsid w:val="00303DA0"/>
    <w:rsid w:val="00304174"/>
    <w:rsid w:val="0030448E"/>
    <w:rsid w:val="003066B6"/>
    <w:rsid w:val="003078A0"/>
    <w:rsid w:val="00310578"/>
    <w:rsid w:val="00311D53"/>
    <w:rsid w:val="00312463"/>
    <w:rsid w:val="00312B83"/>
    <w:rsid w:val="00312EF1"/>
    <w:rsid w:val="00313450"/>
    <w:rsid w:val="00313C41"/>
    <w:rsid w:val="0031445C"/>
    <w:rsid w:val="00314A6D"/>
    <w:rsid w:val="00314E1A"/>
    <w:rsid w:val="0031567C"/>
    <w:rsid w:val="00315FEF"/>
    <w:rsid w:val="00316273"/>
    <w:rsid w:val="003165CA"/>
    <w:rsid w:val="00316C91"/>
    <w:rsid w:val="0031755B"/>
    <w:rsid w:val="00317B66"/>
    <w:rsid w:val="00320398"/>
    <w:rsid w:val="003208CD"/>
    <w:rsid w:val="00322036"/>
    <w:rsid w:val="00322346"/>
    <w:rsid w:val="0032245E"/>
    <w:rsid w:val="003226C3"/>
    <w:rsid w:val="00322F63"/>
    <w:rsid w:val="003236FF"/>
    <w:rsid w:val="00323915"/>
    <w:rsid w:val="00323B93"/>
    <w:rsid w:val="00325A5A"/>
    <w:rsid w:val="00325CCE"/>
    <w:rsid w:val="003265CA"/>
    <w:rsid w:val="0032669E"/>
    <w:rsid w:val="0032774F"/>
    <w:rsid w:val="00330501"/>
    <w:rsid w:val="00330635"/>
    <w:rsid w:val="0033109F"/>
    <w:rsid w:val="00331288"/>
    <w:rsid w:val="003323E0"/>
    <w:rsid w:val="00333931"/>
    <w:rsid w:val="00334CD0"/>
    <w:rsid w:val="0033560B"/>
    <w:rsid w:val="00336946"/>
    <w:rsid w:val="00336A46"/>
    <w:rsid w:val="00336DAF"/>
    <w:rsid w:val="00337CF6"/>
    <w:rsid w:val="003408B4"/>
    <w:rsid w:val="0034179C"/>
    <w:rsid w:val="0034207E"/>
    <w:rsid w:val="00342581"/>
    <w:rsid w:val="00342AB3"/>
    <w:rsid w:val="00342E34"/>
    <w:rsid w:val="003438CD"/>
    <w:rsid w:val="00343FEB"/>
    <w:rsid w:val="003440D5"/>
    <w:rsid w:val="00344642"/>
    <w:rsid w:val="00344843"/>
    <w:rsid w:val="00344D02"/>
    <w:rsid w:val="00345877"/>
    <w:rsid w:val="00345C60"/>
    <w:rsid w:val="00346143"/>
    <w:rsid w:val="0034620D"/>
    <w:rsid w:val="00346525"/>
    <w:rsid w:val="00346786"/>
    <w:rsid w:val="0034682F"/>
    <w:rsid w:val="00347559"/>
    <w:rsid w:val="00347DEE"/>
    <w:rsid w:val="00350366"/>
    <w:rsid w:val="003505D7"/>
    <w:rsid w:val="003515C6"/>
    <w:rsid w:val="003518A6"/>
    <w:rsid w:val="0035215E"/>
    <w:rsid w:val="003526C2"/>
    <w:rsid w:val="00352744"/>
    <w:rsid w:val="0035286F"/>
    <w:rsid w:val="00352902"/>
    <w:rsid w:val="003533A0"/>
    <w:rsid w:val="00353A2B"/>
    <w:rsid w:val="00353E84"/>
    <w:rsid w:val="003544D7"/>
    <w:rsid w:val="00354A4A"/>
    <w:rsid w:val="00354EAC"/>
    <w:rsid w:val="0035516A"/>
    <w:rsid w:val="00355BAA"/>
    <w:rsid w:val="00356858"/>
    <w:rsid w:val="00356DBF"/>
    <w:rsid w:val="00357EE9"/>
    <w:rsid w:val="003602E9"/>
    <w:rsid w:val="00360624"/>
    <w:rsid w:val="00360AAC"/>
    <w:rsid w:val="00361374"/>
    <w:rsid w:val="0036146C"/>
    <w:rsid w:val="003615BE"/>
    <w:rsid w:val="00361A5D"/>
    <w:rsid w:val="003638AE"/>
    <w:rsid w:val="003639CA"/>
    <w:rsid w:val="003651C9"/>
    <w:rsid w:val="0036623C"/>
    <w:rsid w:val="003662F8"/>
    <w:rsid w:val="00367EBA"/>
    <w:rsid w:val="00370BDF"/>
    <w:rsid w:val="00371574"/>
    <w:rsid w:val="003717F9"/>
    <w:rsid w:val="00372108"/>
    <w:rsid w:val="00372111"/>
    <w:rsid w:val="00372B52"/>
    <w:rsid w:val="00372BCB"/>
    <w:rsid w:val="003734C4"/>
    <w:rsid w:val="003734CD"/>
    <w:rsid w:val="00374260"/>
    <w:rsid w:val="003744A3"/>
    <w:rsid w:val="00374932"/>
    <w:rsid w:val="003753AE"/>
    <w:rsid w:val="00375BE4"/>
    <w:rsid w:val="00376797"/>
    <w:rsid w:val="00376C57"/>
    <w:rsid w:val="003770B9"/>
    <w:rsid w:val="00377730"/>
    <w:rsid w:val="00377C97"/>
    <w:rsid w:val="00377EA1"/>
    <w:rsid w:val="00377FE2"/>
    <w:rsid w:val="003807D0"/>
    <w:rsid w:val="00380967"/>
    <w:rsid w:val="00380F68"/>
    <w:rsid w:val="00380F9C"/>
    <w:rsid w:val="00380FD7"/>
    <w:rsid w:val="003810E8"/>
    <w:rsid w:val="00381B83"/>
    <w:rsid w:val="00381CDB"/>
    <w:rsid w:val="00382CBF"/>
    <w:rsid w:val="0038389B"/>
    <w:rsid w:val="00383DCF"/>
    <w:rsid w:val="00384229"/>
    <w:rsid w:val="003845F2"/>
    <w:rsid w:val="00384714"/>
    <w:rsid w:val="00384EAB"/>
    <w:rsid w:val="003850B5"/>
    <w:rsid w:val="0038641D"/>
    <w:rsid w:val="00386AD1"/>
    <w:rsid w:val="00387A9F"/>
    <w:rsid w:val="003910C5"/>
    <w:rsid w:val="00392A22"/>
    <w:rsid w:val="00392C58"/>
    <w:rsid w:val="00393483"/>
    <w:rsid w:val="00393CB4"/>
    <w:rsid w:val="003940E0"/>
    <w:rsid w:val="00394B1E"/>
    <w:rsid w:val="00395582"/>
    <w:rsid w:val="00395AB0"/>
    <w:rsid w:val="003962F7"/>
    <w:rsid w:val="00397510"/>
    <w:rsid w:val="00397B74"/>
    <w:rsid w:val="003A0904"/>
    <w:rsid w:val="003A0A74"/>
    <w:rsid w:val="003A0C84"/>
    <w:rsid w:val="003A0F90"/>
    <w:rsid w:val="003A1224"/>
    <w:rsid w:val="003A142F"/>
    <w:rsid w:val="003A16D3"/>
    <w:rsid w:val="003A23BA"/>
    <w:rsid w:val="003A26F6"/>
    <w:rsid w:val="003A3BD6"/>
    <w:rsid w:val="003A44CE"/>
    <w:rsid w:val="003A57BD"/>
    <w:rsid w:val="003A5F12"/>
    <w:rsid w:val="003A5F52"/>
    <w:rsid w:val="003A6590"/>
    <w:rsid w:val="003A6D02"/>
    <w:rsid w:val="003A6D48"/>
    <w:rsid w:val="003A7077"/>
    <w:rsid w:val="003A707A"/>
    <w:rsid w:val="003A70C9"/>
    <w:rsid w:val="003A71E6"/>
    <w:rsid w:val="003B0707"/>
    <w:rsid w:val="003B07B6"/>
    <w:rsid w:val="003B0C5F"/>
    <w:rsid w:val="003B0D48"/>
    <w:rsid w:val="003B1A05"/>
    <w:rsid w:val="003B1FE7"/>
    <w:rsid w:val="003B25FA"/>
    <w:rsid w:val="003B2734"/>
    <w:rsid w:val="003B2E36"/>
    <w:rsid w:val="003B312B"/>
    <w:rsid w:val="003B3766"/>
    <w:rsid w:val="003B5195"/>
    <w:rsid w:val="003B563F"/>
    <w:rsid w:val="003B65EF"/>
    <w:rsid w:val="003B694A"/>
    <w:rsid w:val="003B69FE"/>
    <w:rsid w:val="003B6DCE"/>
    <w:rsid w:val="003B77C4"/>
    <w:rsid w:val="003B7920"/>
    <w:rsid w:val="003B79EE"/>
    <w:rsid w:val="003B7BD2"/>
    <w:rsid w:val="003C0C59"/>
    <w:rsid w:val="003C17A8"/>
    <w:rsid w:val="003C1E49"/>
    <w:rsid w:val="003C2793"/>
    <w:rsid w:val="003C450A"/>
    <w:rsid w:val="003C4B1D"/>
    <w:rsid w:val="003C4C85"/>
    <w:rsid w:val="003C5843"/>
    <w:rsid w:val="003C5B9B"/>
    <w:rsid w:val="003C5BEA"/>
    <w:rsid w:val="003C6043"/>
    <w:rsid w:val="003C61B6"/>
    <w:rsid w:val="003C644C"/>
    <w:rsid w:val="003D00ED"/>
    <w:rsid w:val="003D04CD"/>
    <w:rsid w:val="003D05F0"/>
    <w:rsid w:val="003D1576"/>
    <w:rsid w:val="003D1CA1"/>
    <w:rsid w:val="003D1D82"/>
    <w:rsid w:val="003D2258"/>
    <w:rsid w:val="003D27EB"/>
    <w:rsid w:val="003D33C6"/>
    <w:rsid w:val="003D37FB"/>
    <w:rsid w:val="003D39CC"/>
    <w:rsid w:val="003D3D9D"/>
    <w:rsid w:val="003D443A"/>
    <w:rsid w:val="003D4E66"/>
    <w:rsid w:val="003D4EDE"/>
    <w:rsid w:val="003D57D3"/>
    <w:rsid w:val="003D6008"/>
    <w:rsid w:val="003D690A"/>
    <w:rsid w:val="003D6C8F"/>
    <w:rsid w:val="003D7962"/>
    <w:rsid w:val="003D7A71"/>
    <w:rsid w:val="003D7D3F"/>
    <w:rsid w:val="003E12F9"/>
    <w:rsid w:val="003E191B"/>
    <w:rsid w:val="003E2AF6"/>
    <w:rsid w:val="003E2CE7"/>
    <w:rsid w:val="003E2EB3"/>
    <w:rsid w:val="003E352F"/>
    <w:rsid w:val="003E3C0D"/>
    <w:rsid w:val="003E45E0"/>
    <w:rsid w:val="003E51F1"/>
    <w:rsid w:val="003E53B5"/>
    <w:rsid w:val="003E5A8F"/>
    <w:rsid w:val="003E5F13"/>
    <w:rsid w:val="003E60AE"/>
    <w:rsid w:val="003E6117"/>
    <w:rsid w:val="003E6262"/>
    <w:rsid w:val="003E650D"/>
    <w:rsid w:val="003E6B64"/>
    <w:rsid w:val="003E6BCA"/>
    <w:rsid w:val="003E6CC4"/>
    <w:rsid w:val="003E756E"/>
    <w:rsid w:val="003E768B"/>
    <w:rsid w:val="003F07EC"/>
    <w:rsid w:val="003F0DCB"/>
    <w:rsid w:val="003F1548"/>
    <w:rsid w:val="003F1A16"/>
    <w:rsid w:val="003F1E3C"/>
    <w:rsid w:val="003F1EA6"/>
    <w:rsid w:val="003F2094"/>
    <w:rsid w:val="003F2145"/>
    <w:rsid w:val="003F215A"/>
    <w:rsid w:val="003F3472"/>
    <w:rsid w:val="003F35E0"/>
    <w:rsid w:val="003F3C57"/>
    <w:rsid w:val="003F476C"/>
    <w:rsid w:val="003F4D11"/>
    <w:rsid w:val="003F58AD"/>
    <w:rsid w:val="003F5C4D"/>
    <w:rsid w:val="003F6210"/>
    <w:rsid w:val="003F67DC"/>
    <w:rsid w:val="003F6C29"/>
    <w:rsid w:val="003F6C67"/>
    <w:rsid w:val="003F73D1"/>
    <w:rsid w:val="004017BA"/>
    <w:rsid w:val="00402739"/>
    <w:rsid w:val="00402B58"/>
    <w:rsid w:val="00402DA8"/>
    <w:rsid w:val="00402FB6"/>
    <w:rsid w:val="00403103"/>
    <w:rsid w:val="00403340"/>
    <w:rsid w:val="00403F10"/>
    <w:rsid w:val="0040553A"/>
    <w:rsid w:val="004056B3"/>
    <w:rsid w:val="00405E0A"/>
    <w:rsid w:val="004061DF"/>
    <w:rsid w:val="0040666C"/>
    <w:rsid w:val="00407638"/>
    <w:rsid w:val="0040790B"/>
    <w:rsid w:val="00407D89"/>
    <w:rsid w:val="00410174"/>
    <w:rsid w:val="00410242"/>
    <w:rsid w:val="00410A66"/>
    <w:rsid w:val="00410B93"/>
    <w:rsid w:val="00410BD7"/>
    <w:rsid w:val="00411BE2"/>
    <w:rsid w:val="004165E2"/>
    <w:rsid w:val="0041679D"/>
    <w:rsid w:val="00416F8E"/>
    <w:rsid w:val="00420737"/>
    <w:rsid w:val="0042088C"/>
    <w:rsid w:val="00421154"/>
    <w:rsid w:val="004218F0"/>
    <w:rsid w:val="00422189"/>
    <w:rsid w:val="004226D7"/>
    <w:rsid w:val="004227EC"/>
    <w:rsid w:val="00422863"/>
    <w:rsid w:val="004229F8"/>
    <w:rsid w:val="00422BC0"/>
    <w:rsid w:val="0042320D"/>
    <w:rsid w:val="00423A86"/>
    <w:rsid w:val="00423B8F"/>
    <w:rsid w:val="004246C8"/>
    <w:rsid w:val="00424C8E"/>
    <w:rsid w:val="00425232"/>
    <w:rsid w:val="004272B9"/>
    <w:rsid w:val="0042762C"/>
    <w:rsid w:val="00427945"/>
    <w:rsid w:val="004306E6"/>
    <w:rsid w:val="0043085F"/>
    <w:rsid w:val="00430D50"/>
    <w:rsid w:val="00430FB9"/>
    <w:rsid w:val="00430FF6"/>
    <w:rsid w:val="00431A5D"/>
    <w:rsid w:val="00431B20"/>
    <w:rsid w:val="004320F2"/>
    <w:rsid w:val="00432494"/>
    <w:rsid w:val="004324D0"/>
    <w:rsid w:val="00432974"/>
    <w:rsid w:val="00432DB3"/>
    <w:rsid w:val="004335D9"/>
    <w:rsid w:val="00433CBE"/>
    <w:rsid w:val="004340C9"/>
    <w:rsid w:val="00434B4A"/>
    <w:rsid w:val="00434EE5"/>
    <w:rsid w:val="0043536D"/>
    <w:rsid w:val="00435489"/>
    <w:rsid w:val="0043556A"/>
    <w:rsid w:val="0043595D"/>
    <w:rsid w:val="004360F6"/>
    <w:rsid w:val="004364E3"/>
    <w:rsid w:val="00437991"/>
    <w:rsid w:val="00437B0F"/>
    <w:rsid w:val="0044029A"/>
    <w:rsid w:val="00440F9F"/>
    <w:rsid w:val="00441AFA"/>
    <w:rsid w:val="00441C3B"/>
    <w:rsid w:val="00441DDA"/>
    <w:rsid w:val="00441E26"/>
    <w:rsid w:val="00442168"/>
    <w:rsid w:val="004421D3"/>
    <w:rsid w:val="00442929"/>
    <w:rsid w:val="00442BE3"/>
    <w:rsid w:val="00442D2A"/>
    <w:rsid w:val="004431D5"/>
    <w:rsid w:val="00443C5D"/>
    <w:rsid w:val="00443C5F"/>
    <w:rsid w:val="00443E5A"/>
    <w:rsid w:val="0044423B"/>
    <w:rsid w:val="0044492E"/>
    <w:rsid w:val="00444C25"/>
    <w:rsid w:val="00444F03"/>
    <w:rsid w:val="00444F99"/>
    <w:rsid w:val="0044517A"/>
    <w:rsid w:val="004451B9"/>
    <w:rsid w:val="00446578"/>
    <w:rsid w:val="00447E39"/>
    <w:rsid w:val="00447EB2"/>
    <w:rsid w:val="004501F3"/>
    <w:rsid w:val="004506DD"/>
    <w:rsid w:val="00450F16"/>
    <w:rsid w:val="00451683"/>
    <w:rsid w:val="00451715"/>
    <w:rsid w:val="00451D75"/>
    <w:rsid w:val="004523AB"/>
    <w:rsid w:val="004529B6"/>
    <w:rsid w:val="0045388E"/>
    <w:rsid w:val="00456B47"/>
    <w:rsid w:val="00456EB9"/>
    <w:rsid w:val="004574FA"/>
    <w:rsid w:val="00457A58"/>
    <w:rsid w:val="00457C1A"/>
    <w:rsid w:val="00457EE8"/>
    <w:rsid w:val="00460597"/>
    <w:rsid w:val="004605F9"/>
    <w:rsid w:val="004607A1"/>
    <w:rsid w:val="00460A1F"/>
    <w:rsid w:val="0046106D"/>
    <w:rsid w:val="00461469"/>
    <w:rsid w:val="00461BD0"/>
    <w:rsid w:val="00461E0D"/>
    <w:rsid w:val="00462C73"/>
    <w:rsid w:val="004638F8"/>
    <w:rsid w:val="00463A95"/>
    <w:rsid w:val="00463E76"/>
    <w:rsid w:val="0046432C"/>
    <w:rsid w:val="0046514D"/>
    <w:rsid w:val="004651F8"/>
    <w:rsid w:val="004652F3"/>
    <w:rsid w:val="0046574B"/>
    <w:rsid w:val="00466981"/>
    <w:rsid w:val="00466B07"/>
    <w:rsid w:val="0046723A"/>
    <w:rsid w:val="0046772B"/>
    <w:rsid w:val="004678FB"/>
    <w:rsid w:val="00467D5D"/>
    <w:rsid w:val="0047001E"/>
    <w:rsid w:val="00470899"/>
    <w:rsid w:val="00470FF2"/>
    <w:rsid w:val="004712FD"/>
    <w:rsid w:val="00471739"/>
    <w:rsid w:val="00471740"/>
    <w:rsid w:val="004726BD"/>
    <w:rsid w:val="00472FAE"/>
    <w:rsid w:val="0047319C"/>
    <w:rsid w:val="004738DF"/>
    <w:rsid w:val="00474111"/>
    <w:rsid w:val="0047459E"/>
    <w:rsid w:val="00474EBC"/>
    <w:rsid w:val="00475C97"/>
    <w:rsid w:val="00476F57"/>
    <w:rsid w:val="00477D3A"/>
    <w:rsid w:val="00477F37"/>
    <w:rsid w:val="00481593"/>
    <w:rsid w:val="00481974"/>
    <w:rsid w:val="00481AA8"/>
    <w:rsid w:val="004824B1"/>
    <w:rsid w:val="00482B5D"/>
    <w:rsid w:val="00483C1F"/>
    <w:rsid w:val="00484209"/>
    <w:rsid w:val="004848FC"/>
    <w:rsid w:val="00484F88"/>
    <w:rsid w:val="004862BE"/>
    <w:rsid w:val="0048653B"/>
    <w:rsid w:val="00486691"/>
    <w:rsid w:val="00490746"/>
    <w:rsid w:val="004908D9"/>
    <w:rsid w:val="004915B6"/>
    <w:rsid w:val="00492259"/>
    <w:rsid w:val="004952B3"/>
    <w:rsid w:val="004952C3"/>
    <w:rsid w:val="00495AEC"/>
    <w:rsid w:val="004960D6"/>
    <w:rsid w:val="0049650A"/>
    <w:rsid w:val="00497713"/>
    <w:rsid w:val="00497726"/>
    <w:rsid w:val="00497795"/>
    <w:rsid w:val="004A0C58"/>
    <w:rsid w:val="004A14FC"/>
    <w:rsid w:val="004A1E69"/>
    <w:rsid w:val="004A1EE6"/>
    <w:rsid w:val="004A278E"/>
    <w:rsid w:val="004A28D2"/>
    <w:rsid w:val="004A2FFD"/>
    <w:rsid w:val="004A318D"/>
    <w:rsid w:val="004A3460"/>
    <w:rsid w:val="004A3BC1"/>
    <w:rsid w:val="004A4A0B"/>
    <w:rsid w:val="004A4B95"/>
    <w:rsid w:val="004A5323"/>
    <w:rsid w:val="004A655B"/>
    <w:rsid w:val="004A655F"/>
    <w:rsid w:val="004A6733"/>
    <w:rsid w:val="004A68BB"/>
    <w:rsid w:val="004A70CC"/>
    <w:rsid w:val="004A70F2"/>
    <w:rsid w:val="004A7320"/>
    <w:rsid w:val="004A751E"/>
    <w:rsid w:val="004A76A1"/>
    <w:rsid w:val="004A7A2D"/>
    <w:rsid w:val="004A7AEC"/>
    <w:rsid w:val="004B008D"/>
    <w:rsid w:val="004B02DD"/>
    <w:rsid w:val="004B04E5"/>
    <w:rsid w:val="004B059E"/>
    <w:rsid w:val="004B0800"/>
    <w:rsid w:val="004B08E9"/>
    <w:rsid w:val="004B0A4C"/>
    <w:rsid w:val="004B12EE"/>
    <w:rsid w:val="004B1769"/>
    <w:rsid w:val="004B183E"/>
    <w:rsid w:val="004B19F5"/>
    <w:rsid w:val="004B1DAC"/>
    <w:rsid w:val="004B1F97"/>
    <w:rsid w:val="004B2068"/>
    <w:rsid w:val="004B2F3F"/>
    <w:rsid w:val="004B365E"/>
    <w:rsid w:val="004B4053"/>
    <w:rsid w:val="004B4B3C"/>
    <w:rsid w:val="004B512F"/>
    <w:rsid w:val="004B57F4"/>
    <w:rsid w:val="004B58BE"/>
    <w:rsid w:val="004B622C"/>
    <w:rsid w:val="004B64EE"/>
    <w:rsid w:val="004B755C"/>
    <w:rsid w:val="004B7C4B"/>
    <w:rsid w:val="004C0BA0"/>
    <w:rsid w:val="004C119A"/>
    <w:rsid w:val="004C12EB"/>
    <w:rsid w:val="004C26EE"/>
    <w:rsid w:val="004C2BC8"/>
    <w:rsid w:val="004C2E10"/>
    <w:rsid w:val="004C3304"/>
    <w:rsid w:val="004C3C37"/>
    <w:rsid w:val="004C3EB1"/>
    <w:rsid w:val="004C40AF"/>
    <w:rsid w:val="004C41B4"/>
    <w:rsid w:val="004C45DD"/>
    <w:rsid w:val="004C5152"/>
    <w:rsid w:val="004C57F5"/>
    <w:rsid w:val="004C5A13"/>
    <w:rsid w:val="004C5B83"/>
    <w:rsid w:val="004C5E7C"/>
    <w:rsid w:val="004C686A"/>
    <w:rsid w:val="004C69F1"/>
    <w:rsid w:val="004C6F04"/>
    <w:rsid w:val="004C7962"/>
    <w:rsid w:val="004C7CAE"/>
    <w:rsid w:val="004D0423"/>
    <w:rsid w:val="004D0731"/>
    <w:rsid w:val="004D07DA"/>
    <w:rsid w:val="004D0FDE"/>
    <w:rsid w:val="004D1B8A"/>
    <w:rsid w:val="004D1D61"/>
    <w:rsid w:val="004D22B4"/>
    <w:rsid w:val="004D2318"/>
    <w:rsid w:val="004D28B2"/>
    <w:rsid w:val="004D2AE5"/>
    <w:rsid w:val="004D3259"/>
    <w:rsid w:val="004D336F"/>
    <w:rsid w:val="004D3A48"/>
    <w:rsid w:val="004D450A"/>
    <w:rsid w:val="004D459E"/>
    <w:rsid w:val="004D4625"/>
    <w:rsid w:val="004D4BFC"/>
    <w:rsid w:val="004D5465"/>
    <w:rsid w:val="004D580D"/>
    <w:rsid w:val="004D582E"/>
    <w:rsid w:val="004D608E"/>
    <w:rsid w:val="004D7805"/>
    <w:rsid w:val="004D7A4A"/>
    <w:rsid w:val="004D7FC1"/>
    <w:rsid w:val="004E089D"/>
    <w:rsid w:val="004E0F10"/>
    <w:rsid w:val="004E0FD1"/>
    <w:rsid w:val="004E0FE8"/>
    <w:rsid w:val="004E2009"/>
    <w:rsid w:val="004E20E9"/>
    <w:rsid w:val="004E25C6"/>
    <w:rsid w:val="004E2784"/>
    <w:rsid w:val="004E2913"/>
    <w:rsid w:val="004E2C1D"/>
    <w:rsid w:val="004E2D30"/>
    <w:rsid w:val="004E2F84"/>
    <w:rsid w:val="004E4727"/>
    <w:rsid w:val="004E4B3F"/>
    <w:rsid w:val="004E4C52"/>
    <w:rsid w:val="004E5248"/>
    <w:rsid w:val="004E52BB"/>
    <w:rsid w:val="004E530C"/>
    <w:rsid w:val="004E5390"/>
    <w:rsid w:val="004E5449"/>
    <w:rsid w:val="004E64E0"/>
    <w:rsid w:val="004E6565"/>
    <w:rsid w:val="004E6B21"/>
    <w:rsid w:val="004E6CC2"/>
    <w:rsid w:val="004E6FE1"/>
    <w:rsid w:val="004E7B0A"/>
    <w:rsid w:val="004F1452"/>
    <w:rsid w:val="004F1A9E"/>
    <w:rsid w:val="004F1EBB"/>
    <w:rsid w:val="004F33FB"/>
    <w:rsid w:val="004F3D7F"/>
    <w:rsid w:val="004F476D"/>
    <w:rsid w:val="004F4A16"/>
    <w:rsid w:val="004F572A"/>
    <w:rsid w:val="004F6B06"/>
    <w:rsid w:val="004F6DF8"/>
    <w:rsid w:val="004F7798"/>
    <w:rsid w:val="00501E90"/>
    <w:rsid w:val="005026F3"/>
    <w:rsid w:val="00502887"/>
    <w:rsid w:val="005033BC"/>
    <w:rsid w:val="00504A8E"/>
    <w:rsid w:val="00504F3A"/>
    <w:rsid w:val="00505988"/>
    <w:rsid w:val="00505AE9"/>
    <w:rsid w:val="00507042"/>
    <w:rsid w:val="00507104"/>
    <w:rsid w:val="00507158"/>
    <w:rsid w:val="005071B1"/>
    <w:rsid w:val="00507D6B"/>
    <w:rsid w:val="00510007"/>
    <w:rsid w:val="00510438"/>
    <w:rsid w:val="00510733"/>
    <w:rsid w:val="0051092E"/>
    <w:rsid w:val="00510C04"/>
    <w:rsid w:val="00511103"/>
    <w:rsid w:val="005128DA"/>
    <w:rsid w:val="00512CC4"/>
    <w:rsid w:val="00513392"/>
    <w:rsid w:val="0051386F"/>
    <w:rsid w:val="00513899"/>
    <w:rsid w:val="00514119"/>
    <w:rsid w:val="0051568D"/>
    <w:rsid w:val="0051595F"/>
    <w:rsid w:val="00515AE8"/>
    <w:rsid w:val="00515B63"/>
    <w:rsid w:val="005162E5"/>
    <w:rsid w:val="00516810"/>
    <w:rsid w:val="00516BEA"/>
    <w:rsid w:val="00517079"/>
    <w:rsid w:val="00517258"/>
    <w:rsid w:val="00517AF0"/>
    <w:rsid w:val="005200E6"/>
    <w:rsid w:val="00521923"/>
    <w:rsid w:val="00521C92"/>
    <w:rsid w:val="00521E56"/>
    <w:rsid w:val="00522FD9"/>
    <w:rsid w:val="005230FB"/>
    <w:rsid w:val="00523325"/>
    <w:rsid w:val="00523541"/>
    <w:rsid w:val="00523920"/>
    <w:rsid w:val="00524152"/>
    <w:rsid w:val="0052546A"/>
    <w:rsid w:val="00525A2F"/>
    <w:rsid w:val="00526B2F"/>
    <w:rsid w:val="00526B52"/>
    <w:rsid w:val="00527417"/>
    <w:rsid w:val="00530493"/>
    <w:rsid w:val="00530902"/>
    <w:rsid w:val="00530EE8"/>
    <w:rsid w:val="00531832"/>
    <w:rsid w:val="00531C73"/>
    <w:rsid w:val="00532043"/>
    <w:rsid w:val="00533849"/>
    <w:rsid w:val="00533D62"/>
    <w:rsid w:val="00533DFC"/>
    <w:rsid w:val="00534B2B"/>
    <w:rsid w:val="00534F0E"/>
    <w:rsid w:val="00535596"/>
    <w:rsid w:val="00536000"/>
    <w:rsid w:val="00536246"/>
    <w:rsid w:val="0053672F"/>
    <w:rsid w:val="0053696C"/>
    <w:rsid w:val="005378B5"/>
    <w:rsid w:val="00537B17"/>
    <w:rsid w:val="005402CB"/>
    <w:rsid w:val="0054081F"/>
    <w:rsid w:val="00540C6F"/>
    <w:rsid w:val="00540EB3"/>
    <w:rsid w:val="0054285A"/>
    <w:rsid w:val="005434CF"/>
    <w:rsid w:val="005437DB"/>
    <w:rsid w:val="005442DE"/>
    <w:rsid w:val="0054498C"/>
    <w:rsid w:val="00545635"/>
    <w:rsid w:val="00545B0B"/>
    <w:rsid w:val="00546938"/>
    <w:rsid w:val="00546AC9"/>
    <w:rsid w:val="00546B53"/>
    <w:rsid w:val="0054742E"/>
    <w:rsid w:val="00547A98"/>
    <w:rsid w:val="00547BCF"/>
    <w:rsid w:val="00547DE2"/>
    <w:rsid w:val="00547EB2"/>
    <w:rsid w:val="005507AF"/>
    <w:rsid w:val="00550A90"/>
    <w:rsid w:val="005513BA"/>
    <w:rsid w:val="00551FD1"/>
    <w:rsid w:val="005521AA"/>
    <w:rsid w:val="005522F4"/>
    <w:rsid w:val="00552A51"/>
    <w:rsid w:val="00552E09"/>
    <w:rsid w:val="00553555"/>
    <w:rsid w:val="005544CF"/>
    <w:rsid w:val="005550DA"/>
    <w:rsid w:val="00556386"/>
    <w:rsid w:val="005569E9"/>
    <w:rsid w:val="00556E69"/>
    <w:rsid w:val="00557802"/>
    <w:rsid w:val="00560096"/>
    <w:rsid w:val="005603D7"/>
    <w:rsid w:val="00560980"/>
    <w:rsid w:val="00560C0E"/>
    <w:rsid w:val="00560D23"/>
    <w:rsid w:val="00560F47"/>
    <w:rsid w:val="00561113"/>
    <w:rsid w:val="005613BA"/>
    <w:rsid w:val="00561EA6"/>
    <w:rsid w:val="0056227C"/>
    <w:rsid w:val="00562527"/>
    <w:rsid w:val="00562BA2"/>
    <w:rsid w:val="00562E81"/>
    <w:rsid w:val="0056365B"/>
    <w:rsid w:val="00564379"/>
    <w:rsid w:val="00564D5B"/>
    <w:rsid w:val="00565767"/>
    <w:rsid w:val="005657AE"/>
    <w:rsid w:val="00565B2C"/>
    <w:rsid w:val="00565BA0"/>
    <w:rsid w:val="00565DF4"/>
    <w:rsid w:val="00566245"/>
    <w:rsid w:val="005665E2"/>
    <w:rsid w:val="00566600"/>
    <w:rsid w:val="005666E0"/>
    <w:rsid w:val="00566830"/>
    <w:rsid w:val="0056695B"/>
    <w:rsid w:val="00566968"/>
    <w:rsid w:val="005669B2"/>
    <w:rsid w:val="00566FCC"/>
    <w:rsid w:val="00567017"/>
    <w:rsid w:val="00567F17"/>
    <w:rsid w:val="0057071D"/>
    <w:rsid w:val="00570801"/>
    <w:rsid w:val="00570FDF"/>
    <w:rsid w:val="00572A42"/>
    <w:rsid w:val="00573445"/>
    <w:rsid w:val="00573C9D"/>
    <w:rsid w:val="00573EE2"/>
    <w:rsid w:val="00573F8A"/>
    <w:rsid w:val="00574431"/>
    <w:rsid w:val="00574E31"/>
    <w:rsid w:val="005753BF"/>
    <w:rsid w:val="00576D20"/>
    <w:rsid w:val="00577F02"/>
    <w:rsid w:val="0058003C"/>
    <w:rsid w:val="00581150"/>
    <w:rsid w:val="0058171F"/>
    <w:rsid w:val="00581FB1"/>
    <w:rsid w:val="005830E9"/>
    <w:rsid w:val="005838C2"/>
    <w:rsid w:val="00583B7A"/>
    <w:rsid w:val="00584269"/>
    <w:rsid w:val="005843A3"/>
    <w:rsid w:val="00584663"/>
    <w:rsid w:val="00585338"/>
    <w:rsid w:val="005854FD"/>
    <w:rsid w:val="00585854"/>
    <w:rsid w:val="00585973"/>
    <w:rsid w:val="00585D5C"/>
    <w:rsid w:val="005867E8"/>
    <w:rsid w:val="00587463"/>
    <w:rsid w:val="0058798A"/>
    <w:rsid w:val="00591AB8"/>
    <w:rsid w:val="00591C6E"/>
    <w:rsid w:val="00591D0B"/>
    <w:rsid w:val="00591D86"/>
    <w:rsid w:val="00591FC1"/>
    <w:rsid w:val="0059260F"/>
    <w:rsid w:val="00592B58"/>
    <w:rsid w:val="005930D3"/>
    <w:rsid w:val="0059331C"/>
    <w:rsid w:val="00593D90"/>
    <w:rsid w:val="0059497C"/>
    <w:rsid w:val="00595449"/>
    <w:rsid w:val="00595462"/>
    <w:rsid w:val="00595D52"/>
    <w:rsid w:val="00595FD1"/>
    <w:rsid w:val="005963CA"/>
    <w:rsid w:val="005963F9"/>
    <w:rsid w:val="0059647F"/>
    <w:rsid w:val="005964FF"/>
    <w:rsid w:val="00596B4E"/>
    <w:rsid w:val="005970F4"/>
    <w:rsid w:val="005A051A"/>
    <w:rsid w:val="005A1294"/>
    <w:rsid w:val="005A1D9D"/>
    <w:rsid w:val="005A20F9"/>
    <w:rsid w:val="005A2FDD"/>
    <w:rsid w:val="005A30CD"/>
    <w:rsid w:val="005A3813"/>
    <w:rsid w:val="005A39B8"/>
    <w:rsid w:val="005A417D"/>
    <w:rsid w:val="005A4654"/>
    <w:rsid w:val="005A5733"/>
    <w:rsid w:val="005A65AB"/>
    <w:rsid w:val="005A668B"/>
    <w:rsid w:val="005B04D9"/>
    <w:rsid w:val="005B0536"/>
    <w:rsid w:val="005B0755"/>
    <w:rsid w:val="005B0C2D"/>
    <w:rsid w:val="005B134D"/>
    <w:rsid w:val="005B16D9"/>
    <w:rsid w:val="005B2D6D"/>
    <w:rsid w:val="005B33D9"/>
    <w:rsid w:val="005B34C3"/>
    <w:rsid w:val="005B3F36"/>
    <w:rsid w:val="005B4A7A"/>
    <w:rsid w:val="005B4AA7"/>
    <w:rsid w:val="005B530D"/>
    <w:rsid w:val="005B5779"/>
    <w:rsid w:val="005B59E2"/>
    <w:rsid w:val="005B5ACC"/>
    <w:rsid w:val="005B6AA9"/>
    <w:rsid w:val="005B7291"/>
    <w:rsid w:val="005B78AE"/>
    <w:rsid w:val="005B7B2C"/>
    <w:rsid w:val="005B7BCA"/>
    <w:rsid w:val="005B7BCD"/>
    <w:rsid w:val="005B7F13"/>
    <w:rsid w:val="005B7F9F"/>
    <w:rsid w:val="005B7FEB"/>
    <w:rsid w:val="005C16A4"/>
    <w:rsid w:val="005C2740"/>
    <w:rsid w:val="005C2E88"/>
    <w:rsid w:val="005C30ED"/>
    <w:rsid w:val="005C354E"/>
    <w:rsid w:val="005C3BD6"/>
    <w:rsid w:val="005C4169"/>
    <w:rsid w:val="005C4898"/>
    <w:rsid w:val="005C4F0D"/>
    <w:rsid w:val="005C557C"/>
    <w:rsid w:val="005C638D"/>
    <w:rsid w:val="005C7328"/>
    <w:rsid w:val="005C7987"/>
    <w:rsid w:val="005C7A6D"/>
    <w:rsid w:val="005D0016"/>
    <w:rsid w:val="005D00C5"/>
    <w:rsid w:val="005D02F3"/>
    <w:rsid w:val="005D2328"/>
    <w:rsid w:val="005D2EC3"/>
    <w:rsid w:val="005D3477"/>
    <w:rsid w:val="005D3A3E"/>
    <w:rsid w:val="005D3DFD"/>
    <w:rsid w:val="005D4102"/>
    <w:rsid w:val="005D431F"/>
    <w:rsid w:val="005D4BAE"/>
    <w:rsid w:val="005D5365"/>
    <w:rsid w:val="005D5521"/>
    <w:rsid w:val="005D556C"/>
    <w:rsid w:val="005D564B"/>
    <w:rsid w:val="005D57DC"/>
    <w:rsid w:val="005D5924"/>
    <w:rsid w:val="005D5A3C"/>
    <w:rsid w:val="005D5F3E"/>
    <w:rsid w:val="005D689B"/>
    <w:rsid w:val="005D6F6C"/>
    <w:rsid w:val="005E06B6"/>
    <w:rsid w:val="005E0748"/>
    <w:rsid w:val="005E076B"/>
    <w:rsid w:val="005E0C9D"/>
    <w:rsid w:val="005E0EC2"/>
    <w:rsid w:val="005E178D"/>
    <w:rsid w:val="005E17DF"/>
    <w:rsid w:val="005E1A53"/>
    <w:rsid w:val="005E2176"/>
    <w:rsid w:val="005E2973"/>
    <w:rsid w:val="005E2F03"/>
    <w:rsid w:val="005E3C78"/>
    <w:rsid w:val="005E3D4F"/>
    <w:rsid w:val="005E4AD2"/>
    <w:rsid w:val="005E4AEF"/>
    <w:rsid w:val="005E5253"/>
    <w:rsid w:val="005E54CF"/>
    <w:rsid w:val="005E57A3"/>
    <w:rsid w:val="005E5B49"/>
    <w:rsid w:val="005E63F5"/>
    <w:rsid w:val="005E65C4"/>
    <w:rsid w:val="005E6FF0"/>
    <w:rsid w:val="005E747A"/>
    <w:rsid w:val="005E76F8"/>
    <w:rsid w:val="005E7792"/>
    <w:rsid w:val="005F055D"/>
    <w:rsid w:val="005F29F4"/>
    <w:rsid w:val="005F2A05"/>
    <w:rsid w:val="005F2C94"/>
    <w:rsid w:val="005F33D6"/>
    <w:rsid w:val="005F3CE1"/>
    <w:rsid w:val="005F4E0F"/>
    <w:rsid w:val="005F6757"/>
    <w:rsid w:val="005F6B65"/>
    <w:rsid w:val="00600634"/>
    <w:rsid w:val="00600CBD"/>
    <w:rsid w:val="006010C4"/>
    <w:rsid w:val="006011B3"/>
    <w:rsid w:val="0060131A"/>
    <w:rsid w:val="006019C9"/>
    <w:rsid w:val="00603E20"/>
    <w:rsid w:val="00603EC9"/>
    <w:rsid w:val="006047D6"/>
    <w:rsid w:val="00605629"/>
    <w:rsid w:val="0060668E"/>
    <w:rsid w:val="00606D6D"/>
    <w:rsid w:val="006071A6"/>
    <w:rsid w:val="0060763F"/>
    <w:rsid w:val="00607796"/>
    <w:rsid w:val="0061039F"/>
    <w:rsid w:val="0061069F"/>
    <w:rsid w:val="006111C2"/>
    <w:rsid w:val="00611C2E"/>
    <w:rsid w:val="00612071"/>
    <w:rsid w:val="006139CD"/>
    <w:rsid w:val="00613F32"/>
    <w:rsid w:val="0061414F"/>
    <w:rsid w:val="00614426"/>
    <w:rsid w:val="00614601"/>
    <w:rsid w:val="00614818"/>
    <w:rsid w:val="00614938"/>
    <w:rsid w:val="00615193"/>
    <w:rsid w:val="006151FE"/>
    <w:rsid w:val="0061531E"/>
    <w:rsid w:val="0061686E"/>
    <w:rsid w:val="00616C84"/>
    <w:rsid w:val="006174A7"/>
    <w:rsid w:val="0061774F"/>
    <w:rsid w:val="006207C7"/>
    <w:rsid w:val="00621387"/>
    <w:rsid w:val="0062156A"/>
    <w:rsid w:val="006217D9"/>
    <w:rsid w:val="00621CE9"/>
    <w:rsid w:val="00622108"/>
    <w:rsid w:val="006223CE"/>
    <w:rsid w:val="00624601"/>
    <w:rsid w:val="0062510F"/>
    <w:rsid w:val="00625837"/>
    <w:rsid w:val="00625E07"/>
    <w:rsid w:val="00625EF3"/>
    <w:rsid w:val="00626212"/>
    <w:rsid w:val="0062669D"/>
    <w:rsid w:val="0062691D"/>
    <w:rsid w:val="00626AC9"/>
    <w:rsid w:val="0063130B"/>
    <w:rsid w:val="00631987"/>
    <w:rsid w:val="006324AC"/>
    <w:rsid w:val="00632CAE"/>
    <w:rsid w:val="006330D0"/>
    <w:rsid w:val="0063396B"/>
    <w:rsid w:val="006340CD"/>
    <w:rsid w:val="00634870"/>
    <w:rsid w:val="0063500E"/>
    <w:rsid w:val="00635403"/>
    <w:rsid w:val="00635A69"/>
    <w:rsid w:val="00635B5D"/>
    <w:rsid w:val="0063716F"/>
    <w:rsid w:val="006410CF"/>
    <w:rsid w:val="00642406"/>
    <w:rsid w:val="006426E8"/>
    <w:rsid w:val="006427ED"/>
    <w:rsid w:val="00642833"/>
    <w:rsid w:val="0064294A"/>
    <w:rsid w:val="00642DA5"/>
    <w:rsid w:val="006430AD"/>
    <w:rsid w:val="00643380"/>
    <w:rsid w:val="0064345E"/>
    <w:rsid w:val="00645036"/>
    <w:rsid w:val="006456E6"/>
    <w:rsid w:val="00646006"/>
    <w:rsid w:val="00646D24"/>
    <w:rsid w:val="00647B79"/>
    <w:rsid w:val="00650A34"/>
    <w:rsid w:val="00650C0E"/>
    <w:rsid w:val="00650F2B"/>
    <w:rsid w:val="00650FFA"/>
    <w:rsid w:val="006523C4"/>
    <w:rsid w:val="00652621"/>
    <w:rsid w:val="00652FE1"/>
    <w:rsid w:val="006534A0"/>
    <w:rsid w:val="00653CA2"/>
    <w:rsid w:val="00653F95"/>
    <w:rsid w:val="00656540"/>
    <w:rsid w:val="00656DC1"/>
    <w:rsid w:val="00657D4D"/>
    <w:rsid w:val="006600BD"/>
    <w:rsid w:val="006603B6"/>
    <w:rsid w:val="006603BB"/>
    <w:rsid w:val="006603D9"/>
    <w:rsid w:val="00660DE8"/>
    <w:rsid w:val="00660E6D"/>
    <w:rsid w:val="00661409"/>
    <w:rsid w:val="006618E5"/>
    <w:rsid w:val="00661EF5"/>
    <w:rsid w:val="006631BD"/>
    <w:rsid w:val="00663E3A"/>
    <w:rsid w:val="00665199"/>
    <w:rsid w:val="0066586D"/>
    <w:rsid w:val="006658E3"/>
    <w:rsid w:val="00665968"/>
    <w:rsid w:val="00666A0A"/>
    <w:rsid w:val="00666F4D"/>
    <w:rsid w:val="00667AEF"/>
    <w:rsid w:val="00667EC5"/>
    <w:rsid w:val="006702CC"/>
    <w:rsid w:val="00670E22"/>
    <w:rsid w:val="00670FC6"/>
    <w:rsid w:val="00671BA4"/>
    <w:rsid w:val="006723AF"/>
    <w:rsid w:val="006729B4"/>
    <w:rsid w:val="00672CDA"/>
    <w:rsid w:val="00672D70"/>
    <w:rsid w:val="00673702"/>
    <w:rsid w:val="006738B0"/>
    <w:rsid w:val="00673F0D"/>
    <w:rsid w:val="00674277"/>
    <w:rsid w:val="00674A2D"/>
    <w:rsid w:val="00674AA4"/>
    <w:rsid w:val="00675962"/>
    <w:rsid w:val="00675D03"/>
    <w:rsid w:val="006767FC"/>
    <w:rsid w:val="0067692A"/>
    <w:rsid w:val="00676F62"/>
    <w:rsid w:val="00677062"/>
    <w:rsid w:val="006776EC"/>
    <w:rsid w:val="00680CE1"/>
    <w:rsid w:val="00680D57"/>
    <w:rsid w:val="00681250"/>
    <w:rsid w:val="00681279"/>
    <w:rsid w:val="0068139A"/>
    <w:rsid w:val="00681C88"/>
    <w:rsid w:val="006831BD"/>
    <w:rsid w:val="006833EE"/>
    <w:rsid w:val="00684367"/>
    <w:rsid w:val="00684BF3"/>
    <w:rsid w:val="006855D2"/>
    <w:rsid w:val="00686068"/>
    <w:rsid w:val="00686A38"/>
    <w:rsid w:val="00686A55"/>
    <w:rsid w:val="006876F8"/>
    <w:rsid w:val="0068773A"/>
    <w:rsid w:val="0068791A"/>
    <w:rsid w:val="00690654"/>
    <w:rsid w:val="006907D0"/>
    <w:rsid w:val="00690C61"/>
    <w:rsid w:val="00690FD5"/>
    <w:rsid w:val="006917B1"/>
    <w:rsid w:val="00692074"/>
    <w:rsid w:val="00692CCB"/>
    <w:rsid w:val="00692D1E"/>
    <w:rsid w:val="00692FB6"/>
    <w:rsid w:val="00693733"/>
    <w:rsid w:val="006937E3"/>
    <w:rsid w:val="00693FEB"/>
    <w:rsid w:val="00694AB1"/>
    <w:rsid w:val="00694EEB"/>
    <w:rsid w:val="00695AD9"/>
    <w:rsid w:val="006970BA"/>
    <w:rsid w:val="006A0064"/>
    <w:rsid w:val="006A2304"/>
    <w:rsid w:val="006A32DB"/>
    <w:rsid w:val="006A32E7"/>
    <w:rsid w:val="006A3477"/>
    <w:rsid w:val="006A4439"/>
    <w:rsid w:val="006A4B63"/>
    <w:rsid w:val="006A4D6E"/>
    <w:rsid w:val="006A4D8E"/>
    <w:rsid w:val="006A4FCD"/>
    <w:rsid w:val="006A527E"/>
    <w:rsid w:val="006A52C8"/>
    <w:rsid w:val="006A5619"/>
    <w:rsid w:val="006A5778"/>
    <w:rsid w:val="006A5786"/>
    <w:rsid w:val="006A5826"/>
    <w:rsid w:val="006A5A76"/>
    <w:rsid w:val="006A5A7F"/>
    <w:rsid w:val="006A5AA6"/>
    <w:rsid w:val="006A6008"/>
    <w:rsid w:val="006A6279"/>
    <w:rsid w:val="006A63E7"/>
    <w:rsid w:val="006A6528"/>
    <w:rsid w:val="006A67F1"/>
    <w:rsid w:val="006A6A24"/>
    <w:rsid w:val="006A7039"/>
    <w:rsid w:val="006A767F"/>
    <w:rsid w:val="006A784E"/>
    <w:rsid w:val="006B18A7"/>
    <w:rsid w:val="006B3161"/>
    <w:rsid w:val="006B3B38"/>
    <w:rsid w:val="006B3FE4"/>
    <w:rsid w:val="006B4C52"/>
    <w:rsid w:val="006B4DFB"/>
    <w:rsid w:val="006B52E1"/>
    <w:rsid w:val="006B695E"/>
    <w:rsid w:val="006B6A86"/>
    <w:rsid w:val="006B799E"/>
    <w:rsid w:val="006B7A29"/>
    <w:rsid w:val="006C0209"/>
    <w:rsid w:val="006C0653"/>
    <w:rsid w:val="006C1031"/>
    <w:rsid w:val="006C1EE2"/>
    <w:rsid w:val="006C223E"/>
    <w:rsid w:val="006C2301"/>
    <w:rsid w:val="006C278A"/>
    <w:rsid w:val="006C37DF"/>
    <w:rsid w:val="006C3909"/>
    <w:rsid w:val="006C417B"/>
    <w:rsid w:val="006C41CA"/>
    <w:rsid w:val="006C4327"/>
    <w:rsid w:val="006C4954"/>
    <w:rsid w:val="006C588A"/>
    <w:rsid w:val="006C62E9"/>
    <w:rsid w:val="006C6BF5"/>
    <w:rsid w:val="006C6CD9"/>
    <w:rsid w:val="006C7136"/>
    <w:rsid w:val="006C7894"/>
    <w:rsid w:val="006D00A2"/>
    <w:rsid w:val="006D0A56"/>
    <w:rsid w:val="006D225C"/>
    <w:rsid w:val="006D23F0"/>
    <w:rsid w:val="006D3121"/>
    <w:rsid w:val="006D3A09"/>
    <w:rsid w:val="006D4ADC"/>
    <w:rsid w:val="006D4D96"/>
    <w:rsid w:val="006D5220"/>
    <w:rsid w:val="006D6038"/>
    <w:rsid w:val="006D731D"/>
    <w:rsid w:val="006D7B03"/>
    <w:rsid w:val="006E0296"/>
    <w:rsid w:val="006E0299"/>
    <w:rsid w:val="006E1955"/>
    <w:rsid w:val="006E45E5"/>
    <w:rsid w:val="006E4F50"/>
    <w:rsid w:val="006E618D"/>
    <w:rsid w:val="006E63E8"/>
    <w:rsid w:val="006E6BE4"/>
    <w:rsid w:val="006F047A"/>
    <w:rsid w:val="006F087F"/>
    <w:rsid w:val="006F143B"/>
    <w:rsid w:val="006F15A0"/>
    <w:rsid w:val="006F16AA"/>
    <w:rsid w:val="006F2A3A"/>
    <w:rsid w:val="006F2C36"/>
    <w:rsid w:val="006F2D7D"/>
    <w:rsid w:val="006F3939"/>
    <w:rsid w:val="006F3B67"/>
    <w:rsid w:val="006F4286"/>
    <w:rsid w:val="006F45F8"/>
    <w:rsid w:val="006F53E8"/>
    <w:rsid w:val="006F54AB"/>
    <w:rsid w:val="006F5649"/>
    <w:rsid w:val="006F5653"/>
    <w:rsid w:val="006F5744"/>
    <w:rsid w:val="006F6FB8"/>
    <w:rsid w:val="006F70C1"/>
    <w:rsid w:val="006F70EA"/>
    <w:rsid w:val="006F744E"/>
    <w:rsid w:val="007003FC"/>
    <w:rsid w:val="00700655"/>
    <w:rsid w:val="00700A77"/>
    <w:rsid w:val="00701F16"/>
    <w:rsid w:val="0070200B"/>
    <w:rsid w:val="0070294D"/>
    <w:rsid w:val="00702B84"/>
    <w:rsid w:val="00703745"/>
    <w:rsid w:val="00703FD9"/>
    <w:rsid w:val="00703FE5"/>
    <w:rsid w:val="00704BE1"/>
    <w:rsid w:val="00704FBD"/>
    <w:rsid w:val="0070505A"/>
    <w:rsid w:val="00705160"/>
    <w:rsid w:val="00705977"/>
    <w:rsid w:val="007060E7"/>
    <w:rsid w:val="007064CA"/>
    <w:rsid w:val="00707E18"/>
    <w:rsid w:val="00707F85"/>
    <w:rsid w:val="007122A2"/>
    <w:rsid w:val="007123D5"/>
    <w:rsid w:val="00712C95"/>
    <w:rsid w:val="00712D4A"/>
    <w:rsid w:val="00713066"/>
    <w:rsid w:val="00713442"/>
    <w:rsid w:val="007134CF"/>
    <w:rsid w:val="0071390A"/>
    <w:rsid w:val="00713BCF"/>
    <w:rsid w:val="00714169"/>
    <w:rsid w:val="007142D3"/>
    <w:rsid w:val="007150D3"/>
    <w:rsid w:val="0071639D"/>
    <w:rsid w:val="00717D39"/>
    <w:rsid w:val="00717D82"/>
    <w:rsid w:val="00720253"/>
    <w:rsid w:val="00720337"/>
    <w:rsid w:val="007209FC"/>
    <w:rsid w:val="00720A2D"/>
    <w:rsid w:val="00722CBF"/>
    <w:rsid w:val="00722EE7"/>
    <w:rsid w:val="00722F39"/>
    <w:rsid w:val="00723454"/>
    <w:rsid w:val="0072386D"/>
    <w:rsid w:val="00723BFF"/>
    <w:rsid w:val="00724C12"/>
    <w:rsid w:val="00724E6B"/>
    <w:rsid w:val="007253A8"/>
    <w:rsid w:val="007260FC"/>
    <w:rsid w:val="00726508"/>
    <w:rsid w:val="0072745C"/>
    <w:rsid w:val="00727863"/>
    <w:rsid w:val="00730A87"/>
    <w:rsid w:val="0073114E"/>
    <w:rsid w:val="0073158D"/>
    <w:rsid w:val="0073162D"/>
    <w:rsid w:val="007317E8"/>
    <w:rsid w:val="0073183A"/>
    <w:rsid w:val="00731900"/>
    <w:rsid w:val="00731E07"/>
    <w:rsid w:val="00732846"/>
    <w:rsid w:val="007333A0"/>
    <w:rsid w:val="00733932"/>
    <w:rsid w:val="0073442B"/>
    <w:rsid w:val="00734D04"/>
    <w:rsid w:val="00734F06"/>
    <w:rsid w:val="0073510F"/>
    <w:rsid w:val="00735C4A"/>
    <w:rsid w:val="007373AB"/>
    <w:rsid w:val="007374BC"/>
    <w:rsid w:val="00737A01"/>
    <w:rsid w:val="00737F0B"/>
    <w:rsid w:val="007404EB"/>
    <w:rsid w:val="00740A5C"/>
    <w:rsid w:val="0074108A"/>
    <w:rsid w:val="007411F4"/>
    <w:rsid w:val="007414E4"/>
    <w:rsid w:val="00741FF6"/>
    <w:rsid w:val="00742129"/>
    <w:rsid w:val="00742E87"/>
    <w:rsid w:val="007438B2"/>
    <w:rsid w:val="007444D0"/>
    <w:rsid w:val="007448DC"/>
    <w:rsid w:val="00745709"/>
    <w:rsid w:val="00745D84"/>
    <w:rsid w:val="00745E23"/>
    <w:rsid w:val="00746954"/>
    <w:rsid w:val="00746C6E"/>
    <w:rsid w:val="0074709A"/>
    <w:rsid w:val="00747B85"/>
    <w:rsid w:val="00747D29"/>
    <w:rsid w:val="00747F14"/>
    <w:rsid w:val="0075133B"/>
    <w:rsid w:val="00751375"/>
    <w:rsid w:val="00751402"/>
    <w:rsid w:val="00751D10"/>
    <w:rsid w:val="007530C4"/>
    <w:rsid w:val="007539F5"/>
    <w:rsid w:val="00753C5B"/>
    <w:rsid w:val="00754FED"/>
    <w:rsid w:val="007552CB"/>
    <w:rsid w:val="007552D4"/>
    <w:rsid w:val="0075589A"/>
    <w:rsid w:val="007562F5"/>
    <w:rsid w:val="00756456"/>
    <w:rsid w:val="00756864"/>
    <w:rsid w:val="00756BF7"/>
    <w:rsid w:val="00757BB1"/>
    <w:rsid w:val="00757F0F"/>
    <w:rsid w:val="007601D2"/>
    <w:rsid w:val="00760A0E"/>
    <w:rsid w:val="007616F1"/>
    <w:rsid w:val="00761A8D"/>
    <w:rsid w:val="00761F55"/>
    <w:rsid w:val="00762404"/>
    <w:rsid w:val="00763395"/>
    <w:rsid w:val="00763566"/>
    <w:rsid w:val="00763578"/>
    <w:rsid w:val="00763F85"/>
    <w:rsid w:val="007658B4"/>
    <w:rsid w:val="00765928"/>
    <w:rsid w:val="00765EEA"/>
    <w:rsid w:val="00766221"/>
    <w:rsid w:val="007678A3"/>
    <w:rsid w:val="007678DD"/>
    <w:rsid w:val="00767B09"/>
    <w:rsid w:val="007701CF"/>
    <w:rsid w:val="00770217"/>
    <w:rsid w:val="0077079E"/>
    <w:rsid w:val="0077145E"/>
    <w:rsid w:val="00771B2F"/>
    <w:rsid w:val="00771BBE"/>
    <w:rsid w:val="007721A1"/>
    <w:rsid w:val="007724B1"/>
    <w:rsid w:val="007726C7"/>
    <w:rsid w:val="00772C99"/>
    <w:rsid w:val="00773188"/>
    <w:rsid w:val="00773B15"/>
    <w:rsid w:val="00773B89"/>
    <w:rsid w:val="007743CF"/>
    <w:rsid w:val="007746BD"/>
    <w:rsid w:val="00774A91"/>
    <w:rsid w:val="007758B6"/>
    <w:rsid w:val="007760F6"/>
    <w:rsid w:val="007761B3"/>
    <w:rsid w:val="00776AC1"/>
    <w:rsid w:val="00777AE4"/>
    <w:rsid w:val="00777F4C"/>
    <w:rsid w:val="00780143"/>
    <w:rsid w:val="00780F4A"/>
    <w:rsid w:val="00781075"/>
    <w:rsid w:val="007813D2"/>
    <w:rsid w:val="007815F7"/>
    <w:rsid w:val="00782EC2"/>
    <w:rsid w:val="0078368C"/>
    <w:rsid w:val="00783976"/>
    <w:rsid w:val="00783D4B"/>
    <w:rsid w:val="00783F41"/>
    <w:rsid w:val="007842F7"/>
    <w:rsid w:val="007849A9"/>
    <w:rsid w:val="00785027"/>
    <w:rsid w:val="0078511F"/>
    <w:rsid w:val="00785662"/>
    <w:rsid w:val="00785BAE"/>
    <w:rsid w:val="00785D60"/>
    <w:rsid w:val="007865D9"/>
    <w:rsid w:val="00787CDB"/>
    <w:rsid w:val="00787D20"/>
    <w:rsid w:val="00787F85"/>
    <w:rsid w:val="007900D6"/>
    <w:rsid w:val="007905FC"/>
    <w:rsid w:val="00790A9C"/>
    <w:rsid w:val="00790B65"/>
    <w:rsid w:val="00790D1D"/>
    <w:rsid w:val="00790D23"/>
    <w:rsid w:val="00791595"/>
    <w:rsid w:val="00791892"/>
    <w:rsid w:val="00791F25"/>
    <w:rsid w:val="007926EE"/>
    <w:rsid w:val="007929C0"/>
    <w:rsid w:val="00792F50"/>
    <w:rsid w:val="00793338"/>
    <w:rsid w:val="00793AC4"/>
    <w:rsid w:val="00793B6E"/>
    <w:rsid w:val="00793D05"/>
    <w:rsid w:val="00794D10"/>
    <w:rsid w:val="00794E22"/>
    <w:rsid w:val="00795C11"/>
    <w:rsid w:val="00795DE0"/>
    <w:rsid w:val="00795F0C"/>
    <w:rsid w:val="00796A33"/>
    <w:rsid w:val="007A0BE5"/>
    <w:rsid w:val="007A0FA2"/>
    <w:rsid w:val="007A0FE6"/>
    <w:rsid w:val="007A1303"/>
    <w:rsid w:val="007A1708"/>
    <w:rsid w:val="007A1B03"/>
    <w:rsid w:val="007A1E0C"/>
    <w:rsid w:val="007A2623"/>
    <w:rsid w:val="007A28FD"/>
    <w:rsid w:val="007A38C0"/>
    <w:rsid w:val="007A418F"/>
    <w:rsid w:val="007A438A"/>
    <w:rsid w:val="007A4811"/>
    <w:rsid w:val="007A4F16"/>
    <w:rsid w:val="007A51EC"/>
    <w:rsid w:val="007A5A85"/>
    <w:rsid w:val="007A6859"/>
    <w:rsid w:val="007A7388"/>
    <w:rsid w:val="007A748B"/>
    <w:rsid w:val="007A76B1"/>
    <w:rsid w:val="007A7EFF"/>
    <w:rsid w:val="007B02C2"/>
    <w:rsid w:val="007B0BEC"/>
    <w:rsid w:val="007B28A1"/>
    <w:rsid w:val="007B2EBE"/>
    <w:rsid w:val="007B3888"/>
    <w:rsid w:val="007B42BE"/>
    <w:rsid w:val="007B433D"/>
    <w:rsid w:val="007B4411"/>
    <w:rsid w:val="007B4960"/>
    <w:rsid w:val="007B4DAB"/>
    <w:rsid w:val="007B5567"/>
    <w:rsid w:val="007B6815"/>
    <w:rsid w:val="007C0244"/>
    <w:rsid w:val="007C08CD"/>
    <w:rsid w:val="007C0D31"/>
    <w:rsid w:val="007C1807"/>
    <w:rsid w:val="007C27DD"/>
    <w:rsid w:val="007C3B80"/>
    <w:rsid w:val="007C445B"/>
    <w:rsid w:val="007C453F"/>
    <w:rsid w:val="007C499A"/>
    <w:rsid w:val="007C4A63"/>
    <w:rsid w:val="007C5268"/>
    <w:rsid w:val="007C5A52"/>
    <w:rsid w:val="007C5FC8"/>
    <w:rsid w:val="007C6956"/>
    <w:rsid w:val="007C6B81"/>
    <w:rsid w:val="007C6DAC"/>
    <w:rsid w:val="007C7712"/>
    <w:rsid w:val="007D004D"/>
    <w:rsid w:val="007D06EA"/>
    <w:rsid w:val="007D0BDF"/>
    <w:rsid w:val="007D15C5"/>
    <w:rsid w:val="007D1B13"/>
    <w:rsid w:val="007D2217"/>
    <w:rsid w:val="007D2368"/>
    <w:rsid w:val="007D277D"/>
    <w:rsid w:val="007D3792"/>
    <w:rsid w:val="007D4307"/>
    <w:rsid w:val="007D46C5"/>
    <w:rsid w:val="007D4B3A"/>
    <w:rsid w:val="007D4D6B"/>
    <w:rsid w:val="007D4F45"/>
    <w:rsid w:val="007D6377"/>
    <w:rsid w:val="007D6F2B"/>
    <w:rsid w:val="007D7FA7"/>
    <w:rsid w:val="007E0356"/>
    <w:rsid w:val="007E0A68"/>
    <w:rsid w:val="007E1286"/>
    <w:rsid w:val="007E2741"/>
    <w:rsid w:val="007E3166"/>
    <w:rsid w:val="007E3217"/>
    <w:rsid w:val="007E4111"/>
    <w:rsid w:val="007E486F"/>
    <w:rsid w:val="007E5703"/>
    <w:rsid w:val="007E5E54"/>
    <w:rsid w:val="007E689A"/>
    <w:rsid w:val="007E6C9F"/>
    <w:rsid w:val="007E77C5"/>
    <w:rsid w:val="007F06F6"/>
    <w:rsid w:val="007F0988"/>
    <w:rsid w:val="007F09BB"/>
    <w:rsid w:val="007F0A93"/>
    <w:rsid w:val="007F14B8"/>
    <w:rsid w:val="007F155C"/>
    <w:rsid w:val="007F2862"/>
    <w:rsid w:val="007F2885"/>
    <w:rsid w:val="007F3083"/>
    <w:rsid w:val="007F34CE"/>
    <w:rsid w:val="007F3EB9"/>
    <w:rsid w:val="007F600F"/>
    <w:rsid w:val="007F6526"/>
    <w:rsid w:val="007F6B06"/>
    <w:rsid w:val="007F7A29"/>
    <w:rsid w:val="00801471"/>
    <w:rsid w:val="0080173A"/>
    <w:rsid w:val="0080177E"/>
    <w:rsid w:val="00801910"/>
    <w:rsid w:val="00801A22"/>
    <w:rsid w:val="00801A7A"/>
    <w:rsid w:val="00801B4B"/>
    <w:rsid w:val="00802027"/>
    <w:rsid w:val="00803054"/>
    <w:rsid w:val="0080494E"/>
    <w:rsid w:val="00804A15"/>
    <w:rsid w:val="00804BE0"/>
    <w:rsid w:val="008057AE"/>
    <w:rsid w:val="00806C2E"/>
    <w:rsid w:val="0080707E"/>
    <w:rsid w:val="00807743"/>
    <w:rsid w:val="008109ED"/>
    <w:rsid w:val="00810DBA"/>
    <w:rsid w:val="00811224"/>
    <w:rsid w:val="0081195C"/>
    <w:rsid w:val="00812147"/>
    <w:rsid w:val="00812635"/>
    <w:rsid w:val="00812D41"/>
    <w:rsid w:val="00812E1F"/>
    <w:rsid w:val="00813E2E"/>
    <w:rsid w:val="00814CAD"/>
    <w:rsid w:val="00816630"/>
    <w:rsid w:val="00816DFD"/>
    <w:rsid w:val="00817888"/>
    <w:rsid w:val="00817BDC"/>
    <w:rsid w:val="00820641"/>
    <w:rsid w:val="00820823"/>
    <w:rsid w:val="0082108E"/>
    <w:rsid w:val="0082207E"/>
    <w:rsid w:val="008223F5"/>
    <w:rsid w:val="00822C29"/>
    <w:rsid w:val="00823690"/>
    <w:rsid w:val="008237E1"/>
    <w:rsid w:val="00823B07"/>
    <w:rsid w:val="008246AD"/>
    <w:rsid w:val="008254D6"/>
    <w:rsid w:val="0082574F"/>
    <w:rsid w:val="00825958"/>
    <w:rsid w:val="00826BD4"/>
    <w:rsid w:val="00827504"/>
    <w:rsid w:val="00827628"/>
    <w:rsid w:val="0083091E"/>
    <w:rsid w:val="00831D95"/>
    <w:rsid w:val="0083257C"/>
    <w:rsid w:val="00832CAB"/>
    <w:rsid w:val="008330DC"/>
    <w:rsid w:val="008338AA"/>
    <w:rsid w:val="00834EEF"/>
    <w:rsid w:val="00834F14"/>
    <w:rsid w:val="00835076"/>
    <w:rsid w:val="0083573A"/>
    <w:rsid w:val="0083585E"/>
    <w:rsid w:val="00835BF6"/>
    <w:rsid w:val="00835E0A"/>
    <w:rsid w:val="008365DD"/>
    <w:rsid w:val="00836CA4"/>
    <w:rsid w:val="008373F4"/>
    <w:rsid w:val="00837D1B"/>
    <w:rsid w:val="00840ABA"/>
    <w:rsid w:val="00841549"/>
    <w:rsid w:val="00842CA6"/>
    <w:rsid w:val="00842EBA"/>
    <w:rsid w:val="0084368B"/>
    <w:rsid w:val="00843A5F"/>
    <w:rsid w:val="00844917"/>
    <w:rsid w:val="00845299"/>
    <w:rsid w:val="00845662"/>
    <w:rsid w:val="00846464"/>
    <w:rsid w:val="0084734A"/>
    <w:rsid w:val="008479F0"/>
    <w:rsid w:val="008501D2"/>
    <w:rsid w:val="00850671"/>
    <w:rsid w:val="00850801"/>
    <w:rsid w:val="008509C8"/>
    <w:rsid w:val="00851028"/>
    <w:rsid w:val="008511DB"/>
    <w:rsid w:val="008518C1"/>
    <w:rsid w:val="008518F3"/>
    <w:rsid w:val="00851C09"/>
    <w:rsid w:val="00851CEA"/>
    <w:rsid w:val="00851DF4"/>
    <w:rsid w:val="008537FC"/>
    <w:rsid w:val="008539D3"/>
    <w:rsid w:val="00854356"/>
    <w:rsid w:val="0085437C"/>
    <w:rsid w:val="00854591"/>
    <w:rsid w:val="00854E0B"/>
    <w:rsid w:val="00855FAF"/>
    <w:rsid w:val="00856BCE"/>
    <w:rsid w:val="00857C6F"/>
    <w:rsid w:val="00860BCC"/>
    <w:rsid w:val="008615F5"/>
    <w:rsid w:val="00861971"/>
    <w:rsid w:val="00861E28"/>
    <w:rsid w:val="00862362"/>
    <w:rsid w:val="00864012"/>
    <w:rsid w:val="008645BB"/>
    <w:rsid w:val="008648A2"/>
    <w:rsid w:val="0086497D"/>
    <w:rsid w:val="00864CC0"/>
    <w:rsid w:val="008650B5"/>
    <w:rsid w:val="00865420"/>
    <w:rsid w:val="008656EF"/>
    <w:rsid w:val="00865B16"/>
    <w:rsid w:val="00865B84"/>
    <w:rsid w:val="0086686C"/>
    <w:rsid w:val="008671FD"/>
    <w:rsid w:val="00867273"/>
    <w:rsid w:val="00867425"/>
    <w:rsid w:val="0086759C"/>
    <w:rsid w:val="00867786"/>
    <w:rsid w:val="00867A33"/>
    <w:rsid w:val="00870590"/>
    <w:rsid w:val="00870764"/>
    <w:rsid w:val="0087092F"/>
    <w:rsid w:val="00870DCE"/>
    <w:rsid w:val="00870F1E"/>
    <w:rsid w:val="0087122A"/>
    <w:rsid w:val="00871457"/>
    <w:rsid w:val="0087202C"/>
    <w:rsid w:val="008722BE"/>
    <w:rsid w:val="00872AA8"/>
    <w:rsid w:val="00872B99"/>
    <w:rsid w:val="0087362C"/>
    <w:rsid w:val="00873706"/>
    <w:rsid w:val="008738E2"/>
    <w:rsid w:val="008744BC"/>
    <w:rsid w:val="00874C2C"/>
    <w:rsid w:val="008750FC"/>
    <w:rsid w:val="00875324"/>
    <w:rsid w:val="00875620"/>
    <w:rsid w:val="008759B8"/>
    <w:rsid w:val="00875AD1"/>
    <w:rsid w:val="00875EF7"/>
    <w:rsid w:val="008764D9"/>
    <w:rsid w:val="008767BB"/>
    <w:rsid w:val="00876B55"/>
    <w:rsid w:val="00876C45"/>
    <w:rsid w:val="00876D08"/>
    <w:rsid w:val="0087747A"/>
    <w:rsid w:val="00877A8F"/>
    <w:rsid w:val="00877DD8"/>
    <w:rsid w:val="008803BC"/>
    <w:rsid w:val="008815E3"/>
    <w:rsid w:val="008818DA"/>
    <w:rsid w:val="00882153"/>
    <w:rsid w:val="008822E9"/>
    <w:rsid w:val="008827C3"/>
    <w:rsid w:val="00882873"/>
    <w:rsid w:val="00882B63"/>
    <w:rsid w:val="008830CB"/>
    <w:rsid w:val="00883563"/>
    <w:rsid w:val="008836D6"/>
    <w:rsid w:val="0088437D"/>
    <w:rsid w:val="008851E9"/>
    <w:rsid w:val="00885252"/>
    <w:rsid w:val="008853D7"/>
    <w:rsid w:val="008859E0"/>
    <w:rsid w:val="00885C5C"/>
    <w:rsid w:val="008860C5"/>
    <w:rsid w:val="008860ED"/>
    <w:rsid w:val="00886A15"/>
    <w:rsid w:val="00886B55"/>
    <w:rsid w:val="008873FF"/>
    <w:rsid w:val="008874B2"/>
    <w:rsid w:val="00887738"/>
    <w:rsid w:val="00887907"/>
    <w:rsid w:val="00887CCC"/>
    <w:rsid w:val="00887EFA"/>
    <w:rsid w:val="00890651"/>
    <w:rsid w:val="0089086D"/>
    <w:rsid w:val="00890B34"/>
    <w:rsid w:val="00891129"/>
    <w:rsid w:val="0089255E"/>
    <w:rsid w:val="00892794"/>
    <w:rsid w:val="00893F3D"/>
    <w:rsid w:val="0089463F"/>
    <w:rsid w:val="00894A4A"/>
    <w:rsid w:val="00894CF4"/>
    <w:rsid w:val="0089515D"/>
    <w:rsid w:val="00895341"/>
    <w:rsid w:val="00896228"/>
    <w:rsid w:val="00896F90"/>
    <w:rsid w:val="008970CA"/>
    <w:rsid w:val="008974B1"/>
    <w:rsid w:val="008A0ABD"/>
    <w:rsid w:val="008A0C73"/>
    <w:rsid w:val="008A0F83"/>
    <w:rsid w:val="008A0F89"/>
    <w:rsid w:val="008A191B"/>
    <w:rsid w:val="008A1D58"/>
    <w:rsid w:val="008A238C"/>
    <w:rsid w:val="008A264D"/>
    <w:rsid w:val="008A264E"/>
    <w:rsid w:val="008A2878"/>
    <w:rsid w:val="008A3759"/>
    <w:rsid w:val="008A38AF"/>
    <w:rsid w:val="008A3AC0"/>
    <w:rsid w:val="008A46E9"/>
    <w:rsid w:val="008A4AC8"/>
    <w:rsid w:val="008A50A8"/>
    <w:rsid w:val="008A535D"/>
    <w:rsid w:val="008A582D"/>
    <w:rsid w:val="008A586C"/>
    <w:rsid w:val="008A5CF2"/>
    <w:rsid w:val="008A6C48"/>
    <w:rsid w:val="008A6EFF"/>
    <w:rsid w:val="008A739C"/>
    <w:rsid w:val="008B002B"/>
    <w:rsid w:val="008B005D"/>
    <w:rsid w:val="008B0E07"/>
    <w:rsid w:val="008B351D"/>
    <w:rsid w:val="008B3972"/>
    <w:rsid w:val="008B398A"/>
    <w:rsid w:val="008B4038"/>
    <w:rsid w:val="008B528E"/>
    <w:rsid w:val="008B61D3"/>
    <w:rsid w:val="008B6930"/>
    <w:rsid w:val="008B6DA9"/>
    <w:rsid w:val="008B70F0"/>
    <w:rsid w:val="008B7336"/>
    <w:rsid w:val="008B74D7"/>
    <w:rsid w:val="008B7C71"/>
    <w:rsid w:val="008C0218"/>
    <w:rsid w:val="008C0F8D"/>
    <w:rsid w:val="008C2C51"/>
    <w:rsid w:val="008C3B24"/>
    <w:rsid w:val="008C3B30"/>
    <w:rsid w:val="008C48E9"/>
    <w:rsid w:val="008C4D13"/>
    <w:rsid w:val="008C53C0"/>
    <w:rsid w:val="008C5487"/>
    <w:rsid w:val="008C5519"/>
    <w:rsid w:val="008C55D9"/>
    <w:rsid w:val="008C614E"/>
    <w:rsid w:val="008C627C"/>
    <w:rsid w:val="008C6F57"/>
    <w:rsid w:val="008C7535"/>
    <w:rsid w:val="008C788C"/>
    <w:rsid w:val="008C7DE1"/>
    <w:rsid w:val="008D009F"/>
    <w:rsid w:val="008D0E06"/>
    <w:rsid w:val="008D1073"/>
    <w:rsid w:val="008D19B5"/>
    <w:rsid w:val="008D22ED"/>
    <w:rsid w:val="008D286C"/>
    <w:rsid w:val="008D2A80"/>
    <w:rsid w:val="008D30CE"/>
    <w:rsid w:val="008D4B77"/>
    <w:rsid w:val="008D4C7D"/>
    <w:rsid w:val="008D51FC"/>
    <w:rsid w:val="008D5256"/>
    <w:rsid w:val="008D568D"/>
    <w:rsid w:val="008D5E98"/>
    <w:rsid w:val="008D5F58"/>
    <w:rsid w:val="008D60FA"/>
    <w:rsid w:val="008D6C73"/>
    <w:rsid w:val="008D735F"/>
    <w:rsid w:val="008D7593"/>
    <w:rsid w:val="008D7936"/>
    <w:rsid w:val="008D7D25"/>
    <w:rsid w:val="008D7E80"/>
    <w:rsid w:val="008D7E86"/>
    <w:rsid w:val="008E0069"/>
    <w:rsid w:val="008E0CC7"/>
    <w:rsid w:val="008E100F"/>
    <w:rsid w:val="008E13E9"/>
    <w:rsid w:val="008E15B3"/>
    <w:rsid w:val="008E1838"/>
    <w:rsid w:val="008E184C"/>
    <w:rsid w:val="008E19B3"/>
    <w:rsid w:val="008E2A5E"/>
    <w:rsid w:val="008E3008"/>
    <w:rsid w:val="008E36DE"/>
    <w:rsid w:val="008E3D41"/>
    <w:rsid w:val="008E40D2"/>
    <w:rsid w:val="008E451D"/>
    <w:rsid w:val="008E4CEE"/>
    <w:rsid w:val="008E57B7"/>
    <w:rsid w:val="008E5F76"/>
    <w:rsid w:val="008E62CD"/>
    <w:rsid w:val="008E7267"/>
    <w:rsid w:val="008E7725"/>
    <w:rsid w:val="008E78FE"/>
    <w:rsid w:val="008E7A0E"/>
    <w:rsid w:val="008F0A0D"/>
    <w:rsid w:val="008F0AF3"/>
    <w:rsid w:val="008F1791"/>
    <w:rsid w:val="008F17B4"/>
    <w:rsid w:val="008F226C"/>
    <w:rsid w:val="008F3D96"/>
    <w:rsid w:val="008F4086"/>
    <w:rsid w:val="008F44BA"/>
    <w:rsid w:val="008F44F7"/>
    <w:rsid w:val="008F4F34"/>
    <w:rsid w:val="008F6002"/>
    <w:rsid w:val="008F63E6"/>
    <w:rsid w:val="008F683E"/>
    <w:rsid w:val="008F6C32"/>
    <w:rsid w:val="008F6E3C"/>
    <w:rsid w:val="008F70A5"/>
    <w:rsid w:val="008F7996"/>
    <w:rsid w:val="008F7AF8"/>
    <w:rsid w:val="008F7C75"/>
    <w:rsid w:val="00900670"/>
    <w:rsid w:val="00900EDF"/>
    <w:rsid w:val="00901DFF"/>
    <w:rsid w:val="00902093"/>
    <w:rsid w:val="0090258F"/>
    <w:rsid w:val="00902782"/>
    <w:rsid w:val="00902A18"/>
    <w:rsid w:val="00902A4E"/>
    <w:rsid w:val="009032B1"/>
    <w:rsid w:val="009039C6"/>
    <w:rsid w:val="00904B40"/>
    <w:rsid w:val="00904E71"/>
    <w:rsid w:val="00905172"/>
    <w:rsid w:val="009057FB"/>
    <w:rsid w:val="00905A94"/>
    <w:rsid w:val="009076BB"/>
    <w:rsid w:val="00907EF8"/>
    <w:rsid w:val="00910B48"/>
    <w:rsid w:val="00911089"/>
    <w:rsid w:val="00911700"/>
    <w:rsid w:val="00911EDA"/>
    <w:rsid w:val="0091216F"/>
    <w:rsid w:val="00912701"/>
    <w:rsid w:val="00912C4E"/>
    <w:rsid w:val="00913105"/>
    <w:rsid w:val="0091313E"/>
    <w:rsid w:val="00913D79"/>
    <w:rsid w:val="00913E47"/>
    <w:rsid w:val="00914A93"/>
    <w:rsid w:val="00914D4D"/>
    <w:rsid w:val="00914F48"/>
    <w:rsid w:val="00915DD0"/>
    <w:rsid w:val="0091631F"/>
    <w:rsid w:val="009163CA"/>
    <w:rsid w:val="00916842"/>
    <w:rsid w:val="00917CAB"/>
    <w:rsid w:val="009205F3"/>
    <w:rsid w:val="00920727"/>
    <w:rsid w:val="00920E4B"/>
    <w:rsid w:val="00921873"/>
    <w:rsid w:val="00922E3B"/>
    <w:rsid w:val="00922EBD"/>
    <w:rsid w:val="009238BC"/>
    <w:rsid w:val="009241EE"/>
    <w:rsid w:val="009249D6"/>
    <w:rsid w:val="00924BA8"/>
    <w:rsid w:val="00924C26"/>
    <w:rsid w:val="00924EAB"/>
    <w:rsid w:val="00925534"/>
    <w:rsid w:val="009257AD"/>
    <w:rsid w:val="00925C0C"/>
    <w:rsid w:val="00925EB0"/>
    <w:rsid w:val="00926EE3"/>
    <w:rsid w:val="00927305"/>
    <w:rsid w:val="009274AB"/>
    <w:rsid w:val="00927C70"/>
    <w:rsid w:val="00930327"/>
    <w:rsid w:val="0093091E"/>
    <w:rsid w:val="00930C60"/>
    <w:rsid w:val="00931547"/>
    <w:rsid w:val="00931BC1"/>
    <w:rsid w:val="00932058"/>
    <w:rsid w:val="009322CD"/>
    <w:rsid w:val="009326DB"/>
    <w:rsid w:val="00932CFF"/>
    <w:rsid w:val="00932D0B"/>
    <w:rsid w:val="009344C1"/>
    <w:rsid w:val="00934E6B"/>
    <w:rsid w:val="00934EDB"/>
    <w:rsid w:val="009350F3"/>
    <w:rsid w:val="0093514B"/>
    <w:rsid w:val="00935802"/>
    <w:rsid w:val="00935866"/>
    <w:rsid w:val="00935B1C"/>
    <w:rsid w:val="00935FA0"/>
    <w:rsid w:val="00936068"/>
    <w:rsid w:val="0093608A"/>
    <w:rsid w:val="0093677B"/>
    <w:rsid w:val="00936988"/>
    <w:rsid w:val="00936A5D"/>
    <w:rsid w:val="00936EEA"/>
    <w:rsid w:val="009371B0"/>
    <w:rsid w:val="009371FE"/>
    <w:rsid w:val="00937289"/>
    <w:rsid w:val="00940180"/>
    <w:rsid w:val="00941D7D"/>
    <w:rsid w:val="0094275B"/>
    <w:rsid w:val="00942A0F"/>
    <w:rsid w:val="009434B2"/>
    <w:rsid w:val="009437DD"/>
    <w:rsid w:val="00943E4C"/>
    <w:rsid w:val="009440C9"/>
    <w:rsid w:val="00944562"/>
    <w:rsid w:val="00944AC5"/>
    <w:rsid w:val="00944D99"/>
    <w:rsid w:val="00945410"/>
    <w:rsid w:val="00945CED"/>
    <w:rsid w:val="00945E22"/>
    <w:rsid w:val="00946485"/>
    <w:rsid w:val="00946A52"/>
    <w:rsid w:val="00946AFA"/>
    <w:rsid w:val="00946C12"/>
    <w:rsid w:val="009478B1"/>
    <w:rsid w:val="00947A46"/>
    <w:rsid w:val="00947DCE"/>
    <w:rsid w:val="009500BC"/>
    <w:rsid w:val="0095094D"/>
    <w:rsid w:val="00950C18"/>
    <w:rsid w:val="00950E6D"/>
    <w:rsid w:val="00951200"/>
    <w:rsid w:val="00951940"/>
    <w:rsid w:val="00951E51"/>
    <w:rsid w:val="009522D8"/>
    <w:rsid w:val="00952BD9"/>
    <w:rsid w:val="00952CAB"/>
    <w:rsid w:val="009539C6"/>
    <w:rsid w:val="00953DB7"/>
    <w:rsid w:val="009543A0"/>
    <w:rsid w:val="00954760"/>
    <w:rsid w:val="009548E4"/>
    <w:rsid w:val="009560CC"/>
    <w:rsid w:val="0095620C"/>
    <w:rsid w:val="009564FB"/>
    <w:rsid w:val="00956A5D"/>
    <w:rsid w:val="00956C5C"/>
    <w:rsid w:val="009605A2"/>
    <w:rsid w:val="00960A40"/>
    <w:rsid w:val="00960EFE"/>
    <w:rsid w:val="009614F3"/>
    <w:rsid w:val="009618C2"/>
    <w:rsid w:val="00961D7E"/>
    <w:rsid w:val="009624E1"/>
    <w:rsid w:val="00962584"/>
    <w:rsid w:val="009627C6"/>
    <w:rsid w:val="0096332D"/>
    <w:rsid w:val="0096461F"/>
    <w:rsid w:val="00965FCD"/>
    <w:rsid w:val="00966B4D"/>
    <w:rsid w:val="00967977"/>
    <w:rsid w:val="00967E6B"/>
    <w:rsid w:val="009701FE"/>
    <w:rsid w:val="0097197E"/>
    <w:rsid w:val="00971F10"/>
    <w:rsid w:val="00972539"/>
    <w:rsid w:val="00972E0A"/>
    <w:rsid w:val="00973476"/>
    <w:rsid w:val="00975365"/>
    <w:rsid w:val="009759FF"/>
    <w:rsid w:val="00975EBE"/>
    <w:rsid w:val="00976348"/>
    <w:rsid w:val="0097680D"/>
    <w:rsid w:val="00977824"/>
    <w:rsid w:val="00977855"/>
    <w:rsid w:val="00977CCA"/>
    <w:rsid w:val="0098017B"/>
    <w:rsid w:val="00980B81"/>
    <w:rsid w:val="00981C94"/>
    <w:rsid w:val="0098275F"/>
    <w:rsid w:val="0098303F"/>
    <w:rsid w:val="009830AF"/>
    <w:rsid w:val="009835CC"/>
    <w:rsid w:val="00983FD6"/>
    <w:rsid w:val="0098443D"/>
    <w:rsid w:val="00985283"/>
    <w:rsid w:val="00985F86"/>
    <w:rsid w:val="00986FE9"/>
    <w:rsid w:val="00987267"/>
    <w:rsid w:val="0098740B"/>
    <w:rsid w:val="00987BF9"/>
    <w:rsid w:val="00990B03"/>
    <w:rsid w:val="00991117"/>
    <w:rsid w:val="009918D9"/>
    <w:rsid w:val="00991A7D"/>
    <w:rsid w:val="00991C4F"/>
    <w:rsid w:val="00991C92"/>
    <w:rsid w:val="00991E33"/>
    <w:rsid w:val="00992156"/>
    <w:rsid w:val="009923A2"/>
    <w:rsid w:val="00992568"/>
    <w:rsid w:val="009927CD"/>
    <w:rsid w:val="00992935"/>
    <w:rsid w:val="00992EBC"/>
    <w:rsid w:val="00994E4E"/>
    <w:rsid w:val="0099525F"/>
    <w:rsid w:val="009957FB"/>
    <w:rsid w:val="00995AF9"/>
    <w:rsid w:val="00995D58"/>
    <w:rsid w:val="00995ECC"/>
    <w:rsid w:val="0099714C"/>
    <w:rsid w:val="00997DFF"/>
    <w:rsid w:val="009A052C"/>
    <w:rsid w:val="009A15C3"/>
    <w:rsid w:val="009A1A8D"/>
    <w:rsid w:val="009A1E48"/>
    <w:rsid w:val="009A27A4"/>
    <w:rsid w:val="009A32E2"/>
    <w:rsid w:val="009A45C2"/>
    <w:rsid w:val="009A4C24"/>
    <w:rsid w:val="009A4E1F"/>
    <w:rsid w:val="009A5A18"/>
    <w:rsid w:val="009A5D25"/>
    <w:rsid w:val="009A6764"/>
    <w:rsid w:val="009A6834"/>
    <w:rsid w:val="009A6FEB"/>
    <w:rsid w:val="009A7535"/>
    <w:rsid w:val="009B0726"/>
    <w:rsid w:val="009B1910"/>
    <w:rsid w:val="009B2883"/>
    <w:rsid w:val="009B2E6F"/>
    <w:rsid w:val="009B303F"/>
    <w:rsid w:val="009B38EA"/>
    <w:rsid w:val="009B402C"/>
    <w:rsid w:val="009B45BB"/>
    <w:rsid w:val="009B50DE"/>
    <w:rsid w:val="009B6E3B"/>
    <w:rsid w:val="009B76A4"/>
    <w:rsid w:val="009B7806"/>
    <w:rsid w:val="009C0570"/>
    <w:rsid w:val="009C0B15"/>
    <w:rsid w:val="009C0BAA"/>
    <w:rsid w:val="009C0CC4"/>
    <w:rsid w:val="009C0F68"/>
    <w:rsid w:val="009C1287"/>
    <w:rsid w:val="009C1889"/>
    <w:rsid w:val="009C1BE0"/>
    <w:rsid w:val="009C2667"/>
    <w:rsid w:val="009C2BA5"/>
    <w:rsid w:val="009C31AB"/>
    <w:rsid w:val="009C45AD"/>
    <w:rsid w:val="009C4F6A"/>
    <w:rsid w:val="009C5FD2"/>
    <w:rsid w:val="009C612F"/>
    <w:rsid w:val="009C67C0"/>
    <w:rsid w:val="009C6F8C"/>
    <w:rsid w:val="009C7153"/>
    <w:rsid w:val="009C749A"/>
    <w:rsid w:val="009C758A"/>
    <w:rsid w:val="009D01F7"/>
    <w:rsid w:val="009D0AD8"/>
    <w:rsid w:val="009D0E8D"/>
    <w:rsid w:val="009D18C8"/>
    <w:rsid w:val="009D1995"/>
    <w:rsid w:val="009D26FE"/>
    <w:rsid w:val="009D2A94"/>
    <w:rsid w:val="009D2AA2"/>
    <w:rsid w:val="009D3387"/>
    <w:rsid w:val="009D36E7"/>
    <w:rsid w:val="009D37BD"/>
    <w:rsid w:val="009D4242"/>
    <w:rsid w:val="009D4EAD"/>
    <w:rsid w:val="009D5B40"/>
    <w:rsid w:val="009D5B4B"/>
    <w:rsid w:val="009D679B"/>
    <w:rsid w:val="009D7333"/>
    <w:rsid w:val="009D7A78"/>
    <w:rsid w:val="009D7CCA"/>
    <w:rsid w:val="009D7F10"/>
    <w:rsid w:val="009E04F5"/>
    <w:rsid w:val="009E3680"/>
    <w:rsid w:val="009E3AEC"/>
    <w:rsid w:val="009E3EC7"/>
    <w:rsid w:val="009E4375"/>
    <w:rsid w:val="009E4892"/>
    <w:rsid w:val="009E5EF6"/>
    <w:rsid w:val="009E66E8"/>
    <w:rsid w:val="009F0F9D"/>
    <w:rsid w:val="009F19D5"/>
    <w:rsid w:val="009F1ED5"/>
    <w:rsid w:val="009F291C"/>
    <w:rsid w:val="009F2AC1"/>
    <w:rsid w:val="009F4190"/>
    <w:rsid w:val="009F41A6"/>
    <w:rsid w:val="009F47BB"/>
    <w:rsid w:val="009F4F2E"/>
    <w:rsid w:val="009F52D8"/>
    <w:rsid w:val="009F59C2"/>
    <w:rsid w:val="009F5CEB"/>
    <w:rsid w:val="009F660F"/>
    <w:rsid w:val="009F6A9A"/>
    <w:rsid w:val="009F6F91"/>
    <w:rsid w:val="009F7AFD"/>
    <w:rsid w:val="009F7ED2"/>
    <w:rsid w:val="00A001C2"/>
    <w:rsid w:val="00A00D4A"/>
    <w:rsid w:val="00A02ABE"/>
    <w:rsid w:val="00A035B5"/>
    <w:rsid w:val="00A0362C"/>
    <w:rsid w:val="00A049E0"/>
    <w:rsid w:val="00A04E1F"/>
    <w:rsid w:val="00A05F5D"/>
    <w:rsid w:val="00A06202"/>
    <w:rsid w:val="00A0684E"/>
    <w:rsid w:val="00A0695C"/>
    <w:rsid w:val="00A06B8D"/>
    <w:rsid w:val="00A06E26"/>
    <w:rsid w:val="00A07057"/>
    <w:rsid w:val="00A077EA"/>
    <w:rsid w:val="00A079AB"/>
    <w:rsid w:val="00A07DE8"/>
    <w:rsid w:val="00A10D43"/>
    <w:rsid w:val="00A10DFC"/>
    <w:rsid w:val="00A114D7"/>
    <w:rsid w:val="00A117E3"/>
    <w:rsid w:val="00A11AF9"/>
    <w:rsid w:val="00A11AFD"/>
    <w:rsid w:val="00A12231"/>
    <w:rsid w:val="00A128CE"/>
    <w:rsid w:val="00A138A9"/>
    <w:rsid w:val="00A13CEC"/>
    <w:rsid w:val="00A13F24"/>
    <w:rsid w:val="00A15056"/>
    <w:rsid w:val="00A17A60"/>
    <w:rsid w:val="00A17A81"/>
    <w:rsid w:val="00A17B08"/>
    <w:rsid w:val="00A202DE"/>
    <w:rsid w:val="00A20973"/>
    <w:rsid w:val="00A21195"/>
    <w:rsid w:val="00A2183D"/>
    <w:rsid w:val="00A218DD"/>
    <w:rsid w:val="00A2210E"/>
    <w:rsid w:val="00A22CFE"/>
    <w:rsid w:val="00A232BD"/>
    <w:rsid w:val="00A235BB"/>
    <w:rsid w:val="00A23639"/>
    <w:rsid w:val="00A238AD"/>
    <w:rsid w:val="00A23F13"/>
    <w:rsid w:val="00A2413A"/>
    <w:rsid w:val="00A2568C"/>
    <w:rsid w:val="00A25BE6"/>
    <w:rsid w:val="00A2652E"/>
    <w:rsid w:val="00A26DA1"/>
    <w:rsid w:val="00A26E87"/>
    <w:rsid w:val="00A27254"/>
    <w:rsid w:val="00A27A91"/>
    <w:rsid w:val="00A3006E"/>
    <w:rsid w:val="00A3091C"/>
    <w:rsid w:val="00A30B16"/>
    <w:rsid w:val="00A30D87"/>
    <w:rsid w:val="00A30EB5"/>
    <w:rsid w:val="00A31F8A"/>
    <w:rsid w:val="00A32972"/>
    <w:rsid w:val="00A32F96"/>
    <w:rsid w:val="00A330C9"/>
    <w:rsid w:val="00A330F2"/>
    <w:rsid w:val="00A3348F"/>
    <w:rsid w:val="00A33C20"/>
    <w:rsid w:val="00A3418A"/>
    <w:rsid w:val="00A346CB"/>
    <w:rsid w:val="00A3551F"/>
    <w:rsid w:val="00A35713"/>
    <w:rsid w:val="00A3587F"/>
    <w:rsid w:val="00A35A72"/>
    <w:rsid w:val="00A36003"/>
    <w:rsid w:val="00A36188"/>
    <w:rsid w:val="00A363DF"/>
    <w:rsid w:val="00A369C5"/>
    <w:rsid w:val="00A36D33"/>
    <w:rsid w:val="00A37B34"/>
    <w:rsid w:val="00A37F12"/>
    <w:rsid w:val="00A41001"/>
    <w:rsid w:val="00A414F4"/>
    <w:rsid w:val="00A415FD"/>
    <w:rsid w:val="00A42265"/>
    <w:rsid w:val="00A4253B"/>
    <w:rsid w:val="00A42B1E"/>
    <w:rsid w:val="00A42BC6"/>
    <w:rsid w:val="00A4363E"/>
    <w:rsid w:val="00A437D3"/>
    <w:rsid w:val="00A44483"/>
    <w:rsid w:val="00A448F6"/>
    <w:rsid w:val="00A44D11"/>
    <w:rsid w:val="00A46174"/>
    <w:rsid w:val="00A46178"/>
    <w:rsid w:val="00A46E06"/>
    <w:rsid w:val="00A47092"/>
    <w:rsid w:val="00A479F0"/>
    <w:rsid w:val="00A47F08"/>
    <w:rsid w:val="00A50C0A"/>
    <w:rsid w:val="00A511ED"/>
    <w:rsid w:val="00A5126A"/>
    <w:rsid w:val="00A52FA3"/>
    <w:rsid w:val="00A53161"/>
    <w:rsid w:val="00A5367F"/>
    <w:rsid w:val="00A54223"/>
    <w:rsid w:val="00A545A8"/>
    <w:rsid w:val="00A55088"/>
    <w:rsid w:val="00A56391"/>
    <w:rsid w:val="00A563C2"/>
    <w:rsid w:val="00A563E0"/>
    <w:rsid w:val="00A566AC"/>
    <w:rsid w:val="00A567E7"/>
    <w:rsid w:val="00A603C5"/>
    <w:rsid w:val="00A6185B"/>
    <w:rsid w:val="00A61AEA"/>
    <w:rsid w:val="00A625C7"/>
    <w:rsid w:val="00A6272E"/>
    <w:rsid w:val="00A62E38"/>
    <w:rsid w:val="00A637B4"/>
    <w:rsid w:val="00A645F3"/>
    <w:rsid w:val="00A646BA"/>
    <w:rsid w:val="00A646F2"/>
    <w:rsid w:val="00A660F6"/>
    <w:rsid w:val="00A66A43"/>
    <w:rsid w:val="00A67138"/>
    <w:rsid w:val="00A708FA"/>
    <w:rsid w:val="00A71562"/>
    <w:rsid w:val="00A731ED"/>
    <w:rsid w:val="00A733B3"/>
    <w:rsid w:val="00A739C3"/>
    <w:rsid w:val="00A74569"/>
    <w:rsid w:val="00A74AA0"/>
    <w:rsid w:val="00A75005"/>
    <w:rsid w:val="00A75861"/>
    <w:rsid w:val="00A76101"/>
    <w:rsid w:val="00A77361"/>
    <w:rsid w:val="00A800A2"/>
    <w:rsid w:val="00A809BF"/>
    <w:rsid w:val="00A80B2D"/>
    <w:rsid w:val="00A81523"/>
    <w:rsid w:val="00A81DC4"/>
    <w:rsid w:val="00A81DF3"/>
    <w:rsid w:val="00A835E0"/>
    <w:rsid w:val="00A8394E"/>
    <w:rsid w:val="00A83EAD"/>
    <w:rsid w:val="00A846A7"/>
    <w:rsid w:val="00A84C52"/>
    <w:rsid w:val="00A84EEF"/>
    <w:rsid w:val="00A8560A"/>
    <w:rsid w:val="00A85DB9"/>
    <w:rsid w:val="00A85FC2"/>
    <w:rsid w:val="00A87E22"/>
    <w:rsid w:val="00A9005D"/>
    <w:rsid w:val="00A905BC"/>
    <w:rsid w:val="00A907E6"/>
    <w:rsid w:val="00A91067"/>
    <w:rsid w:val="00A91867"/>
    <w:rsid w:val="00A933E8"/>
    <w:rsid w:val="00A935FE"/>
    <w:rsid w:val="00A93D5E"/>
    <w:rsid w:val="00A94077"/>
    <w:rsid w:val="00A94295"/>
    <w:rsid w:val="00A950B1"/>
    <w:rsid w:val="00A9550B"/>
    <w:rsid w:val="00A95F94"/>
    <w:rsid w:val="00A9662A"/>
    <w:rsid w:val="00A96C0E"/>
    <w:rsid w:val="00A9713B"/>
    <w:rsid w:val="00A97E66"/>
    <w:rsid w:val="00AA0667"/>
    <w:rsid w:val="00AA069D"/>
    <w:rsid w:val="00AA0F1C"/>
    <w:rsid w:val="00AA151A"/>
    <w:rsid w:val="00AA18A6"/>
    <w:rsid w:val="00AA1E02"/>
    <w:rsid w:val="00AA2258"/>
    <w:rsid w:val="00AA325D"/>
    <w:rsid w:val="00AA3712"/>
    <w:rsid w:val="00AA422B"/>
    <w:rsid w:val="00AA4337"/>
    <w:rsid w:val="00AA4D76"/>
    <w:rsid w:val="00AA51FE"/>
    <w:rsid w:val="00AA5996"/>
    <w:rsid w:val="00AA5F52"/>
    <w:rsid w:val="00AA66E3"/>
    <w:rsid w:val="00AA6B52"/>
    <w:rsid w:val="00AA6D02"/>
    <w:rsid w:val="00AA6D5A"/>
    <w:rsid w:val="00AA7042"/>
    <w:rsid w:val="00AA7718"/>
    <w:rsid w:val="00AA7C00"/>
    <w:rsid w:val="00AB0886"/>
    <w:rsid w:val="00AB1120"/>
    <w:rsid w:val="00AB1411"/>
    <w:rsid w:val="00AB1571"/>
    <w:rsid w:val="00AB181C"/>
    <w:rsid w:val="00AB1A13"/>
    <w:rsid w:val="00AB2508"/>
    <w:rsid w:val="00AB2D30"/>
    <w:rsid w:val="00AB2F3A"/>
    <w:rsid w:val="00AB30BD"/>
    <w:rsid w:val="00AB3380"/>
    <w:rsid w:val="00AB3491"/>
    <w:rsid w:val="00AB425F"/>
    <w:rsid w:val="00AB4601"/>
    <w:rsid w:val="00AB4F75"/>
    <w:rsid w:val="00AB5250"/>
    <w:rsid w:val="00AB5EA1"/>
    <w:rsid w:val="00AB5F51"/>
    <w:rsid w:val="00AB60D3"/>
    <w:rsid w:val="00AB6E57"/>
    <w:rsid w:val="00AB6EE9"/>
    <w:rsid w:val="00AB6F23"/>
    <w:rsid w:val="00AB757D"/>
    <w:rsid w:val="00AC1562"/>
    <w:rsid w:val="00AC30D7"/>
    <w:rsid w:val="00AC3CFE"/>
    <w:rsid w:val="00AC3E60"/>
    <w:rsid w:val="00AC4A96"/>
    <w:rsid w:val="00AC4A9A"/>
    <w:rsid w:val="00AC4C4F"/>
    <w:rsid w:val="00AC511D"/>
    <w:rsid w:val="00AC569A"/>
    <w:rsid w:val="00AC56B4"/>
    <w:rsid w:val="00AC5D0E"/>
    <w:rsid w:val="00AC6B2C"/>
    <w:rsid w:val="00AC73E7"/>
    <w:rsid w:val="00AC7401"/>
    <w:rsid w:val="00AD064C"/>
    <w:rsid w:val="00AD08D2"/>
    <w:rsid w:val="00AD101E"/>
    <w:rsid w:val="00AD17BF"/>
    <w:rsid w:val="00AD1ABC"/>
    <w:rsid w:val="00AD24FF"/>
    <w:rsid w:val="00AD2739"/>
    <w:rsid w:val="00AD27FC"/>
    <w:rsid w:val="00AD2BD9"/>
    <w:rsid w:val="00AD2DD7"/>
    <w:rsid w:val="00AD374C"/>
    <w:rsid w:val="00AD4593"/>
    <w:rsid w:val="00AD4B8A"/>
    <w:rsid w:val="00AD541E"/>
    <w:rsid w:val="00AD5430"/>
    <w:rsid w:val="00AD5476"/>
    <w:rsid w:val="00AD5577"/>
    <w:rsid w:val="00AD61AA"/>
    <w:rsid w:val="00AD6C23"/>
    <w:rsid w:val="00AD7BD3"/>
    <w:rsid w:val="00AE0637"/>
    <w:rsid w:val="00AE0F32"/>
    <w:rsid w:val="00AE275E"/>
    <w:rsid w:val="00AE2897"/>
    <w:rsid w:val="00AE298E"/>
    <w:rsid w:val="00AE2B0E"/>
    <w:rsid w:val="00AE4363"/>
    <w:rsid w:val="00AE44DF"/>
    <w:rsid w:val="00AE5500"/>
    <w:rsid w:val="00AE554E"/>
    <w:rsid w:val="00AE59A8"/>
    <w:rsid w:val="00AE5D18"/>
    <w:rsid w:val="00AE61A9"/>
    <w:rsid w:val="00AE72B6"/>
    <w:rsid w:val="00AE7836"/>
    <w:rsid w:val="00AE79A4"/>
    <w:rsid w:val="00AE7B81"/>
    <w:rsid w:val="00AE7D40"/>
    <w:rsid w:val="00AF12C3"/>
    <w:rsid w:val="00AF1CBC"/>
    <w:rsid w:val="00AF232A"/>
    <w:rsid w:val="00AF2343"/>
    <w:rsid w:val="00AF2D56"/>
    <w:rsid w:val="00AF303B"/>
    <w:rsid w:val="00AF36A0"/>
    <w:rsid w:val="00AF3F6F"/>
    <w:rsid w:val="00AF4552"/>
    <w:rsid w:val="00AF4A4A"/>
    <w:rsid w:val="00AF4BD5"/>
    <w:rsid w:val="00AF633E"/>
    <w:rsid w:val="00AF64A9"/>
    <w:rsid w:val="00AF66C9"/>
    <w:rsid w:val="00AF6971"/>
    <w:rsid w:val="00AF705E"/>
    <w:rsid w:val="00AF7154"/>
    <w:rsid w:val="00AF767C"/>
    <w:rsid w:val="00AF774A"/>
    <w:rsid w:val="00B0035E"/>
    <w:rsid w:val="00B0065A"/>
    <w:rsid w:val="00B006E6"/>
    <w:rsid w:val="00B01631"/>
    <w:rsid w:val="00B01D1D"/>
    <w:rsid w:val="00B02B79"/>
    <w:rsid w:val="00B039FC"/>
    <w:rsid w:val="00B03AAE"/>
    <w:rsid w:val="00B03E0A"/>
    <w:rsid w:val="00B0495F"/>
    <w:rsid w:val="00B04CAF"/>
    <w:rsid w:val="00B0532A"/>
    <w:rsid w:val="00B0574E"/>
    <w:rsid w:val="00B05A56"/>
    <w:rsid w:val="00B061C4"/>
    <w:rsid w:val="00B0632E"/>
    <w:rsid w:val="00B06618"/>
    <w:rsid w:val="00B06C4B"/>
    <w:rsid w:val="00B06E0F"/>
    <w:rsid w:val="00B10699"/>
    <w:rsid w:val="00B115B3"/>
    <w:rsid w:val="00B11D18"/>
    <w:rsid w:val="00B12C77"/>
    <w:rsid w:val="00B12FA3"/>
    <w:rsid w:val="00B13423"/>
    <w:rsid w:val="00B13CE1"/>
    <w:rsid w:val="00B13CEC"/>
    <w:rsid w:val="00B13F73"/>
    <w:rsid w:val="00B148C5"/>
    <w:rsid w:val="00B14E83"/>
    <w:rsid w:val="00B156BE"/>
    <w:rsid w:val="00B15A7D"/>
    <w:rsid w:val="00B15BC5"/>
    <w:rsid w:val="00B15D67"/>
    <w:rsid w:val="00B15EC3"/>
    <w:rsid w:val="00B1613C"/>
    <w:rsid w:val="00B16ECB"/>
    <w:rsid w:val="00B175E6"/>
    <w:rsid w:val="00B20826"/>
    <w:rsid w:val="00B20B4F"/>
    <w:rsid w:val="00B22714"/>
    <w:rsid w:val="00B22968"/>
    <w:rsid w:val="00B22ED7"/>
    <w:rsid w:val="00B23505"/>
    <w:rsid w:val="00B23742"/>
    <w:rsid w:val="00B23CE6"/>
    <w:rsid w:val="00B24A57"/>
    <w:rsid w:val="00B24CD4"/>
    <w:rsid w:val="00B25F11"/>
    <w:rsid w:val="00B26D46"/>
    <w:rsid w:val="00B30E05"/>
    <w:rsid w:val="00B31C27"/>
    <w:rsid w:val="00B332C1"/>
    <w:rsid w:val="00B34271"/>
    <w:rsid w:val="00B3466F"/>
    <w:rsid w:val="00B35318"/>
    <w:rsid w:val="00B35327"/>
    <w:rsid w:val="00B3534C"/>
    <w:rsid w:val="00B35736"/>
    <w:rsid w:val="00B35934"/>
    <w:rsid w:val="00B35F1E"/>
    <w:rsid w:val="00B3670D"/>
    <w:rsid w:val="00B367BA"/>
    <w:rsid w:val="00B3734F"/>
    <w:rsid w:val="00B373F1"/>
    <w:rsid w:val="00B3756A"/>
    <w:rsid w:val="00B37781"/>
    <w:rsid w:val="00B37EF4"/>
    <w:rsid w:val="00B40528"/>
    <w:rsid w:val="00B4073F"/>
    <w:rsid w:val="00B40C78"/>
    <w:rsid w:val="00B40C80"/>
    <w:rsid w:val="00B4156D"/>
    <w:rsid w:val="00B417AA"/>
    <w:rsid w:val="00B417B2"/>
    <w:rsid w:val="00B41E12"/>
    <w:rsid w:val="00B42056"/>
    <w:rsid w:val="00B423C7"/>
    <w:rsid w:val="00B43E95"/>
    <w:rsid w:val="00B44568"/>
    <w:rsid w:val="00B44E3F"/>
    <w:rsid w:val="00B454CB"/>
    <w:rsid w:val="00B50872"/>
    <w:rsid w:val="00B50B2D"/>
    <w:rsid w:val="00B51108"/>
    <w:rsid w:val="00B512C3"/>
    <w:rsid w:val="00B524FC"/>
    <w:rsid w:val="00B52A0D"/>
    <w:rsid w:val="00B52A7F"/>
    <w:rsid w:val="00B53714"/>
    <w:rsid w:val="00B53CDC"/>
    <w:rsid w:val="00B5441E"/>
    <w:rsid w:val="00B54FA2"/>
    <w:rsid w:val="00B55DBE"/>
    <w:rsid w:val="00B56EB4"/>
    <w:rsid w:val="00B57949"/>
    <w:rsid w:val="00B57A5E"/>
    <w:rsid w:val="00B60461"/>
    <w:rsid w:val="00B60F2C"/>
    <w:rsid w:val="00B61A68"/>
    <w:rsid w:val="00B61F0D"/>
    <w:rsid w:val="00B6238F"/>
    <w:rsid w:val="00B62B0F"/>
    <w:rsid w:val="00B636EC"/>
    <w:rsid w:val="00B63709"/>
    <w:rsid w:val="00B6416D"/>
    <w:rsid w:val="00B65F2B"/>
    <w:rsid w:val="00B67A52"/>
    <w:rsid w:val="00B67E24"/>
    <w:rsid w:val="00B70240"/>
    <w:rsid w:val="00B7027C"/>
    <w:rsid w:val="00B7086F"/>
    <w:rsid w:val="00B70D3E"/>
    <w:rsid w:val="00B714A5"/>
    <w:rsid w:val="00B71D13"/>
    <w:rsid w:val="00B722A4"/>
    <w:rsid w:val="00B72534"/>
    <w:rsid w:val="00B726CD"/>
    <w:rsid w:val="00B72DBA"/>
    <w:rsid w:val="00B72F3B"/>
    <w:rsid w:val="00B73042"/>
    <w:rsid w:val="00B73D72"/>
    <w:rsid w:val="00B73F84"/>
    <w:rsid w:val="00B740B4"/>
    <w:rsid w:val="00B74C78"/>
    <w:rsid w:val="00B75510"/>
    <w:rsid w:val="00B759AD"/>
    <w:rsid w:val="00B75B31"/>
    <w:rsid w:val="00B75EFC"/>
    <w:rsid w:val="00B76208"/>
    <w:rsid w:val="00B762C3"/>
    <w:rsid w:val="00B7654A"/>
    <w:rsid w:val="00B769F4"/>
    <w:rsid w:val="00B77459"/>
    <w:rsid w:val="00B77730"/>
    <w:rsid w:val="00B8012B"/>
    <w:rsid w:val="00B80905"/>
    <w:rsid w:val="00B81512"/>
    <w:rsid w:val="00B81EA7"/>
    <w:rsid w:val="00B8271C"/>
    <w:rsid w:val="00B82803"/>
    <w:rsid w:val="00B8292F"/>
    <w:rsid w:val="00B83657"/>
    <w:rsid w:val="00B83845"/>
    <w:rsid w:val="00B84099"/>
    <w:rsid w:val="00B8499C"/>
    <w:rsid w:val="00B85F8E"/>
    <w:rsid w:val="00B86211"/>
    <w:rsid w:val="00B86D15"/>
    <w:rsid w:val="00B86E5D"/>
    <w:rsid w:val="00B86FAE"/>
    <w:rsid w:val="00B910F6"/>
    <w:rsid w:val="00B91190"/>
    <w:rsid w:val="00B9201D"/>
    <w:rsid w:val="00B92658"/>
    <w:rsid w:val="00B929AA"/>
    <w:rsid w:val="00B92AF0"/>
    <w:rsid w:val="00B935DA"/>
    <w:rsid w:val="00B93DFB"/>
    <w:rsid w:val="00B94C1D"/>
    <w:rsid w:val="00B9588E"/>
    <w:rsid w:val="00B95F2E"/>
    <w:rsid w:val="00B9614C"/>
    <w:rsid w:val="00B966C9"/>
    <w:rsid w:val="00B96A7C"/>
    <w:rsid w:val="00B97756"/>
    <w:rsid w:val="00B977F3"/>
    <w:rsid w:val="00B978BA"/>
    <w:rsid w:val="00BA01C2"/>
    <w:rsid w:val="00BA0631"/>
    <w:rsid w:val="00BA0851"/>
    <w:rsid w:val="00BA0B74"/>
    <w:rsid w:val="00BA1023"/>
    <w:rsid w:val="00BA1236"/>
    <w:rsid w:val="00BA150B"/>
    <w:rsid w:val="00BA1752"/>
    <w:rsid w:val="00BA20E2"/>
    <w:rsid w:val="00BA2215"/>
    <w:rsid w:val="00BA2C71"/>
    <w:rsid w:val="00BA2F97"/>
    <w:rsid w:val="00BA33F3"/>
    <w:rsid w:val="00BA3977"/>
    <w:rsid w:val="00BA3AE3"/>
    <w:rsid w:val="00BA4043"/>
    <w:rsid w:val="00BA54EE"/>
    <w:rsid w:val="00BA5640"/>
    <w:rsid w:val="00BA5A74"/>
    <w:rsid w:val="00BA60F8"/>
    <w:rsid w:val="00BA6348"/>
    <w:rsid w:val="00BA7644"/>
    <w:rsid w:val="00BA7A1B"/>
    <w:rsid w:val="00BB032E"/>
    <w:rsid w:val="00BB03F8"/>
    <w:rsid w:val="00BB0699"/>
    <w:rsid w:val="00BB1995"/>
    <w:rsid w:val="00BB19E4"/>
    <w:rsid w:val="00BB1D8F"/>
    <w:rsid w:val="00BB2D1F"/>
    <w:rsid w:val="00BB357F"/>
    <w:rsid w:val="00BB3F8C"/>
    <w:rsid w:val="00BB4074"/>
    <w:rsid w:val="00BB4855"/>
    <w:rsid w:val="00BB4E2D"/>
    <w:rsid w:val="00BB666E"/>
    <w:rsid w:val="00BB73C1"/>
    <w:rsid w:val="00BB7BFB"/>
    <w:rsid w:val="00BC0386"/>
    <w:rsid w:val="00BC083B"/>
    <w:rsid w:val="00BC0C1A"/>
    <w:rsid w:val="00BC14C0"/>
    <w:rsid w:val="00BC14E5"/>
    <w:rsid w:val="00BC18BA"/>
    <w:rsid w:val="00BC1D8E"/>
    <w:rsid w:val="00BC24DA"/>
    <w:rsid w:val="00BC27E5"/>
    <w:rsid w:val="00BC30B9"/>
    <w:rsid w:val="00BC36CF"/>
    <w:rsid w:val="00BC4B68"/>
    <w:rsid w:val="00BC55A8"/>
    <w:rsid w:val="00BC5A56"/>
    <w:rsid w:val="00BC5BA0"/>
    <w:rsid w:val="00BC6446"/>
    <w:rsid w:val="00BC7D58"/>
    <w:rsid w:val="00BD0908"/>
    <w:rsid w:val="00BD0955"/>
    <w:rsid w:val="00BD1529"/>
    <w:rsid w:val="00BD19A0"/>
    <w:rsid w:val="00BD1E0F"/>
    <w:rsid w:val="00BD20FE"/>
    <w:rsid w:val="00BD2131"/>
    <w:rsid w:val="00BD2A25"/>
    <w:rsid w:val="00BD3805"/>
    <w:rsid w:val="00BD3986"/>
    <w:rsid w:val="00BD3A16"/>
    <w:rsid w:val="00BD3E95"/>
    <w:rsid w:val="00BD3EE2"/>
    <w:rsid w:val="00BD4182"/>
    <w:rsid w:val="00BD4599"/>
    <w:rsid w:val="00BD45AC"/>
    <w:rsid w:val="00BD491B"/>
    <w:rsid w:val="00BD507C"/>
    <w:rsid w:val="00BD5BB8"/>
    <w:rsid w:val="00BD5F1D"/>
    <w:rsid w:val="00BD60D1"/>
    <w:rsid w:val="00BD68FB"/>
    <w:rsid w:val="00BD6F10"/>
    <w:rsid w:val="00BD711A"/>
    <w:rsid w:val="00BD72E2"/>
    <w:rsid w:val="00BD7E12"/>
    <w:rsid w:val="00BD7EF0"/>
    <w:rsid w:val="00BE1AE6"/>
    <w:rsid w:val="00BE1F10"/>
    <w:rsid w:val="00BE2B48"/>
    <w:rsid w:val="00BE2C57"/>
    <w:rsid w:val="00BE2F99"/>
    <w:rsid w:val="00BE3F6F"/>
    <w:rsid w:val="00BE4F3D"/>
    <w:rsid w:val="00BE5865"/>
    <w:rsid w:val="00BE74A3"/>
    <w:rsid w:val="00BE7C16"/>
    <w:rsid w:val="00BF0CEA"/>
    <w:rsid w:val="00BF1444"/>
    <w:rsid w:val="00BF1A68"/>
    <w:rsid w:val="00BF1F6B"/>
    <w:rsid w:val="00BF2381"/>
    <w:rsid w:val="00BF26AE"/>
    <w:rsid w:val="00BF2B55"/>
    <w:rsid w:val="00BF3432"/>
    <w:rsid w:val="00BF34A4"/>
    <w:rsid w:val="00BF4553"/>
    <w:rsid w:val="00BF46E4"/>
    <w:rsid w:val="00BF5016"/>
    <w:rsid w:val="00BF53D7"/>
    <w:rsid w:val="00BF629E"/>
    <w:rsid w:val="00BF6E2F"/>
    <w:rsid w:val="00BF7D22"/>
    <w:rsid w:val="00C00F1E"/>
    <w:rsid w:val="00C01641"/>
    <w:rsid w:val="00C01F00"/>
    <w:rsid w:val="00C0234D"/>
    <w:rsid w:val="00C0245E"/>
    <w:rsid w:val="00C0567A"/>
    <w:rsid w:val="00C06724"/>
    <w:rsid w:val="00C06FF7"/>
    <w:rsid w:val="00C07059"/>
    <w:rsid w:val="00C079C3"/>
    <w:rsid w:val="00C07A1D"/>
    <w:rsid w:val="00C07B8E"/>
    <w:rsid w:val="00C103D7"/>
    <w:rsid w:val="00C1052D"/>
    <w:rsid w:val="00C10DFB"/>
    <w:rsid w:val="00C11AF8"/>
    <w:rsid w:val="00C11B47"/>
    <w:rsid w:val="00C11C29"/>
    <w:rsid w:val="00C11D36"/>
    <w:rsid w:val="00C12814"/>
    <w:rsid w:val="00C128DA"/>
    <w:rsid w:val="00C13268"/>
    <w:rsid w:val="00C132E4"/>
    <w:rsid w:val="00C15608"/>
    <w:rsid w:val="00C16124"/>
    <w:rsid w:val="00C1625D"/>
    <w:rsid w:val="00C16D63"/>
    <w:rsid w:val="00C16F8C"/>
    <w:rsid w:val="00C17870"/>
    <w:rsid w:val="00C17EFA"/>
    <w:rsid w:val="00C20452"/>
    <w:rsid w:val="00C205DB"/>
    <w:rsid w:val="00C20E20"/>
    <w:rsid w:val="00C21D47"/>
    <w:rsid w:val="00C22871"/>
    <w:rsid w:val="00C22C28"/>
    <w:rsid w:val="00C231D6"/>
    <w:rsid w:val="00C236ED"/>
    <w:rsid w:val="00C243A6"/>
    <w:rsid w:val="00C25715"/>
    <w:rsid w:val="00C25C71"/>
    <w:rsid w:val="00C26906"/>
    <w:rsid w:val="00C27D38"/>
    <w:rsid w:val="00C30112"/>
    <w:rsid w:val="00C3119E"/>
    <w:rsid w:val="00C31D77"/>
    <w:rsid w:val="00C32C1B"/>
    <w:rsid w:val="00C3337A"/>
    <w:rsid w:val="00C33A62"/>
    <w:rsid w:val="00C33F96"/>
    <w:rsid w:val="00C34A9C"/>
    <w:rsid w:val="00C351FF"/>
    <w:rsid w:val="00C36DFA"/>
    <w:rsid w:val="00C375EE"/>
    <w:rsid w:val="00C40758"/>
    <w:rsid w:val="00C4118A"/>
    <w:rsid w:val="00C4147E"/>
    <w:rsid w:val="00C41D74"/>
    <w:rsid w:val="00C4230D"/>
    <w:rsid w:val="00C4317D"/>
    <w:rsid w:val="00C435F9"/>
    <w:rsid w:val="00C43872"/>
    <w:rsid w:val="00C439AE"/>
    <w:rsid w:val="00C440F2"/>
    <w:rsid w:val="00C44BB3"/>
    <w:rsid w:val="00C454B5"/>
    <w:rsid w:val="00C46DA1"/>
    <w:rsid w:val="00C474D2"/>
    <w:rsid w:val="00C4762B"/>
    <w:rsid w:val="00C47A75"/>
    <w:rsid w:val="00C47D9C"/>
    <w:rsid w:val="00C50304"/>
    <w:rsid w:val="00C50DEB"/>
    <w:rsid w:val="00C51FC1"/>
    <w:rsid w:val="00C5234C"/>
    <w:rsid w:val="00C5298A"/>
    <w:rsid w:val="00C52CD5"/>
    <w:rsid w:val="00C52DB9"/>
    <w:rsid w:val="00C52E2B"/>
    <w:rsid w:val="00C52E3A"/>
    <w:rsid w:val="00C52EA9"/>
    <w:rsid w:val="00C531B9"/>
    <w:rsid w:val="00C5388B"/>
    <w:rsid w:val="00C540C6"/>
    <w:rsid w:val="00C54274"/>
    <w:rsid w:val="00C5445C"/>
    <w:rsid w:val="00C54833"/>
    <w:rsid w:val="00C54CF6"/>
    <w:rsid w:val="00C55003"/>
    <w:rsid w:val="00C5676B"/>
    <w:rsid w:val="00C5683C"/>
    <w:rsid w:val="00C56AE0"/>
    <w:rsid w:val="00C56BFB"/>
    <w:rsid w:val="00C56CCD"/>
    <w:rsid w:val="00C60220"/>
    <w:rsid w:val="00C6037D"/>
    <w:rsid w:val="00C60AE2"/>
    <w:rsid w:val="00C61B67"/>
    <w:rsid w:val="00C61F1F"/>
    <w:rsid w:val="00C61FDF"/>
    <w:rsid w:val="00C62541"/>
    <w:rsid w:val="00C625A8"/>
    <w:rsid w:val="00C62BEE"/>
    <w:rsid w:val="00C637C3"/>
    <w:rsid w:val="00C63BB7"/>
    <w:rsid w:val="00C64629"/>
    <w:rsid w:val="00C66087"/>
    <w:rsid w:val="00C667FF"/>
    <w:rsid w:val="00C67077"/>
    <w:rsid w:val="00C6739E"/>
    <w:rsid w:val="00C67427"/>
    <w:rsid w:val="00C67848"/>
    <w:rsid w:val="00C67B92"/>
    <w:rsid w:val="00C70270"/>
    <w:rsid w:val="00C707B6"/>
    <w:rsid w:val="00C708F8"/>
    <w:rsid w:val="00C70C4B"/>
    <w:rsid w:val="00C70DBD"/>
    <w:rsid w:val="00C711EC"/>
    <w:rsid w:val="00C71595"/>
    <w:rsid w:val="00C71D08"/>
    <w:rsid w:val="00C71EFD"/>
    <w:rsid w:val="00C7206E"/>
    <w:rsid w:val="00C72084"/>
    <w:rsid w:val="00C7208B"/>
    <w:rsid w:val="00C721C1"/>
    <w:rsid w:val="00C73099"/>
    <w:rsid w:val="00C7313B"/>
    <w:rsid w:val="00C7347E"/>
    <w:rsid w:val="00C73ACB"/>
    <w:rsid w:val="00C73D39"/>
    <w:rsid w:val="00C743A0"/>
    <w:rsid w:val="00C754A1"/>
    <w:rsid w:val="00C754D9"/>
    <w:rsid w:val="00C75BB7"/>
    <w:rsid w:val="00C761E1"/>
    <w:rsid w:val="00C76D83"/>
    <w:rsid w:val="00C7722D"/>
    <w:rsid w:val="00C77874"/>
    <w:rsid w:val="00C778F0"/>
    <w:rsid w:val="00C80383"/>
    <w:rsid w:val="00C80C38"/>
    <w:rsid w:val="00C80FB6"/>
    <w:rsid w:val="00C81AE7"/>
    <w:rsid w:val="00C81E73"/>
    <w:rsid w:val="00C81E7D"/>
    <w:rsid w:val="00C8240F"/>
    <w:rsid w:val="00C82620"/>
    <w:rsid w:val="00C8279F"/>
    <w:rsid w:val="00C83192"/>
    <w:rsid w:val="00C8373A"/>
    <w:rsid w:val="00C83D0D"/>
    <w:rsid w:val="00C848EB"/>
    <w:rsid w:val="00C86202"/>
    <w:rsid w:val="00C86331"/>
    <w:rsid w:val="00C86814"/>
    <w:rsid w:val="00C86B55"/>
    <w:rsid w:val="00C86D67"/>
    <w:rsid w:val="00C87035"/>
    <w:rsid w:val="00C87540"/>
    <w:rsid w:val="00C87546"/>
    <w:rsid w:val="00C87A65"/>
    <w:rsid w:val="00C90048"/>
    <w:rsid w:val="00C906D8"/>
    <w:rsid w:val="00C90E7F"/>
    <w:rsid w:val="00C90E89"/>
    <w:rsid w:val="00C919FF"/>
    <w:rsid w:val="00C91C33"/>
    <w:rsid w:val="00C9233F"/>
    <w:rsid w:val="00C92C6A"/>
    <w:rsid w:val="00C92EE5"/>
    <w:rsid w:val="00C9356C"/>
    <w:rsid w:val="00C93603"/>
    <w:rsid w:val="00C9408E"/>
    <w:rsid w:val="00C94169"/>
    <w:rsid w:val="00C9437D"/>
    <w:rsid w:val="00C94894"/>
    <w:rsid w:val="00C94A1A"/>
    <w:rsid w:val="00C94C3F"/>
    <w:rsid w:val="00C95119"/>
    <w:rsid w:val="00C955A5"/>
    <w:rsid w:val="00C95D23"/>
    <w:rsid w:val="00C96390"/>
    <w:rsid w:val="00C963E9"/>
    <w:rsid w:val="00C964D8"/>
    <w:rsid w:val="00C970E6"/>
    <w:rsid w:val="00C97BF3"/>
    <w:rsid w:val="00C97F3C"/>
    <w:rsid w:val="00C97F44"/>
    <w:rsid w:val="00CA165E"/>
    <w:rsid w:val="00CA17ED"/>
    <w:rsid w:val="00CA1FEE"/>
    <w:rsid w:val="00CA2516"/>
    <w:rsid w:val="00CA27D8"/>
    <w:rsid w:val="00CA2812"/>
    <w:rsid w:val="00CA30D7"/>
    <w:rsid w:val="00CA3477"/>
    <w:rsid w:val="00CA38C6"/>
    <w:rsid w:val="00CA3F10"/>
    <w:rsid w:val="00CA3FE8"/>
    <w:rsid w:val="00CA42AE"/>
    <w:rsid w:val="00CA479E"/>
    <w:rsid w:val="00CA4826"/>
    <w:rsid w:val="00CA4CE2"/>
    <w:rsid w:val="00CA4D89"/>
    <w:rsid w:val="00CA55DC"/>
    <w:rsid w:val="00CA6507"/>
    <w:rsid w:val="00CA6EA9"/>
    <w:rsid w:val="00CA6EE0"/>
    <w:rsid w:val="00CA700C"/>
    <w:rsid w:val="00CA74E5"/>
    <w:rsid w:val="00CA7582"/>
    <w:rsid w:val="00CB03CB"/>
    <w:rsid w:val="00CB07FE"/>
    <w:rsid w:val="00CB0A24"/>
    <w:rsid w:val="00CB0F74"/>
    <w:rsid w:val="00CB10A2"/>
    <w:rsid w:val="00CB1B6C"/>
    <w:rsid w:val="00CB3A2D"/>
    <w:rsid w:val="00CB44AB"/>
    <w:rsid w:val="00CB5150"/>
    <w:rsid w:val="00CB5D57"/>
    <w:rsid w:val="00CB680C"/>
    <w:rsid w:val="00CB6D12"/>
    <w:rsid w:val="00CB6D3D"/>
    <w:rsid w:val="00CB6DCF"/>
    <w:rsid w:val="00CB798E"/>
    <w:rsid w:val="00CC0AF1"/>
    <w:rsid w:val="00CC133F"/>
    <w:rsid w:val="00CC1671"/>
    <w:rsid w:val="00CC187B"/>
    <w:rsid w:val="00CC1C4D"/>
    <w:rsid w:val="00CC22DE"/>
    <w:rsid w:val="00CC33B2"/>
    <w:rsid w:val="00CC34D9"/>
    <w:rsid w:val="00CC3813"/>
    <w:rsid w:val="00CC3F92"/>
    <w:rsid w:val="00CC47B2"/>
    <w:rsid w:val="00CC4EC4"/>
    <w:rsid w:val="00CC5473"/>
    <w:rsid w:val="00CC5D7A"/>
    <w:rsid w:val="00CC669B"/>
    <w:rsid w:val="00CC7151"/>
    <w:rsid w:val="00CC71A7"/>
    <w:rsid w:val="00CC7314"/>
    <w:rsid w:val="00CC740D"/>
    <w:rsid w:val="00CC7B7B"/>
    <w:rsid w:val="00CD1178"/>
    <w:rsid w:val="00CD1437"/>
    <w:rsid w:val="00CD2806"/>
    <w:rsid w:val="00CD2879"/>
    <w:rsid w:val="00CD29D3"/>
    <w:rsid w:val="00CD2BB2"/>
    <w:rsid w:val="00CD3CF3"/>
    <w:rsid w:val="00CD3E96"/>
    <w:rsid w:val="00CD40FA"/>
    <w:rsid w:val="00CD42F0"/>
    <w:rsid w:val="00CD43B6"/>
    <w:rsid w:val="00CD49B1"/>
    <w:rsid w:val="00CD4DBE"/>
    <w:rsid w:val="00CD57E1"/>
    <w:rsid w:val="00CD7A32"/>
    <w:rsid w:val="00CE064C"/>
    <w:rsid w:val="00CE110F"/>
    <w:rsid w:val="00CE1704"/>
    <w:rsid w:val="00CE171C"/>
    <w:rsid w:val="00CE357D"/>
    <w:rsid w:val="00CE4137"/>
    <w:rsid w:val="00CE4B6A"/>
    <w:rsid w:val="00CE5712"/>
    <w:rsid w:val="00CE5B6C"/>
    <w:rsid w:val="00CE5EB7"/>
    <w:rsid w:val="00CE615A"/>
    <w:rsid w:val="00CE7ECA"/>
    <w:rsid w:val="00CE7EED"/>
    <w:rsid w:val="00CF0038"/>
    <w:rsid w:val="00CF17DB"/>
    <w:rsid w:val="00CF1E94"/>
    <w:rsid w:val="00CF2B9F"/>
    <w:rsid w:val="00CF33A4"/>
    <w:rsid w:val="00CF3A95"/>
    <w:rsid w:val="00CF4A75"/>
    <w:rsid w:val="00CF557D"/>
    <w:rsid w:val="00CF57BE"/>
    <w:rsid w:val="00CF59C4"/>
    <w:rsid w:val="00CF65B0"/>
    <w:rsid w:val="00CF7A54"/>
    <w:rsid w:val="00CF7B9A"/>
    <w:rsid w:val="00D003A5"/>
    <w:rsid w:val="00D007E1"/>
    <w:rsid w:val="00D00B85"/>
    <w:rsid w:val="00D00B86"/>
    <w:rsid w:val="00D013D6"/>
    <w:rsid w:val="00D01B89"/>
    <w:rsid w:val="00D0236B"/>
    <w:rsid w:val="00D02518"/>
    <w:rsid w:val="00D02554"/>
    <w:rsid w:val="00D02B93"/>
    <w:rsid w:val="00D03213"/>
    <w:rsid w:val="00D03772"/>
    <w:rsid w:val="00D03B93"/>
    <w:rsid w:val="00D03FC2"/>
    <w:rsid w:val="00D04EDF"/>
    <w:rsid w:val="00D054DB"/>
    <w:rsid w:val="00D05B18"/>
    <w:rsid w:val="00D06584"/>
    <w:rsid w:val="00D069FF"/>
    <w:rsid w:val="00D071FE"/>
    <w:rsid w:val="00D07358"/>
    <w:rsid w:val="00D07505"/>
    <w:rsid w:val="00D0769B"/>
    <w:rsid w:val="00D07B90"/>
    <w:rsid w:val="00D07CF1"/>
    <w:rsid w:val="00D1014B"/>
    <w:rsid w:val="00D1016E"/>
    <w:rsid w:val="00D10429"/>
    <w:rsid w:val="00D11101"/>
    <w:rsid w:val="00D115E3"/>
    <w:rsid w:val="00D11E01"/>
    <w:rsid w:val="00D1216E"/>
    <w:rsid w:val="00D13567"/>
    <w:rsid w:val="00D13F4D"/>
    <w:rsid w:val="00D14A11"/>
    <w:rsid w:val="00D14A4C"/>
    <w:rsid w:val="00D14E5A"/>
    <w:rsid w:val="00D15ADC"/>
    <w:rsid w:val="00D16732"/>
    <w:rsid w:val="00D16A05"/>
    <w:rsid w:val="00D17A2F"/>
    <w:rsid w:val="00D207F1"/>
    <w:rsid w:val="00D20C34"/>
    <w:rsid w:val="00D20D35"/>
    <w:rsid w:val="00D21168"/>
    <w:rsid w:val="00D22465"/>
    <w:rsid w:val="00D22828"/>
    <w:rsid w:val="00D22F2F"/>
    <w:rsid w:val="00D23D5F"/>
    <w:rsid w:val="00D24C99"/>
    <w:rsid w:val="00D25801"/>
    <w:rsid w:val="00D258F8"/>
    <w:rsid w:val="00D25F6A"/>
    <w:rsid w:val="00D2680F"/>
    <w:rsid w:val="00D2696B"/>
    <w:rsid w:val="00D274CE"/>
    <w:rsid w:val="00D27C29"/>
    <w:rsid w:val="00D27E55"/>
    <w:rsid w:val="00D27F6C"/>
    <w:rsid w:val="00D30EFA"/>
    <w:rsid w:val="00D310B6"/>
    <w:rsid w:val="00D3184B"/>
    <w:rsid w:val="00D31F17"/>
    <w:rsid w:val="00D3210E"/>
    <w:rsid w:val="00D32421"/>
    <w:rsid w:val="00D32554"/>
    <w:rsid w:val="00D325E3"/>
    <w:rsid w:val="00D326C6"/>
    <w:rsid w:val="00D33119"/>
    <w:rsid w:val="00D33566"/>
    <w:rsid w:val="00D33B14"/>
    <w:rsid w:val="00D34241"/>
    <w:rsid w:val="00D35519"/>
    <w:rsid w:val="00D36492"/>
    <w:rsid w:val="00D37B5D"/>
    <w:rsid w:val="00D37DD1"/>
    <w:rsid w:val="00D37FC8"/>
    <w:rsid w:val="00D40657"/>
    <w:rsid w:val="00D4071A"/>
    <w:rsid w:val="00D4166F"/>
    <w:rsid w:val="00D41A0E"/>
    <w:rsid w:val="00D41C71"/>
    <w:rsid w:val="00D434AB"/>
    <w:rsid w:val="00D43AFF"/>
    <w:rsid w:val="00D43B98"/>
    <w:rsid w:val="00D43D40"/>
    <w:rsid w:val="00D44021"/>
    <w:rsid w:val="00D455D8"/>
    <w:rsid w:val="00D46F56"/>
    <w:rsid w:val="00D47521"/>
    <w:rsid w:val="00D476C6"/>
    <w:rsid w:val="00D47DBD"/>
    <w:rsid w:val="00D50599"/>
    <w:rsid w:val="00D5084F"/>
    <w:rsid w:val="00D51125"/>
    <w:rsid w:val="00D514AA"/>
    <w:rsid w:val="00D515A0"/>
    <w:rsid w:val="00D516E6"/>
    <w:rsid w:val="00D52134"/>
    <w:rsid w:val="00D522B7"/>
    <w:rsid w:val="00D527B7"/>
    <w:rsid w:val="00D54338"/>
    <w:rsid w:val="00D54480"/>
    <w:rsid w:val="00D54665"/>
    <w:rsid w:val="00D54731"/>
    <w:rsid w:val="00D553F6"/>
    <w:rsid w:val="00D561B4"/>
    <w:rsid w:val="00D564A9"/>
    <w:rsid w:val="00D57C58"/>
    <w:rsid w:val="00D57CD8"/>
    <w:rsid w:val="00D6059A"/>
    <w:rsid w:val="00D606A6"/>
    <w:rsid w:val="00D60AD3"/>
    <w:rsid w:val="00D6114C"/>
    <w:rsid w:val="00D6119B"/>
    <w:rsid w:val="00D61479"/>
    <w:rsid w:val="00D61556"/>
    <w:rsid w:val="00D620A8"/>
    <w:rsid w:val="00D62ABA"/>
    <w:rsid w:val="00D62FCB"/>
    <w:rsid w:val="00D638B8"/>
    <w:rsid w:val="00D646D3"/>
    <w:rsid w:val="00D64E06"/>
    <w:rsid w:val="00D6766D"/>
    <w:rsid w:val="00D67E83"/>
    <w:rsid w:val="00D704DB"/>
    <w:rsid w:val="00D70A5C"/>
    <w:rsid w:val="00D70F0E"/>
    <w:rsid w:val="00D7189F"/>
    <w:rsid w:val="00D72648"/>
    <w:rsid w:val="00D7324C"/>
    <w:rsid w:val="00D73616"/>
    <w:rsid w:val="00D73766"/>
    <w:rsid w:val="00D73973"/>
    <w:rsid w:val="00D75F9E"/>
    <w:rsid w:val="00D7609C"/>
    <w:rsid w:val="00D7651C"/>
    <w:rsid w:val="00D76549"/>
    <w:rsid w:val="00D76975"/>
    <w:rsid w:val="00D76F4F"/>
    <w:rsid w:val="00D778AC"/>
    <w:rsid w:val="00D77A82"/>
    <w:rsid w:val="00D77D8B"/>
    <w:rsid w:val="00D77F2A"/>
    <w:rsid w:val="00D77FDA"/>
    <w:rsid w:val="00D8021E"/>
    <w:rsid w:val="00D80E60"/>
    <w:rsid w:val="00D8167B"/>
    <w:rsid w:val="00D82200"/>
    <w:rsid w:val="00D8370A"/>
    <w:rsid w:val="00D83725"/>
    <w:rsid w:val="00D83A7F"/>
    <w:rsid w:val="00D84606"/>
    <w:rsid w:val="00D84C41"/>
    <w:rsid w:val="00D84F90"/>
    <w:rsid w:val="00D85C4C"/>
    <w:rsid w:val="00D85FE9"/>
    <w:rsid w:val="00D8624E"/>
    <w:rsid w:val="00D86704"/>
    <w:rsid w:val="00D8672C"/>
    <w:rsid w:val="00D87179"/>
    <w:rsid w:val="00D8726C"/>
    <w:rsid w:val="00D87E79"/>
    <w:rsid w:val="00D902E0"/>
    <w:rsid w:val="00D91C6A"/>
    <w:rsid w:val="00D93202"/>
    <w:rsid w:val="00D94060"/>
    <w:rsid w:val="00D949E1"/>
    <w:rsid w:val="00D94BCC"/>
    <w:rsid w:val="00D94D93"/>
    <w:rsid w:val="00D950CF"/>
    <w:rsid w:val="00D95382"/>
    <w:rsid w:val="00D953CE"/>
    <w:rsid w:val="00D9570F"/>
    <w:rsid w:val="00D95F87"/>
    <w:rsid w:val="00D96097"/>
    <w:rsid w:val="00D961F8"/>
    <w:rsid w:val="00D96F3E"/>
    <w:rsid w:val="00DA1034"/>
    <w:rsid w:val="00DA1100"/>
    <w:rsid w:val="00DA13CE"/>
    <w:rsid w:val="00DA1643"/>
    <w:rsid w:val="00DA1A36"/>
    <w:rsid w:val="00DA256C"/>
    <w:rsid w:val="00DA2795"/>
    <w:rsid w:val="00DA27B3"/>
    <w:rsid w:val="00DA34B8"/>
    <w:rsid w:val="00DA35A7"/>
    <w:rsid w:val="00DA35D5"/>
    <w:rsid w:val="00DA39AE"/>
    <w:rsid w:val="00DA4FCD"/>
    <w:rsid w:val="00DA5469"/>
    <w:rsid w:val="00DA5E1E"/>
    <w:rsid w:val="00DA6A8F"/>
    <w:rsid w:val="00DA7101"/>
    <w:rsid w:val="00DA72E7"/>
    <w:rsid w:val="00DA74E4"/>
    <w:rsid w:val="00DA7D67"/>
    <w:rsid w:val="00DB01FC"/>
    <w:rsid w:val="00DB023C"/>
    <w:rsid w:val="00DB08CA"/>
    <w:rsid w:val="00DB13C7"/>
    <w:rsid w:val="00DB1452"/>
    <w:rsid w:val="00DB18D8"/>
    <w:rsid w:val="00DB289E"/>
    <w:rsid w:val="00DB4DD1"/>
    <w:rsid w:val="00DB504B"/>
    <w:rsid w:val="00DB5A6C"/>
    <w:rsid w:val="00DB6B16"/>
    <w:rsid w:val="00DB7142"/>
    <w:rsid w:val="00DC054A"/>
    <w:rsid w:val="00DC0C41"/>
    <w:rsid w:val="00DC0F06"/>
    <w:rsid w:val="00DC1731"/>
    <w:rsid w:val="00DC1888"/>
    <w:rsid w:val="00DC1E12"/>
    <w:rsid w:val="00DC229D"/>
    <w:rsid w:val="00DC2C31"/>
    <w:rsid w:val="00DC2E24"/>
    <w:rsid w:val="00DC38DF"/>
    <w:rsid w:val="00DC3E34"/>
    <w:rsid w:val="00DC58DD"/>
    <w:rsid w:val="00DC6423"/>
    <w:rsid w:val="00DC6632"/>
    <w:rsid w:val="00DC68AD"/>
    <w:rsid w:val="00DC6AF4"/>
    <w:rsid w:val="00DC797A"/>
    <w:rsid w:val="00DC7CA3"/>
    <w:rsid w:val="00DD1637"/>
    <w:rsid w:val="00DD218D"/>
    <w:rsid w:val="00DD21AF"/>
    <w:rsid w:val="00DD26DC"/>
    <w:rsid w:val="00DD34D6"/>
    <w:rsid w:val="00DD362B"/>
    <w:rsid w:val="00DD3E88"/>
    <w:rsid w:val="00DD4534"/>
    <w:rsid w:val="00DD51F4"/>
    <w:rsid w:val="00DD5398"/>
    <w:rsid w:val="00DD5436"/>
    <w:rsid w:val="00DD55C3"/>
    <w:rsid w:val="00DD59CD"/>
    <w:rsid w:val="00DD5E47"/>
    <w:rsid w:val="00DD6659"/>
    <w:rsid w:val="00DD6CF2"/>
    <w:rsid w:val="00DD738E"/>
    <w:rsid w:val="00DD748F"/>
    <w:rsid w:val="00DD75DD"/>
    <w:rsid w:val="00DD7670"/>
    <w:rsid w:val="00DD783E"/>
    <w:rsid w:val="00DE1310"/>
    <w:rsid w:val="00DE143B"/>
    <w:rsid w:val="00DE19D3"/>
    <w:rsid w:val="00DE1B4C"/>
    <w:rsid w:val="00DE2CFD"/>
    <w:rsid w:val="00DE3647"/>
    <w:rsid w:val="00DE3BDF"/>
    <w:rsid w:val="00DE42C5"/>
    <w:rsid w:val="00DE4660"/>
    <w:rsid w:val="00DE5112"/>
    <w:rsid w:val="00DE58E0"/>
    <w:rsid w:val="00DE5A82"/>
    <w:rsid w:val="00DE5C04"/>
    <w:rsid w:val="00DE622C"/>
    <w:rsid w:val="00DE62E5"/>
    <w:rsid w:val="00DE7312"/>
    <w:rsid w:val="00DE74F0"/>
    <w:rsid w:val="00DE7D8B"/>
    <w:rsid w:val="00DE7DE1"/>
    <w:rsid w:val="00DF0651"/>
    <w:rsid w:val="00DF06B1"/>
    <w:rsid w:val="00DF0B30"/>
    <w:rsid w:val="00DF0EED"/>
    <w:rsid w:val="00DF0F2F"/>
    <w:rsid w:val="00DF1611"/>
    <w:rsid w:val="00DF1BFC"/>
    <w:rsid w:val="00DF28FA"/>
    <w:rsid w:val="00DF2A74"/>
    <w:rsid w:val="00DF2E23"/>
    <w:rsid w:val="00DF2E57"/>
    <w:rsid w:val="00DF32E2"/>
    <w:rsid w:val="00DF3D28"/>
    <w:rsid w:val="00DF5614"/>
    <w:rsid w:val="00DF6F91"/>
    <w:rsid w:val="00DF7B85"/>
    <w:rsid w:val="00E00396"/>
    <w:rsid w:val="00E016E9"/>
    <w:rsid w:val="00E019D4"/>
    <w:rsid w:val="00E021AC"/>
    <w:rsid w:val="00E02425"/>
    <w:rsid w:val="00E026A9"/>
    <w:rsid w:val="00E02F4A"/>
    <w:rsid w:val="00E033B1"/>
    <w:rsid w:val="00E03488"/>
    <w:rsid w:val="00E034AA"/>
    <w:rsid w:val="00E04C27"/>
    <w:rsid w:val="00E05116"/>
    <w:rsid w:val="00E05FD1"/>
    <w:rsid w:val="00E06645"/>
    <w:rsid w:val="00E075EB"/>
    <w:rsid w:val="00E07F40"/>
    <w:rsid w:val="00E10301"/>
    <w:rsid w:val="00E10A8D"/>
    <w:rsid w:val="00E10F35"/>
    <w:rsid w:val="00E11F0B"/>
    <w:rsid w:val="00E121BB"/>
    <w:rsid w:val="00E12B8E"/>
    <w:rsid w:val="00E13B6A"/>
    <w:rsid w:val="00E1641C"/>
    <w:rsid w:val="00E1676D"/>
    <w:rsid w:val="00E16EB1"/>
    <w:rsid w:val="00E16FD1"/>
    <w:rsid w:val="00E176B5"/>
    <w:rsid w:val="00E20BFB"/>
    <w:rsid w:val="00E20C32"/>
    <w:rsid w:val="00E212AD"/>
    <w:rsid w:val="00E2161A"/>
    <w:rsid w:val="00E21942"/>
    <w:rsid w:val="00E2206F"/>
    <w:rsid w:val="00E22516"/>
    <w:rsid w:val="00E22EB2"/>
    <w:rsid w:val="00E23DE1"/>
    <w:rsid w:val="00E2448A"/>
    <w:rsid w:val="00E252C0"/>
    <w:rsid w:val="00E2565A"/>
    <w:rsid w:val="00E25F6B"/>
    <w:rsid w:val="00E26659"/>
    <w:rsid w:val="00E271FB"/>
    <w:rsid w:val="00E27262"/>
    <w:rsid w:val="00E27608"/>
    <w:rsid w:val="00E27619"/>
    <w:rsid w:val="00E30A45"/>
    <w:rsid w:val="00E31AD1"/>
    <w:rsid w:val="00E31EFA"/>
    <w:rsid w:val="00E324B2"/>
    <w:rsid w:val="00E33C64"/>
    <w:rsid w:val="00E33E07"/>
    <w:rsid w:val="00E340FD"/>
    <w:rsid w:val="00E342DF"/>
    <w:rsid w:val="00E3455D"/>
    <w:rsid w:val="00E34741"/>
    <w:rsid w:val="00E34F46"/>
    <w:rsid w:val="00E357B8"/>
    <w:rsid w:val="00E35A37"/>
    <w:rsid w:val="00E37330"/>
    <w:rsid w:val="00E3736A"/>
    <w:rsid w:val="00E37541"/>
    <w:rsid w:val="00E37C5B"/>
    <w:rsid w:val="00E37CF8"/>
    <w:rsid w:val="00E413D8"/>
    <w:rsid w:val="00E42660"/>
    <w:rsid w:val="00E45275"/>
    <w:rsid w:val="00E456C1"/>
    <w:rsid w:val="00E4576C"/>
    <w:rsid w:val="00E45A27"/>
    <w:rsid w:val="00E4653C"/>
    <w:rsid w:val="00E5099C"/>
    <w:rsid w:val="00E5129E"/>
    <w:rsid w:val="00E52C7D"/>
    <w:rsid w:val="00E52EA3"/>
    <w:rsid w:val="00E5317B"/>
    <w:rsid w:val="00E536F8"/>
    <w:rsid w:val="00E537DE"/>
    <w:rsid w:val="00E53F8A"/>
    <w:rsid w:val="00E544AF"/>
    <w:rsid w:val="00E54829"/>
    <w:rsid w:val="00E54AA3"/>
    <w:rsid w:val="00E5510B"/>
    <w:rsid w:val="00E55217"/>
    <w:rsid w:val="00E5677A"/>
    <w:rsid w:val="00E56786"/>
    <w:rsid w:val="00E568F0"/>
    <w:rsid w:val="00E57768"/>
    <w:rsid w:val="00E57BBD"/>
    <w:rsid w:val="00E60B07"/>
    <w:rsid w:val="00E60B92"/>
    <w:rsid w:val="00E62382"/>
    <w:rsid w:val="00E626EE"/>
    <w:rsid w:val="00E62B55"/>
    <w:rsid w:val="00E62DAF"/>
    <w:rsid w:val="00E6341C"/>
    <w:rsid w:val="00E6375E"/>
    <w:rsid w:val="00E64803"/>
    <w:rsid w:val="00E649F9"/>
    <w:rsid w:val="00E64C82"/>
    <w:rsid w:val="00E64F6D"/>
    <w:rsid w:val="00E6526B"/>
    <w:rsid w:val="00E65596"/>
    <w:rsid w:val="00E65C0A"/>
    <w:rsid w:val="00E6631B"/>
    <w:rsid w:val="00E6659E"/>
    <w:rsid w:val="00E66635"/>
    <w:rsid w:val="00E66752"/>
    <w:rsid w:val="00E67A0C"/>
    <w:rsid w:val="00E70EF4"/>
    <w:rsid w:val="00E717FB"/>
    <w:rsid w:val="00E71C7E"/>
    <w:rsid w:val="00E737FA"/>
    <w:rsid w:val="00E74045"/>
    <w:rsid w:val="00E747FA"/>
    <w:rsid w:val="00E74F7B"/>
    <w:rsid w:val="00E75653"/>
    <w:rsid w:val="00E75DE4"/>
    <w:rsid w:val="00E76087"/>
    <w:rsid w:val="00E76555"/>
    <w:rsid w:val="00E765EF"/>
    <w:rsid w:val="00E76756"/>
    <w:rsid w:val="00E76B17"/>
    <w:rsid w:val="00E76BBB"/>
    <w:rsid w:val="00E76C7F"/>
    <w:rsid w:val="00E77B62"/>
    <w:rsid w:val="00E802F4"/>
    <w:rsid w:val="00E8053D"/>
    <w:rsid w:val="00E8071D"/>
    <w:rsid w:val="00E80B4A"/>
    <w:rsid w:val="00E811FC"/>
    <w:rsid w:val="00E81285"/>
    <w:rsid w:val="00E81C4D"/>
    <w:rsid w:val="00E81D85"/>
    <w:rsid w:val="00E81E50"/>
    <w:rsid w:val="00E828EC"/>
    <w:rsid w:val="00E82ADC"/>
    <w:rsid w:val="00E82D44"/>
    <w:rsid w:val="00E830F0"/>
    <w:rsid w:val="00E84366"/>
    <w:rsid w:val="00E84B47"/>
    <w:rsid w:val="00E84C6E"/>
    <w:rsid w:val="00E86045"/>
    <w:rsid w:val="00E86FC3"/>
    <w:rsid w:val="00E87664"/>
    <w:rsid w:val="00E8788F"/>
    <w:rsid w:val="00E87F2A"/>
    <w:rsid w:val="00E91EA2"/>
    <w:rsid w:val="00E935D9"/>
    <w:rsid w:val="00E9360B"/>
    <w:rsid w:val="00E938D6"/>
    <w:rsid w:val="00E93BF1"/>
    <w:rsid w:val="00E93FD2"/>
    <w:rsid w:val="00E943E7"/>
    <w:rsid w:val="00E95EE0"/>
    <w:rsid w:val="00E963D9"/>
    <w:rsid w:val="00E97337"/>
    <w:rsid w:val="00E97532"/>
    <w:rsid w:val="00E97536"/>
    <w:rsid w:val="00E97D8C"/>
    <w:rsid w:val="00EA0090"/>
    <w:rsid w:val="00EA16E1"/>
    <w:rsid w:val="00EA178D"/>
    <w:rsid w:val="00EA2320"/>
    <w:rsid w:val="00EA23A5"/>
    <w:rsid w:val="00EA3AC6"/>
    <w:rsid w:val="00EA3ACE"/>
    <w:rsid w:val="00EA510B"/>
    <w:rsid w:val="00EA5216"/>
    <w:rsid w:val="00EA5D9E"/>
    <w:rsid w:val="00EA5F00"/>
    <w:rsid w:val="00EA614C"/>
    <w:rsid w:val="00EA61D6"/>
    <w:rsid w:val="00EA7139"/>
    <w:rsid w:val="00EA744F"/>
    <w:rsid w:val="00EA79EB"/>
    <w:rsid w:val="00EA7A01"/>
    <w:rsid w:val="00EA7D0E"/>
    <w:rsid w:val="00EA7DFB"/>
    <w:rsid w:val="00EB027E"/>
    <w:rsid w:val="00EB0677"/>
    <w:rsid w:val="00EB159B"/>
    <w:rsid w:val="00EB2409"/>
    <w:rsid w:val="00EB24DF"/>
    <w:rsid w:val="00EB2530"/>
    <w:rsid w:val="00EB2BAE"/>
    <w:rsid w:val="00EB2E73"/>
    <w:rsid w:val="00EB301F"/>
    <w:rsid w:val="00EB3400"/>
    <w:rsid w:val="00EB46B9"/>
    <w:rsid w:val="00EB4DCB"/>
    <w:rsid w:val="00EB56D7"/>
    <w:rsid w:val="00EB5DE9"/>
    <w:rsid w:val="00EB6486"/>
    <w:rsid w:val="00EB67F0"/>
    <w:rsid w:val="00EB776C"/>
    <w:rsid w:val="00EC044D"/>
    <w:rsid w:val="00EC0FDF"/>
    <w:rsid w:val="00EC16F8"/>
    <w:rsid w:val="00EC1722"/>
    <w:rsid w:val="00EC1BDF"/>
    <w:rsid w:val="00EC2982"/>
    <w:rsid w:val="00EC2F81"/>
    <w:rsid w:val="00EC36C5"/>
    <w:rsid w:val="00EC3CD7"/>
    <w:rsid w:val="00EC3DA8"/>
    <w:rsid w:val="00EC3EA1"/>
    <w:rsid w:val="00EC4292"/>
    <w:rsid w:val="00EC482A"/>
    <w:rsid w:val="00EC4935"/>
    <w:rsid w:val="00EC5385"/>
    <w:rsid w:val="00EC7513"/>
    <w:rsid w:val="00EC76DD"/>
    <w:rsid w:val="00EC7767"/>
    <w:rsid w:val="00EC794B"/>
    <w:rsid w:val="00EC7F05"/>
    <w:rsid w:val="00ED11F2"/>
    <w:rsid w:val="00ED1B5F"/>
    <w:rsid w:val="00ED1D07"/>
    <w:rsid w:val="00ED20F5"/>
    <w:rsid w:val="00ED27B2"/>
    <w:rsid w:val="00ED2BA5"/>
    <w:rsid w:val="00ED3BAB"/>
    <w:rsid w:val="00ED42CC"/>
    <w:rsid w:val="00ED45A9"/>
    <w:rsid w:val="00ED467C"/>
    <w:rsid w:val="00ED4EC9"/>
    <w:rsid w:val="00ED5033"/>
    <w:rsid w:val="00ED5232"/>
    <w:rsid w:val="00ED5C3F"/>
    <w:rsid w:val="00ED7198"/>
    <w:rsid w:val="00ED7B19"/>
    <w:rsid w:val="00ED7FFE"/>
    <w:rsid w:val="00EE0005"/>
    <w:rsid w:val="00EE0812"/>
    <w:rsid w:val="00EE0AED"/>
    <w:rsid w:val="00EE0B16"/>
    <w:rsid w:val="00EE0EAE"/>
    <w:rsid w:val="00EE10C7"/>
    <w:rsid w:val="00EE1C08"/>
    <w:rsid w:val="00EE245B"/>
    <w:rsid w:val="00EE2871"/>
    <w:rsid w:val="00EE2DED"/>
    <w:rsid w:val="00EE3344"/>
    <w:rsid w:val="00EE3E1D"/>
    <w:rsid w:val="00EE3E33"/>
    <w:rsid w:val="00EE4327"/>
    <w:rsid w:val="00EE5E15"/>
    <w:rsid w:val="00EE5EC8"/>
    <w:rsid w:val="00EE713F"/>
    <w:rsid w:val="00EE7485"/>
    <w:rsid w:val="00EE7857"/>
    <w:rsid w:val="00EE7D9F"/>
    <w:rsid w:val="00EF006D"/>
    <w:rsid w:val="00EF0CCB"/>
    <w:rsid w:val="00EF0D7B"/>
    <w:rsid w:val="00EF1384"/>
    <w:rsid w:val="00EF1C1D"/>
    <w:rsid w:val="00EF1CAC"/>
    <w:rsid w:val="00EF26C8"/>
    <w:rsid w:val="00EF2C25"/>
    <w:rsid w:val="00EF35E4"/>
    <w:rsid w:val="00EF3E1F"/>
    <w:rsid w:val="00EF42E4"/>
    <w:rsid w:val="00EF4AD8"/>
    <w:rsid w:val="00EF4F4F"/>
    <w:rsid w:val="00EF503D"/>
    <w:rsid w:val="00EF60D5"/>
    <w:rsid w:val="00EF631B"/>
    <w:rsid w:val="00EF6AC7"/>
    <w:rsid w:val="00EF6D9B"/>
    <w:rsid w:val="00EF6E2B"/>
    <w:rsid w:val="00F000AC"/>
    <w:rsid w:val="00F005AE"/>
    <w:rsid w:val="00F006E2"/>
    <w:rsid w:val="00F01084"/>
    <w:rsid w:val="00F01183"/>
    <w:rsid w:val="00F0118B"/>
    <w:rsid w:val="00F01323"/>
    <w:rsid w:val="00F0144D"/>
    <w:rsid w:val="00F02171"/>
    <w:rsid w:val="00F03669"/>
    <w:rsid w:val="00F04209"/>
    <w:rsid w:val="00F04816"/>
    <w:rsid w:val="00F04A97"/>
    <w:rsid w:val="00F05E78"/>
    <w:rsid w:val="00F060B8"/>
    <w:rsid w:val="00F06F30"/>
    <w:rsid w:val="00F07C9B"/>
    <w:rsid w:val="00F07DA9"/>
    <w:rsid w:val="00F07EFD"/>
    <w:rsid w:val="00F1034B"/>
    <w:rsid w:val="00F10CE6"/>
    <w:rsid w:val="00F11931"/>
    <w:rsid w:val="00F11E53"/>
    <w:rsid w:val="00F11F27"/>
    <w:rsid w:val="00F12335"/>
    <w:rsid w:val="00F123DA"/>
    <w:rsid w:val="00F1273C"/>
    <w:rsid w:val="00F12B0B"/>
    <w:rsid w:val="00F145AE"/>
    <w:rsid w:val="00F14BCD"/>
    <w:rsid w:val="00F14C99"/>
    <w:rsid w:val="00F1640C"/>
    <w:rsid w:val="00F17166"/>
    <w:rsid w:val="00F17E07"/>
    <w:rsid w:val="00F2045A"/>
    <w:rsid w:val="00F207F2"/>
    <w:rsid w:val="00F22372"/>
    <w:rsid w:val="00F22B96"/>
    <w:rsid w:val="00F231D7"/>
    <w:rsid w:val="00F234C1"/>
    <w:rsid w:val="00F23A4F"/>
    <w:rsid w:val="00F240D4"/>
    <w:rsid w:val="00F24182"/>
    <w:rsid w:val="00F24DBB"/>
    <w:rsid w:val="00F24F5C"/>
    <w:rsid w:val="00F25AB9"/>
    <w:rsid w:val="00F25E2C"/>
    <w:rsid w:val="00F25E5D"/>
    <w:rsid w:val="00F26014"/>
    <w:rsid w:val="00F2620A"/>
    <w:rsid w:val="00F2644F"/>
    <w:rsid w:val="00F266D5"/>
    <w:rsid w:val="00F26889"/>
    <w:rsid w:val="00F26C53"/>
    <w:rsid w:val="00F300D6"/>
    <w:rsid w:val="00F3040F"/>
    <w:rsid w:val="00F304A9"/>
    <w:rsid w:val="00F306DF"/>
    <w:rsid w:val="00F306E9"/>
    <w:rsid w:val="00F30A8E"/>
    <w:rsid w:val="00F3123C"/>
    <w:rsid w:val="00F31CEE"/>
    <w:rsid w:val="00F32668"/>
    <w:rsid w:val="00F33042"/>
    <w:rsid w:val="00F33C57"/>
    <w:rsid w:val="00F3431D"/>
    <w:rsid w:val="00F34AE0"/>
    <w:rsid w:val="00F34BE0"/>
    <w:rsid w:val="00F355DD"/>
    <w:rsid w:val="00F35603"/>
    <w:rsid w:val="00F35734"/>
    <w:rsid w:val="00F35BC7"/>
    <w:rsid w:val="00F35F75"/>
    <w:rsid w:val="00F372EF"/>
    <w:rsid w:val="00F377A3"/>
    <w:rsid w:val="00F40E6F"/>
    <w:rsid w:val="00F40F2D"/>
    <w:rsid w:val="00F41CBE"/>
    <w:rsid w:val="00F420E1"/>
    <w:rsid w:val="00F42BFA"/>
    <w:rsid w:val="00F42F95"/>
    <w:rsid w:val="00F437E6"/>
    <w:rsid w:val="00F43AAC"/>
    <w:rsid w:val="00F44020"/>
    <w:rsid w:val="00F44812"/>
    <w:rsid w:val="00F45087"/>
    <w:rsid w:val="00F45D68"/>
    <w:rsid w:val="00F46BB2"/>
    <w:rsid w:val="00F472D5"/>
    <w:rsid w:val="00F47BDB"/>
    <w:rsid w:val="00F5094F"/>
    <w:rsid w:val="00F50B78"/>
    <w:rsid w:val="00F51059"/>
    <w:rsid w:val="00F51607"/>
    <w:rsid w:val="00F517DD"/>
    <w:rsid w:val="00F519DC"/>
    <w:rsid w:val="00F5301D"/>
    <w:rsid w:val="00F5314D"/>
    <w:rsid w:val="00F53288"/>
    <w:rsid w:val="00F53396"/>
    <w:rsid w:val="00F53613"/>
    <w:rsid w:val="00F539BD"/>
    <w:rsid w:val="00F544B6"/>
    <w:rsid w:val="00F54B83"/>
    <w:rsid w:val="00F54C40"/>
    <w:rsid w:val="00F54DDA"/>
    <w:rsid w:val="00F54EE2"/>
    <w:rsid w:val="00F5599A"/>
    <w:rsid w:val="00F55C34"/>
    <w:rsid w:val="00F55F1A"/>
    <w:rsid w:val="00F562C6"/>
    <w:rsid w:val="00F567D1"/>
    <w:rsid w:val="00F56FD0"/>
    <w:rsid w:val="00F578DA"/>
    <w:rsid w:val="00F57A6E"/>
    <w:rsid w:val="00F60561"/>
    <w:rsid w:val="00F60682"/>
    <w:rsid w:val="00F6073E"/>
    <w:rsid w:val="00F60846"/>
    <w:rsid w:val="00F6111C"/>
    <w:rsid w:val="00F61461"/>
    <w:rsid w:val="00F61540"/>
    <w:rsid w:val="00F63273"/>
    <w:rsid w:val="00F637C2"/>
    <w:rsid w:val="00F64502"/>
    <w:rsid w:val="00F647EB"/>
    <w:rsid w:val="00F6548A"/>
    <w:rsid w:val="00F65B06"/>
    <w:rsid w:val="00F66092"/>
    <w:rsid w:val="00F66E2A"/>
    <w:rsid w:val="00F675E2"/>
    <w:rsid w:val="00F677CA"/>
    <w:rsid w:val="00F67F44"/>
    <w:rsid w:val="00F70E63"/>
    <w:rsid w:val="00F718AD"/>
    <w:rsid w:val="00F721AB"/>
    <w:rsid w:val="00F73B6A"/>
    <w:rsid w:val="00F73DBD"/>
    <w:rsid w:val="00F73E58"/>
    <w:rsid w:val="00F74149"/>
    <w:rsid w:val="00F747AC"/>
    <w:rsid w:val="00F74896"/>
    <w:rsid w:val="00F74F61"/>
    <w:rsid w:val="00F75E86"/>
    <w:rsid w:val="00F761EA"/>
    <w:rsid w:val="00F7680A"/>
    <w:rsid w:val="00F7750B"/>
    <w:rsid w:val="00F77621"/>
    <w:rsid w:val="00F77745"/>
    <w:rsid w:val="00F77A85"/>
    <w:rsid w:val="00F77D66"/>
    <w:rsid w:val="00F813D2"/>
    <w:rsid w:val="00F8171F"/>
    <w:rsid w:val="00F81BE8"/>
    <w:rsid w:val="00F828B2"/>
    <w:rsid w:val="00F830D7"/>
    <w:rsid w:val="00F839BA"/>
    <w:rsid w:val="00F84120"/>
    <w:rsid w:val="00F84F13"/>
    <w:rsid w:val="00F85217"/>
    <w:rsid w:val="00F8606A"/>
    <w:rsid w:val="00F86591"/>
    <w:rsid w:val="00F90536"/>
    <w:rsid w:val="00F9055D"/>
    <w:rsid w:val="00F905D1"/>
    <w:rsid w:val="00F90705"/>
    <w:rsid w:val="00F9226E"/>
    <w:rsid w:val="00F92401"/>
    <w:rsid w:val="00F9270B"/>
    <w:rsid w:val="00F93018"/>
    <w:rsid w:val="00F93A23"/>
    <w:rsid w:val="00F93B1F"/>
    <w:rsid w:val="00F93CEA"/>
    <w:rsid w:val="00F94267"/>
    <w:rsid w:val="00F94F81"/>
    <w:rsid w:val="00F9519A"/>
    <w:rsid w:val="00F951FB"/>
    <w:rsid w:val="00F95824"/>
    <w:rsid w:val="00F9589F"/>
    <w:rsid w:val="00F95ED9"/>
    <w:rsid w:val="00F96062"/>
    <w:rsid w:val="00F960A3"/>
    <w:rsid w:val="00F962A8"/>
    <w:rsid w:val="00F96350"/>
    <w:rsid w:val="00F96585"/>
    <w:rsid w:val="00F96641"/>
    <w:rsid w:val="00F97AB5"/>
    <w:rsid w:val="00F97B99"/>
    <w:rsid w:val="00FA0306"/>
    <w:rsid w:val="00FA05E7"/>
    <w:rsid w:val="00FA0645"/>
    <w:rsid w:val="00FA08E3"/>
    <w:rsid w:val="00FA10A0"/>
    <w:rsid w:val="00FA1369"/>
    <w:rsid w:val="00FA2260"/>
    <w:rsid w:val="00FA2598"/>
    <w:rsid w:val="00FA2C01"/>
    <w:rsid w:val="00FA2F88"/>
    <w:rsid w:val="00FA4215"/>
    <w:rsid w:val="00FA479B"/>
    <w:rsid w:val="00FA5484"/>
    <w:rsid w:val="00FA576A"/>
    <w:rsid w:val="00FA674A"/>
    <w:rsid w:val="00FA6824"/>
    <w:rsid w:val="00FA7C8F"/>
    <w:rsid w:val="00FB068C"/>
    <w:rsid w:val="00FB1561"/>
    <w:rsid w:val="00FB2610"/>
    <w:rsid w:val="00FB2882"/>
    <w:rsid w:val="00FB2B7F"/>
    <w:rsid w:val="00FB3704"/>
    <w:rsid w:val="00FB3D95"/>
    <w:rsid w:val="00FB4279"/>
    <w:rsid w:val="00FB5713"/>
    <w:rsid w:val="00FB5F7D"/>
    <w:rsid w:val="00FB64FC"/>
    <w:rsid w:val="00FB7856"/>
    <w:rsid w:val="00FB78FD"/>
    <w:rsid w:val="00FB79A0"/>
    <w:rsid w:val="00FC0332"/>
    <w:rsid w:val="00FC04E4"/>
    <w:rsid w:val="00FC06C9"/>
    <w:rsid w:val="00FC1EDD"/>
    <w:rsid w:val="00FC2B33"/>
    <w:rsid w:val="00FC370C"/>
    <w:rsid w:val="00FC42E1"/>
    <w:rsid w:val="00FC4A9F"/>
    <w:rsid w:val="00FC4CA7"/>
    <w:rsid w:val="00FC4FC3"/>
    <w:rsid w:val="00FC5536"/>
    <w:rsid w:val="00FC5608"/>
    <w:rsid w:val="00FC59CF"/>
    <w:rsid w:val="00FC6428"/>
    <w:rsid w:val="00FC6C67"/>
    <w:rsid w:val="00FC6E96"/>
    <w:rsid w:val="00FC7399"/>
    <w:rsid w:val="00FC787B"/>
    <w:rsid w:val="00FC7B39"/>
    <w:rsid w:val="00FC7E3C"/>
    <w:rsid w:val="00FD0633"/>
    <w:rsid w:val="00FD085B"/>
    <w:rsid w:val="00FD0A42"/>
    <w:rsid w:val="00FD1115"/>
    <w:rsid w:val="00FD1776"/>
    <w:rsid w:val="00FD1B6E"/>
    <w:rsid w:val="00FD24D7"/>
    <w:rsid w:val="00FD3E21"/>
    <w:rsid w:val="00FD3E72"/>
    <w:rsid w:val="00FD3F27"/>
    <w:rsid w:val="00FD3FBD"/>
    <w:rsid w:val="00FD46FD"/>
    <w:rsid w:val="00FD4F40"/>
    <w:rsid w:val="00FD50C2"/>
    <w:rsid w:val="00FD55D9"/>
    <w:rsid w:val="00FD5AEB"/>
    <w:rsid w:val="00FD6FC0"/>
    <w:rsid w:val="00FD7750"/>
    <w:rsid w:val="00FD7B69"/>
    <w:rsid w:val="00FE06CB"/>
    <w:rsid w:val="00FE0F85"/>
    <w:rsid w:val="00FE13B6"/>
    <w:rsid w:val="00FE17A5"/>
    <w:rsid w:val="00FE279A"/>
    <w:rsid w:val="00FE2D1A"/>
    <w:rsid w:val="00FE3FA7"/>
    <w:rsid w:val="00FE407E"/>
    <w:rsid w:val="00FE4C68"/>
    <w:rsid w:val="00FE4EE1"/>
    <w:rsid w:val="00FE589C"/>
    <w:rsid w:val="00FE69A8"/>
    <w:rsid w:val="00FE6D60"/>
    <w:rsid w:val="00FF136C"/>
    <w:rsid w:val="00FF1A21"/>
    <w:rsid w:val="00FF1B6A"/>
    <w:rsid w:val="00FF1D9C"/>
    <w:rsid w:val="00FF27EB"/>
    <w:rsid w:val="00FF2C23"/>
    <w:rsid w:val="00FF4125"/>
    <w:rsid w:val="00FF41AF"/>
    <w:rsid w:val="00FF4EE1"/>
    <w:rsid w:val="00FF52D0"/>
    <w:rsid w:val="00FF5511"/>
    <w:rsid w:val="00FF5548"/>
    <w:rsid w:val="00FF61A9"/>
    <w:rsid w:val="00FF6656"/>
    <w:rsid w:val="00FF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D4FA6D"/>
  <w15:docId w15:val="{9AD70659-4BF7-4A77-AF32-F6F6A37EB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6">
    <w:name w:val="Normal"/>
    <w:qFormat/>
    <w:rsid w:val="001D45B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6"/>
    <w:next w:val="a6"/>
    <w:link w:val="10"/>
    <w:uiPriority w:val="9"/>
    <w:qFormat/>
    <w:rsid w:val="009F19D5"/>
    <w:pPr>
      <w:keepNext/>
      <w:widowControl/>
      <w:numPr>
        <w:numId w:val="34"/>
      </w:numPr>
      <w:tabs>
        <w:tab w:val="left" w:pos="284"/>
      </w:tabs>
      <w:autoSpaceDE/>
      <w:autoSpaceDN/>
      <w:adjustRightInd/>
      <w:spacing w:before="120" w:after="120"/>
      <w:jc w:val="center"/>
      <w:outlineLvl w:val="0"/>
    </w:pPr>
    <w:rPr>
      <w:rFonts w:eastAsia="MS Mincho"/>
      <w:b/>
      <w:bCs/>
      <w:lang w:eastAsia="ja-JP"/>
    </w:rPr>
  </w:style>
  <w:style w:type="paragraph" w:styleId="2">
    <w:name w:val="heading 2"/>
    <w:basedOn w:val="1"/>
    <w:next w:val="a6"/>
    <w:link w:val="21"/>
    <w:uiPriority w:val="9"/>
    <w:qFormat/>
    <w:rsid w:val="00B1431E"/>
    <w:pPr>
      <w:numPr>
        <w:ilvl w:val="1"/>
      </w:numPr>
      <w:ind w:left="0" w:firstLine="0"/>
      <w:outlineLvl w:val="1"/>
    </w:pPr>
  </w:style>
  <w:style w:type="paragraph" w:styleId="3">
    <w:name w:val="heading 3"/>
    <w:basedOn w:val="a6"/>
    <w:next w:val="a6"/>
    <w:link w:val="30"/>
    <w:uiPriority w:val="99"/>
    <w:qFormat/>
    <w:rsid w:val="009A6764"/>
    <w:pPr>
      <w:keepNext/>
      <w:widowControl/>
      <w:numPr>
        <w:ilvl w:val="2"/>
        <w:numId w:val="34"/>
      </w:numPr>
      <w:autoSpaceDE/>
      <w:autoSpaceDN/>
      <w:adjustRightInd/>
      <w:spacing w:before="240" w:after="60"/>
      <w:outlineLvl w:val="2"/>
    </w:pPr>
    <w:rPr>
      <w:rFonts w:ascii="Arial" w:eastAsia="MS Mincho" w:hAnsi="Arial" w:cs="Arial"/>
      <w:b/>
      <w:bCs/>
      <w:sz w:val="26"/>
      <w:szCs w:val="26"/>
      <w:lang w:eastAsia="ja-JP"/>
    </w:rPr>
  </w:style>
  <w:style w:type="paragraph" w:styleId="40">
    <w:name w:val="heading 4"/>
    <w:basedOn w:val="a6"/>
    <w:next w:val="a6"/>
    <w:link w:val="41"/>
    <w:uiPriority w:val="99"/>
    <w:qFormat/>
    <w:rsid w:val="009A6764"/>
    <w:pPr>
      <w:keepNext/>
      <w:numPr>
        <w:ilvl w:val="3"/>
        <w:numId w:val="34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6"/>
    <w:next w:val="a6"/>
    <w:link w:val="50"/>
    <w:uiPriority w:val="99"/>
    <w:qFormat/>
    <w:rsid w:val="009A6764"/>
    <w:pPr>
      <w:widowControl/>
      <w:numPr>
        <w:ilvl w:val="4"/>
        <w:numId w:val="34"/>
      </w:numPr>
      <w:autoSpaceDE/>
      <w:autoSpaceDN/>
      <w:adjustRightInd/>
      <w:spacing w:before="240" w:after="60"/>
      <w:outlineLvl w:val="4"/>
    </w:pPr>
    <w:rPr>
      <w:rFonts w:eastAsia="MS Mincho"/>
      <w:b/>
      <w:bCs/>
      <w:i/>
      <w:iCs/>
      <w:sz w:val="26"/>
      <w:szCs w:val="26"/>
      <w:lang w:eastAsia="ja-JP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character" w:customStyle="1" w:styleId="10">
    <w:name w:val="Заголовок 1 Знак"/>
    <w:basedOn w:val="a7"/>
    <w:link w:val="1"/>
    <w:uiPriority w:val="9"/>
    <w:rsid w:val="009F19D5"/>
    <w:rPr>
      <w:rFonts w:ascii="Times New Roman" w:eastAsia="MS Mincho" w:hAnsi="Times New Roman"/>
      <w:b/>
      <w:bCs/>
      <w:sz w:val="24"/>
      <w:szCs w:val="24"/>
      <w:lang w:eastAsia="ja-JP"/>
    </w:rPr>
  </w:style>
  <w:style w:type="character" w:customStyle="1" w:styleId="21">
    <w:name w:val="Заголовок 2 Знак"/>
    <w:link w:val="2"/>
    <w:uiPriority w:val="9"/>
    <w:rsid w:val="00B1431E"/>
    <w:rPr>
      <w:rFonts w:ascii="Times New Roman" w:eastAsia="MS Mincho" w:hAnsi="Times New Roman"/>
      <w:b/>
      <w:bCs/>
      <w:sz w:val="24"/>
      <w:szCs w:val="24"/>
      <w:lang w:eastAsia="ja-JP"/>
    </w:rPr>
  </w:style>
  <w:style w:type="character" w:customStyle="1" w:styleId="30">
    <w:name w:val="Заголовок 3 Знак"/>
    <w:link w:val="3"/>
    <w:uiPriority w:val="99"/>
    <w:rsid w:val="009A6764"/>
    <w:rPr>
      <w:rFonts w:ascii="Arial" w:eastAsia="MS Mincho" w:hAnsi="Arial" w:cs="Arial"/>
      <w:b/>
      <w:bCs/>
      <w:sz w:val="26"/>
      <w:szCs w:val="26"/>
      <w:lang w:eastAsia="ja-JP"/>
    </w:rPr>
  </w:style>
  <w:style w:type="character" w:customStyle="1" w:styleId="41">
    <w:name w:val="Заголовок 4 Знак"/>
    <w:link w:val="40"/>
    <w:uiPriority w:val="99"/>
    <w:rsid w:val="009A676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uiPriority w:val="99"/>
    <w:rsid w:val="009A6764"/>
    <w:rPr>
      <w:rFonts w:ascii="Times New Roman" w:eastAsia="MS Mincho" w:hAnsi="Times New Roman" w:cs="Times New Roman"/>
      <w:b/>
      <w:bCs/>
      <w:i/>
      <w:iCs/>
      <w:sz w:val="26"/>
      <w:szCs w:val="26"/>
      <w:lang w:eastAsia="ja-JP"/>
    </w:rPr>
  </w:style>
  <w:style w:type="paragraph" w:customStyle="1" w:styleId="Style1">
    <w:name w:val="Style1"/>
    <w:basedOn w:val="a6"/>
    <w:uiPriority w:val="99"/>
    <w:rsid w:val="009A6764"/>
    <w:pPr>
      <w:spacing w:line="296" w:lineRule="exact"/>
      <w:jc w:val="center"/>
    </w:pPr>
  </w:style>
  <w:style w:type="character" w:customStyle="1" w:styleId="FontStyle14">
    <w:name w:val="Font Style14"/>
    <w:uiPriority w:val="99"/>
    <w:rsid w:val="009A6764"/>
    <w:rPr>
      <w:rFonts w:ascii="Times New Roman" w:hAnsi="Times New Roman"/>
      <w:sz w:val="24"/>
    </w:rPr>
  </w:style>
  <w:style w:type="character" w:customStyle="1" w:styleId="FontStyle15">
    <w:name w:val="Font Style15"/>
    <w:uiPriority w:val="99"/>
    <w:rsid w:val="009A6764"/>
    <w:rPr>
      <w:rFonts w:ascii="Times New Roman" w:hAnsi="Times New Roman"/>
      <w:b/>
      <w:sz w:val="24"/>
    </w:rPr>
  </w:style>
  <w:style w:type="character" w:customStyle="1" w:styleId="FontStyle16">
    <w:name w:val="Font Style16"/>
    <w:uiPriority w:val="99"/>
    <w:rsid w:val="009A6764"/>
    <w:rPr>
      <w:rFonts w:ascii="Arial Narrow" w:hAnsi="Arial Narrow"/>
      <w:b/>
      <w:sz w:val="18"/>
    </w:rPr>
  </w:style>
  <w:style w:type="character" w:customStyle="1" w:styleId="FontStyle17">
    <w:name w:val="Font Style17"/>
    <w:uiPriority w:val="99"/>
    <w:rsid w:val="009A6764"/>
    <w:rPr>
      <w:rFonts w:ascii="Times New Roman" w:hAnsi="Times New Roman"/>
      <w:i/>
      <w:sz w:val="24"/>
    </w:rPr>
  </w:style>
  <w:style w:type="character" w:customStyle="1" w:styleId="FontStyle18">
    <w:name w:val="Font Style18"/>
    <w:uiPriority w:val="99"/>
    <w:rsid w:val="009A6764"/>
    <w:rPr>
      <w:rFonts w:ascii="Times New Roman" w:hAnsi="Times New Roman"/>
      <w:b/>
      <w:sz w:val="14"/>
    </w:rPr>
  </w:style>
  <w:style w:type="character" w:customStyle="1" w:styleId="FontStyle19">
    <w:name w:val="Font Style19"/>
    <w:uiPriority w:val="99"/>
    <w:rsid w:val="009A6764"/>
    <w:rPr>
      <w:rFonts w:ascii="Arial Unicode MS" w:eastAsia="Arial Unicode MS"/>
      <w:b/>
      <w:sz w:val="12"/>
    </w:rPr>
  </w:style>
  <w:style w:type="character" w:customStyle="1" w:styleId="FontStyle20">
    <w:name w:val="Font Style20"/>
    <w:uiPriority w:val="99"/>
    <w:rsid w:val="009A6764"/>
    <w:rPr>
      <w:rFonts w:ascii="Arial Unicode MS" w:eastAsia="Arial Unicode MS"/>
      <w:b/>
      <w:sz w:val="10"/>
    </w:rPr>
  </w:style>
  <w:style w:type="character" w:customStyle="1" w:styleId="FontStyle21">
    <w:name w:val="Font Style21"/>
    <w:uiPriority w:val="99"/>
    <w:rsid w:val="009A6764"/>
    <w:rPr>
      <w:rFonts w:ascii="Arial Narrow" w:hAnsi="Arial Narrow"/>
      <w:b/>
      <w:sz w:val="14"/>
    </w:rPr>
  </w:style>
  <w:style w:type="character" w:customStyle="1" w:styleId="aa">
    <w:name w:val="Верхний колонтитул Знак"/>
    <w:link w:val="ab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6"/>
    <w:link w:val="aa"/>
    <w:uiPriority w:val="99"/>
    <w:rsid w:val="009A676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d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6"/>
    <w:link w:val="ac"/>
    <w:uiPriority w:val="99"/>
    <w:rsid w:val="009A6764"/>
    <w:pPr>
      <w:tabs>
        <w:tab w:val="center" w:pos="4677"/>
        <w:tab w:val="right" w:pos="9355"/>
      </w:tabs>
    </w:pPr>
  </w:style>
  <w:style w:type="paragraph" w:customStyle="1" w:styleId="-11">
    <w:name w:val="Цветной список - Акцент 11"/>
    <w:basedOn w:val="a6"/>
    <w:uiPriority w:val="34"/>
    <w:qFormat/>
    <w:rsid w:val="009A6764"/>
    <w:pPr>
      <w:ind w:left="720"/>
      <w:contextualSpacing/>
    </w:pPr>
  </w:style>
  <w:style w:type="paragraph" w:customStyle="1" w:styleId="210">
    <w:name w:val="Средняя сетка 21"/>
    <w:uiPriority w:val="1"/>
    <w:qFormat/>
    <w:rsid w:val="009A6764"/>
    <w:rPr>
      <w:rFonts w:ascii="Times New Roman" w:eastAsia="Times New Roman" w:hAnsi="Times New Roman"/>
      <w:sz w:val="24"/>
      <w:szCs w:val="24"/>
    </w:rPr>
  </w:style>
  <w:style w:type="paragraph" w:styleId="22">
    <w:name w:val="Body Text 2"/>
    <w:basedOn w:val="a6"/>
    <w:link w:val="23"/>
    <w:uiPriority w:val="99"/>
    <w:rsid w:val="009A6764"/>
    <w:pPr>
      <w:widowControl/>
      <w:autoSpaceDE/>
      <w:autoSpaceDN/>
      <w:adjustRightInd/>
      <w:spacing w:after="120" w:line="480" w:lineRule="auto"/>
    </w:pPr>
    <w:rPr>
      <w:rFonts w:ascii="Calibri" w:hAnsi="Calibri"/>
      <w:sz w:val="22"/>
      <w:szCs w:val="22"/>
      <w:lang w:eastAsia="en-US"/>
    </w:rPr>
  </w:style>
  <w:style w:type="character" w:customStyle="1" w:styleId="23">
    <w:name w:val="Основной текст 2 Знак"/>
    <w:link w:val="22"/>
    <w:uiPriority w:val="99"/>
    <w:rsid w:val="009A6764"/>
    <w:rPr>
      <w:rFonts w:ascii="Calibri" w:eastAsia="Times New Roman" w:hAnsi="Calibri" w:cs="Times New Roman"/>
    </w:rPr>
  </w:style>
  <w:style w:type="character" w:styleId="ae">
    <w:name w:val="Emphasis"/>
    <w:uiPriority w:val="99"/>
    <w:qFormat/>
    <w:rsid w:val="009A6764"/>
    <w:rPr>
      <w:rFonts w:cs="Times New Roman"/>
      <w:i/>
    </w:rPr>
  </w:style>
  <w:style w:type="paragraph" w:customStyle="1" w:styleId="20">
    <w:name w:val="_СПИСОК_2"/>
    <w:basedOn w:val="a6"/>
    <w:link w:val="24"/>
    <w:rsid w:val="009A6764"/>
    <w:pPr>
      <w:widowControl/>
      <w:numPr>
        <w:numId w:val="2"/>
      </w:numPr>
      <w:autoSpaceDE/>
      <w:autoSpaceDN/>
      <w:adjustRightInd/>
      <w:ind w:left="600" w:hanging="600"/>
      <w:jc w:val="both"/>
    </w:pPr>
    <w:rPr>
      <w:rFonts w:eastAsia="MS Mincho"/>
      <w:sz w:val="28"/>
      <w:szCs w:val="28"/>
      <w:lang w:eastAsia="ja-JP"/>
    </w:rPr>
  </w:style>
  <w:style w:type="character" w:customStyle="1" w:styleId="24">
    <w:name w:val="_СПИСОК_2 Знак"/>
    <w:link w:val="20"/>
    <w:locked/>
    <w:rsid w:val="009A6764"/>
    <w:rPr>
      <w:rFonts w:ascii="Times New Roman" w:eastAsia="MS Mincho" w:hAnsi="Times New Roman"/>
      <w:sz w:val="28"/>
      <w:szCs w:val="28"/>
      <w:lang w:eastAsia="ja-JP"/>
    </w:rPr>
  </w:style>
  <w:style w:type="character" w:customStyle="1" w:styleId="31">
    <w:name w:val="Основной текст с отступом 3 Знак"/>
    <w:link w:val="32"/>
    <w:uiPriority w:val="99"/>
    <w:locked/>
    <w:rsid w:val="009A6764"/>
    <w:rPr>
      <w:rFonts w:ascii="Calibri" w:eastAsia="Times New Roman" w:hAnsi="Calibri" w:cs="Times New Roman"/>
    </w:rPr>
  </w:style>
  <w:style w:type="paragraph" w:styleId="32">
    <w:name w:val="Body Text Indent 3"/>
    <w:basedOn w:val="a6"/>
    <w:link w:val="31"/>
    <w:uiPriority w:val="99"/>
    <w:rsid w:val="009A6764"/>
    <w:pPr>
      <w:widowControl/>
      <w:tabs>
        <w:tab w:val="left" w:pos="1701"/>
      </w:tabs>
      <w:autoSpaceDE/>
      <w:autoSpaceDN/>
      <w:adjustRightInd/>
      <w:spacing w:before="120"/>
      <w:ind w:left="1701" w:hanging="708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33">
    <w:name w:val="_БЛОК_3"/>
    <w:basedOn w:val="a6"/>
    <w:uiPriority w:val="99"/>
    <w:rsid w:val="009A6764"/>
    <w:pPr>
      <w:widowControl/>
      <w:autoSpaceDE/>
      <w:autoSpaceDN/>
      <w:adjustRightInd/>
      <w:spacing w:before="120"/>
      <w:ind w:firstLine="601"/>
      <w:jc w:val="both"/>
    </w:pPr>
    <w:rPr>
      <w:rFonts w:eastAsia="MS Mincho"/>
      <w:sz w:val="28"/>
      <w:lang w:eastAsia="ja-JP"/>
    </w:rPr>
  </w:style>
  <w:style w:type="paragraph" w:customStyle="1" w:styleId="11">
    <w:name w:val="Без интервала1"/>
    <w:uiPriority w:val="99"/>
    <w:rsid w:val="009A6764"/>
    <w:rPr>
      <w:rFonts w:ascii="Times New Roman" w:eastAsia="Times New Roman" w:hAnsi="Times New Roman"/>
      <w:sz w:val="24"/>
      <w:szCs w:val="24"/>
    </w:rPr>
  </w:style>
  <w:style w:type="paragraph" w:customStyle="1" w:styleId="4">
    <w:name w:val="_СПИСОК_4"/>
    <w:basedOn w:val="20"/>
    <w:link w:val="42"/>
    <w:uiPriority w:val="99"/>
    <w:rsid w:val="009A6764"/>
    <w:pPr>
      <w:numPr>
        <w:numId w:val="1"/>
      </w:numPr>
      <w:tabs>
        <w:tab w:val="clear" w:pos="643"/>
        <w:tab w:val="left" w:pos="960"/>
      </w:tabs>
      <w:ind w:left="0" w:firstLine="600"/>
    </w:pPr>
  </w:style>
  <w:style w:type="character" w:customStyle="1" w:styleId="42">
    <w:name w:val="_СПИСОК_4 Знак"/>
    <w:basedOn w:val="24"/>
    <w:link w:val="4"/>
    <w:uiPriority w:val="99"/>
    <w:locked/>
    <w:rsid w:val="009A6764"/>
    <w:rPr>
      <w:rFonts w:ascii="Times New Roman" w:eastAsia="MS Mincho" w:hAnsi="Times New Roman"/>
      <w:sz w:val="28"/>
      <w:szCs w:val="28"/>
      <w:lang w:eastAsia="ja-JP"/>
    </w:rPr>
  </w:style>
  <w:style w:type="paragraph" w:styleId="af">
    <w:name w:val="Body Text"/>
    <w:basedOn w:val="a6"/>
    <w:link w:val="af0"/>
    <w:rsid w:val="009A6764"/>
    <w:pPr>
      <w:widowControl/>
      <w:autoSpaceDE/>
      <w:autoSpaceDN/>
      <w:adjustRightInd/>
      <w:spacing w:after="120"/>
    </w:pPr>
    <w:rPr>
      <w:rFonts w:eastAsia="MS Mincho"/>
      <w:lang w:eastAsia="ja-JP"/>
    </w:rPr>
  </w:style>
  <w:style w:type="character" w:customStyle="1" w:styleId="af0">
    <w:name w:val="Основной текст Знак"/>
    <w:link w:val="af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f1">
    <w:name w:val="Body Text Indent"/>
    <w:aliases w:val="текст,Основной текст 1,Нумерованный список !!,Надин стиль"/>
    <w:basedOn w:val="a6"/>
    <w:link w:val="af2"/>
    <w:rsid w:val="009A6764"/>
    <w:pPr>
      <w:widowControl/>
      <w:autoSpaceDE/>
      <w:autoSpaceDN/>
      <w:adjustRightInd/>
      <w:spacing w:after="120"/>
      <w:ind w:left="283"/>
    </w:pPr>
    <w:rPr>
      <w:rFonts w:ascii="Arial" w:hAnsi="Arial" w:cs="Arial"/>
      <w:szCs w:val="28"/>
    </w:rPr>
  </w:style>
  <w:style w:type="character" w:customStyle="1" w:styleId="af2">
    <w:name w:val="Основной текст с отступом Знак"/>
    <w:aliases w:val="текст Знак,Основной текст 1 Знак,Нумерованный список !! Знак,Надин стиль Знак"/>
    <w:link w:val="af1"/>
    <w:rsid w:val="009A6764"/>
    <w:rPr>
      <w:rFonts w:ascii="Arial" w:eastAsia="Times New Roman" w:hAnsi="Arial" w:cs="Arial"/>
      <w:sz w:val="24"/>
      <w:szCs w:val="28"/>
      <w:lang w:eastAsia="ru-RU"/>
    </w:rPr>
  </w:style>
  <w:style w:type="character" w:customStyle="1" w:styleId="34">
    <w:name w:val="Основной текст 3 Знак"/>
    <w:link w:val="35"/>
    <w:uiPriority w:val="99"/>
    <w:rsid w:val="009A6764"/>
    <w:rPr>
      <w:rFonts w:ascii="Calibri" w:eastAsia="Times New Roman" w:hAnsi="Calibri" w:cs="Times New Roman"/>
      <w:sz w:val="16"/>
      <w:szCs w:val="16"/>
    </w:rPr>
  </w:style>
  <w:style w:type="paragraph" w:styleId="35">
    <w:name w:val="Body Text 3"/>
    <w:basedOn w:val="a6"/>
    <w:link w:val="34"/>
    <w:uiPriority w:val="99"/>
    <w:rsid w:val="009A6764"/>
    <w:pPr>
      <w:widowControl/>
      <w:autoSpaceDE/>
      <w:autoSpaceDN/>
      <w:adjustRightInd/>
      <w:spacing w:after="120" w:line="276" w:lineRule="auto"/>
    </w:pPr>
    <w:rPr>
      <w:rFonts w:ascii="Calibri" w:hAnsi="Calibri"/>
      <w:sz w:val="16"/>
      <w:szCs w:val="16"/>
      <w:lang w:eastAsia="en-US"/>
    </w:rPr>
  </w:style>
  <w:style w:type="paragraph" w:customStyle="1" w:styleId="ConsPlusNormal">
    <w:name w:val="ConsPlusNormal"/>
    <w:uiPriority w:val="99"/>
    <w:rsid w:val="009A676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">
    <w:name w:val="Normal (Web)"/>
    <w:basedOn w:val="a6"/>
    <w:uiPriority w:val="99"/>
    <w:rsid w:val="009A6764"/>
    <w:pPr>
      <w:widowControl/>
      <w:numPr>
        <w:numId w:val="4"/>
      </w:numPr>
      <w:tabs>
        <w:tab w:val="clear" w:pos="926"/>
      </w:tabs>
      <w:autoSpaceDE/>
      <w:autoSpaceDN/>
      <w:adjustRightInd/>
      <w:spacing w:before="100" w:beforeAutospacing="1" w:after="100" w:afterAutospacing="1"/>
      <w:ind w:left="0" w:firstLine="0"/>
    </w:pPr>
  </w:style>
  <w:style w:type="character" w:customStyle="1" w:styleId="25">
    <w:name w:val="Основной текст с отступом 2 Знак"/>
    <w:link w:val="26"/>
    <w:uiPriority w:val="99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26">
    <w:name w:val="Body Text Indent 2"/>
    <w:basedOn w:val="a6"/>
    <w:link w:val="25"/>
    <w:uiPriority w:val="99"/>
    <w:rsid w:val="009A6764"/>
    <w:pPr>
      <w:widowControl/>
      <w:autoSpaceDE/>
      <w:autoSpaceDN/>
      <w:adjustRightInd/>
      <w:spacing w:after="120" w:line="480" w:lineRule="auto"/>
      <w:ind w:left="283"/>
    </w:pPr>
    <w:rPr>
      <w:rFonts w:eastAsia="MS Mincho"/>
      <w:lang w:eastAsia="ja-JP"/>
    </w:rPr>
  </w:style>
  <w:style w:type="character" w:styleId="af3">
    <w:name w:val="Hyperlink"/>
    <w:uiPriority w:val="99"/>
    <w:rsid w:val="009A6764"/>
    <w:rPr>
      <w:rFonts w:cs="Times New Roman"/>
      <w:color w:val="0000FF"/>
      <w:u w:val="single"/>
    </w:rPr>
  </w:style>
  <w:style w:type="paragraph" w:styleId="af4">
    <w:name w:val="footnote text"/>
    <w:basedOn w:val="a6"/>
    <w:link w:val="af5"/>
    <w:uiPriority w:val="99"/>
    <w:rsid w:val="009A6764"/>
    <w:pPr>
      <w:widowControl/>
      <w:autoSpaceDE/>
      <w:autoSpaceDN/>
      <w:adjustRightInd/>
    </w:pPr>
    <w:rPr>
      <w:rFonts w:eastAsia="MS Mincho"/>
      <w:sz w:val="20"/>
      <w:szCs w:val="20"/>
      <w:lang w:eastAsia="ja-JP"/>
    </w:rPr>
  </w:style>
  <w:style w:type="character" w:customStyle="1" w:styleId="af5">
    <w:name w:val="Текст сноски Знак"/>
    <w:link w:val="af4"/>
    <w:uiPriority w:val="99"/>
    <w:rsid w:val="009A6764"/>
    <w:rPr>
      <w:rFonts w:ascii="Times New Roman" w:eastAsia="MS Mincho" w:hAnsi="Times New Roman" w:cs="Times New Roman"/>
      <w:sz w:val="20"/>
      <w:szCs w:val="20"/>
      <w:lang w:eastAsia="ja-JP"/>
    </w:rPr>
  </w:style>
  <w:style w:type="character" w:styleId="af6">
    <w:name w:val="footnote reference"/>
    <w:uiPriority w:val="99"/>
    <w:rsid w:val="009A6764"/>
    <w:rPr>
      <w:rFonts w:cs="Times New Roman"/>
      <w:vertAlign w:val="superscript"/>
    </w:rPr>
  </w:style>
  <w:style w:type="character" w:customStyle="1" w:styleId="af7">
    <w:name w:val="Схема документа Знак"/>
    <w:link w:val="af8"/>
    <w:uiPriority w:val="99"/>
    <w:semiHidden/>
    <w:rsid w:val="009A6764"/>
    <w:rPr>
      <w:rFonts w:ascii="Tahoma" w:eastAsia="MS Mincho" w:hAnsi="Tahoma" w:cs="Tahoma"/>
      <w:sz w:val="20"/>
      <w:szCs w:val="20"/>
      <w:shd w:val="clear" w:color="auto" w:fill="000080"/>
      <w:lang w:eastAsia="ja-JP"/>
    </w:rPr>
  </w:style>
  <w:style w:type="paragraph" w:styleId="af8">
    <w:name w:val="Document Map"/>
    <w:basedOn w:val="a6"/>
    <w:link w:val="af7"/>
    <w:uiPriority w:val="99"/>
    <w:semiHidden/>
    <w:rsid w:val="009A6764"/>
    <w:pPr>
      <w:widowControl/>
      <w:shd w:val="clear" w:color="auto" w:fill="000080"/>
      <w:autoSpaceDE/>
      <w:autoSpaceDN/>
      <w:adjustRightInd/>
    </w:pPr>
    <w:rPr>
      <w:rFonts w:ascii="Tahoma" w:eastAsia="MS Mincho" w:hAnsi="Tahoma" w:cs="Tahoma"/>
      <w:sz w:val="20"/>
      <w:szCs w:val="20"/>
      <w:lang w:eastAsia="ja-JP"/>
    </w:rPr>
  </w:style>
  <w:style w:type="paragraph" w:styleId="af9">
    <w:name w:val="Title"/>
    <w:basedOn w:val="a6"/>
    <w:link w:val="afa"/>
    <w:uiPriority w:val="99"/>
    <w:qFormat/>
    <w:rsid w:val="009A6764"/>
    <w:pPr>
      <w:widowControl/>
      <w:autoSpaceDE/>
      <w:autoSpaceDN/>
      <w:adjustRightInd/>
      <w:jc w:val="center"/>
    </w:pPr>
    <w:rPr>
      <w:b/>
      <w:sz w:val="22"/>
    </w:rPr>
  </w:style>
  <w:style w:type="character" w:customStyle="1" w:styleId="afa">
    <w:name w:val="Заголовок Знак"/>
    <w:link w:val="af9"/>
    <w:uiPriority w:val="99"/>
    <w:rsid w:val="009A6764"/>
    <w:rPr>
      <w:rFonts w:ascii="Times New Roman" w:eastAsia="Times New Roman" w:hAnsi="Times New Roman" w:cs="Times New Roman"/>
      <w:b/>
      <w:szCs w:val="24"/>
      <w:lang w:eastAsia="ru-RU"/>
    </w:rPr>
  </w:style>
  <w:style w:type="paragraph" w:styleId="afb">
    <w:name w:val="Subtitle"/>
    <w:basedOn w:val="a6"/>
    <w:link w:val="afc"/>
    <w:uiPriority w:val="99"/>
    <w:qFormat/>
    <w:rsid w:val="009A6764"/>
    <w:pPr>
      <w:widowControl/>
      <w:autoSpaceDE/>
      <w:autoSpaceDN/>
      <w:adjustRightInd/>
      <w:jc w:val="center"/>
    </w:pPr>
    <w:rPr>
      <w:b/>
      <w:bCs/>
      <w:smallCaps/>
    </w:rPr>
  </w:style>
  <w:style w:type="character" w:customStyle="1" w:styleId="afc">
    <w:name w:val="Подзаголовок Знак"/>
    <w:link w:val="afb"/>
    <w:uiPriority w:val="99"/>
    <w:rsid w:val="009A6764"/>
    <w:rPr>
      <w:rFonts w:ascii="Times New Roman" w:eastAsia="Times New Roman" w:hAnsi="Times New Roman" w:cs="Times New Roman"/>
      <w:b/>
      <w:bCs/>
      <w:smallCaps/>
      <w:sz w:val="24"/>
      <w:szCs w:val="24"/>
      <w:lang w:eastAsia="ru-RU"/>
    </w:rPr>
  </w:style>
  <w:style w:type="character" w:customStyle="1" w:styleId="310">
    <w:name w:val="Основной текст с отступом 3 Знак1"/>
    <w:uiPriority w:val="99"/>
    <w:semiHidden/>
    <w:rsid w:val="009A676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9A676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7">
    <w:name w:val="_ЗАГ_2"/>
    <w:basedOn w:val="a6"/>
    <w:link w:val="28"/>
    <w:uiPriority w:val="99"/>
    <w:rsid w:val="009A6764"/>
    <w:pPr>
      <w:widowControl/>
      <w:tabs>
        <w:tab w:val="left" w:pos="1418"/>
      </w:tabs>
      <w:autoSpaceDE/>
      <w:autoSpaceDN/>
      <w:adjustRightInd/>
      <w:spacing w:before="200" w:after="120"/>
      <w:ind w:firstLine="601"/>
      <w:jc w:val="both"/>
    </w:pPr>
    <w:rPr>
      <w:rFonts w:ascii="OfficinaSansC" w:eastAsia="MS Mincho" w:hAnsi="OfficinaSansC"/>
      <w:b/>
      <w:bCs/>
      <w:sz w:val="28"/>
      <w:szCs w:val="28"/>
      <w:lang w:eastAsia="ja-JP"/>
    </w:rPr>
  </w:style>
  <w:style w:type="character" w:customStyle="1" w:styleId="28">
    <w:name w:val="_ЗАГ_2 Знак"/>
    <w:link w:val="27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paragraph" w:customStyle="1" w:styleId="220">
    <w:name w:val="_ЗАГ_2_2"/>
    <w:basedOn w:val="27"/>
    <w:link w:val="221"/>
    <w:uiPriority w:val="99"/>
    <w:rsid w:val="009A6764"/>
    <w:pPr>
      <w:ind w:firstLine="0"/>
      <w:jc w:val="center"/>
    </w:pPr>
  </w:style>
  <w:style w:type="character" w:customStyle="1" w:styleId="221">
    <w:name w:val="_ЗАГ_2_2 Знак"/>
    <w:basedOn w:val="28"/>
    <w:link w:val="220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character" w:customStyle="1" w:styleId="BodyTextChar1">
    <w:name w:val="Body Text Char1"/>
    <w:uiPriority w:val="99"/>
    <w:locked/>
    <w:rsid w:val="009A6764"/>
    <w:rPr>
      <w:rFonts w:eastAsia="MS Mincho"/>
      <w:sz w:val="24"/>
      <w:lang w:val="ru-RU" w:eastAsia="ja-JP"/>
    </w:rPr>
  </w:style>
  <w:style w:type="character" w:customStyle="1" w:styleId="BodyTextIndentChar1">
    <w:name w:val="Body Text Indent Char1"/>
    <w:aliases w:val="текст Char1,Основной текст 1 Char1,Нумерованный список !! Char1,Надин стиль Char1"/>
    <w:uiPriority w:val="99"/>
    <w:locked/>
    <w:rsid w:val="009A6764"/>
    <w:rPr>
      <w:rFonts w:ascii="Arial" w:eastAsia="Times New Roman" w:hAnsi="Arial"/>
      <w:sz w:val="28"/>
      <w:lang w:val="ru-RU" w:eastAsia="ru-RU"/>
    </w:rPr>
  </w:style>
  <w:style w:type="paragraph" w:customStyle="1" w:styleId="Default">
    <w:name w:val="Default"/>
    <w:rsid w:val="009A676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fd">
    <w:name w:val="Текст примечания Знак"/>
    <w:link w:val="afe"/>
    <w:uiPriority w:val="99"/>
    <w:semiHidden/>
    <w:rsid w:val="009A6764"/>
    <w:rPr>
      <w:rFonts w:ascii="Times New Roman" w:eastAsia="Times New Roman" w:hAnsi="Times New Roman" w:cs="Times New Roman"/>
      <w:sz w:val="20"/>
      <w:szCs w:val="20"/>
    </w:rPr>
  </w:style>
  <w:style w:type="paragraph" w:styleId="afe">
    <w:name w:val="annotation text"/>
    <w:basedOn w:val="a6"/>
    <w:link w:val="afd"/>
    <w:uiPriority w:val="99"/>
    <w:semiHidden/>
    <w:rsid w:val="009A6764"/>
    <w:pPr>
      <w:widowControl/>
      <w:autoSpaceDE/>
      <w:autoSpaceDN/>
      <w:adjustRightInd/>
    </w:pPr>
    <w:rPr>
      <w:sz w:val="20"/>
      <w:szCs w:val="20"/>
      <w:lang w:eastAsia="en-US"/>
    </w:rPr>
  </w:style>
  <w:style w:type="paragraph" w:customStyle="1" w:styleId="aff">
    <w:name w:val="_ПРИЛОЖ"/>
    <w:basedOn w:val="Style1"/>
    <w:uiPriority w:val="99"/>
    <w:rsid w:val="009A6764"/>
    <w:pPr>
      <w:widowControl/>
      <w:spacing w:line="228" w:lineRule="auto"/>
      <w:ind w:right="-35"/>
    </w:pPr>
    <w:rPr>
      <w:rFonts w:ascii="Calibri" w:hAnsi="Calibri"/>
      <w:b/>
      <w:bCs/>
      <w:sz w:val="30"/>
      <w:szCs w:val="30"/>
    </w:rPr>
  </w:style>
  <w:style w:type="paragraph" w:customStyle="1" w:styleId="a1">
    <w:name w:val="_СПИС"/>
    <w:basedOn w:val="22"/>
    <w:link w:val="aff0"/>
    <w:uiPriority w:val="99"/>
    <w:rsid w:val="009A6764"/>
    <w:pPr>
      <w:numPr>
        <w:numId w:val="3"/>
      </w:numPr>
      <w:tabs>
        <w:tab w:val="clear" w:pos="927"/>
        <w:tab w:val="num" w:pos="851"/>
      </w:tabs>
      <w:spacing w:after="0" w:line="233" w:lineRule="auto"/>
      <w:ind w:left="0" w:firstLine="567"/>
      <w:jc w:val="both"/>
    </w:pPr>
    <w:rPr>
      <w:rFonts w:ascii="Times New Roman" w:hAnsi="Times New Roman"/>
      <w:sz w:val="27"/>
      <w:szCs w:val="27"/>
    </w:rPr>
  </w:style>
  <w:style w:type="character" w:customStyle="1" w:styleId="aff0">
    <w:name w:val="_СПИС Знак"/>
    <w:link w:val="a1"/>
    <w:uiPriority w:val="99"/>
    <w:locked/>
    <w:rsid w:val="009A6764"/>
    <w:rPr>
      <w:rFonts w:ascii="Times New Roman" w:eastAsia="Times New Roman" w:hAnsi="Times New Roman"/>
      <w:sz w:val="27"/>
      <w:szCs w:val="27"/>
      <w:lang w:eastAsia="en-US"/>
    </w:rPr>
  </w:style>
  <w:style w:type="character" w:customStyle="1" w:styleId="aff1">
    <w:name w:val="Текст выноски Знак"/>
    <w:link w:val="aff2"/>
    <w:uiPriority w:val="99"/>
    <w:semiHidden/>
    <w:rsid w:val="009A6764"/>
    <w:rPr>
      <w:rFonts w:ascii="Tahoma" w:eastAsia="Times New Roman" w:hAnsi="Tahoma" w:cs="Tahoma"/>
      <w:sz w:val="16"/>
      <w:szCs w:val="16"/>
      <w:lang w:eastAsia="ru-RU"/>
    </w:rPr>
  </w:style>
  <w:style w:type="paragraph" w:styleId="aff2">
    <w:name w:val="Balloon Text"/>
    <w:basedOn w:val="a6"/>
    <w:link w:val="aff1"/>
    <w:uiPriority w:val="99"/>
    <w:semiHidden/>
    <w:unhideWhenUsed/>
    <w:rsid w:val="009A6764"/>
    <w:rPr>
      <w:rFonts w:ascii="Tahoma" w:hAnsi="Tahoma" w:cs="Tahoma"/>
      <w:sz w:val="16"/>
      <w:szCs w:val="16"/>
    </w:rPr>
  </w:style>
  <w:style w:type="paragraph" w:styleId="aff3">
    <w:name w:val="endnote text"/>
    <w:basedOn w:val="a6"/>
    <w:link w:val="aff4"/>
    <w:uiPriority w:val="99"/>
    <w:semiHidden/>
    <w:unhideWhenUsed/>
    <w:rsid w:val="002B3596"/>
    <w:rPr>
      <w:sz w:val="20"/>
      <w:szCs w:val="20"/>
    </w:rPr>
  </w:style>
  <w:style w:type="character" w:customStyle="1" w:styleId="aff4">
    <w:name w:val="Текст концевой сноски Знак"/>
    <w:link w:val="aff3"/>
    <w:uiPriority w:val="99"/>
    <w:semiHidden/>
    <w:rsid w:val="002B3596"/>
    <w:rPr>
      <w:rFonts w:ascii="Times New Roman" w:eastAsia="Times New Roman" w:hAnsi="Times New Roman"/>
    </w:rPr>
  </w:style>
  <w:style w:type="character" w:styleId="aff5">
    <w:name w:val="endnote reference"/>
    <w:uiPriority w:val="99"/>
    <w:semiHidden/>
    <w:unhideWhenUsed/>
    <w:rsid w:val="002B3596"/>
    <w:rPr>
      <w:vertAlign w:val="superscript"/>
    </w:rPr>
  </w:style>
  <w:style w:type="paragraph" w:customStyle="1" w:styleId="29">
    <w:name w:val="Без интервала2"/>
    <w:rsid w:val="00F2045A"/>
    <w:rPr>
      <w:rFonts w:ascii="Times New Roman" w:eastAsia="Times New Roman" w:hAnsi="Times New Roman"/>
      <w:sz w:val="24"/>
      <w:szCs w:val="24"/>
    </w:rPr>
  </w:style>
  <w:style w:type="character" w:styleId="aff6">
    <w:name w:val="annotation reference"/>
    <w:uiPriority w:val="99"/>
    <w:semiHidden/>
    <w:unhideWhenUsed/>
    <w:rsid w:val="006A67F1"/>
    <w:rPr>
      <w:sz w:val="16"/>
      <w:szCs w:val="16"/>
    </w:rPr>
  </w:style>
  <w:style w:type="paragraph" w:styleId="aff7">
    <w:name w:val="annotation subject"/>
    <w:basedOn w:val="afe"/>
    <w:next w:val="afe"/>
    <w:link w:val="aff8"/>
    <w:uiPriority w:val="99"/>
    <w:semiHidden/>
    <w:unhideWhenUsed/>
    <w:rsid w:val="006A67F1"/>
    <w:pPr>
      <w:widowControl w:val="0"/>
      <w:autoSpaceDE w:val="0"/>
      <w:autoSpaceDN w:val="0"/>
      <w:adjustRightInd w:val="0"/>
    </w:pPr>
    <w:rPr>
      <w:b/>
      <w:bCs/>
      <w:lang w:eastAsia="ru-RU"/>
    </w:rPr>
  </w:style>
  <w:style w:type="character" w:customStyle="1" w:styleId="aff8">
    <w:name w:val="Тема примечания Знак"/>
    <w:link w:val="aff7"/>
    <w:uiPriority w:val="99"/>
    <w:semiHidden/>
    <w:rsid w:val="006A67F1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aff9">
    <w:name w:val="Table Grid"/>
    <w:basedOn w:val="a8"/>
    <w:uiPriority w:val="59"/>
    <w:rsid w:val="00EF0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a">
    <w:name w:val="No Spacing"/>
    <w:uiPriority w:val="1"/>
    <w:qFormat/>
    <w:rsid w:val="00DB5A6C"/>
    <w:rPr>
      <w:rFonts w:ascii="Times New Roman" w:eastAsia="Times New Roman" w:hAnsi="Times New Roman"/>
      <w:sz w:val="24"/>
      <w:szCs w:val="24"/>
    </w:rPr>
  </w:style>
  <w:style w:type="character" w:customStyle="1" w:styleId="inplacedisplayid1siteid1518">
    <w:name w:val="inplacedisplayid1siteid1518"/>
    <w:rsid w:val="006E0299"/>
  </w:style>
  <w:style w:type="character" w:styleId="affb">
    <w:name w:val="FollowedHyperlink"/>
    <w:uiPriority w:val="99"/>
    <w:semiHidden/>
    <w:unhideWhenUsed/>
    <w:rsid w:val="00EF503D"/>
    <w:rPr>
      <w:color w:val="800080"/>
      <w:u w:val="single"/>
    </w:rPr>
  </w:style>
  <w:style w:type="character" w:styleId="affc">
    <w:name w:val="page number"/>
    <w:uiPriority w:val="99"/>
    <w:rsid w:val="00A77425"/>
    <w:rPr>
      <w:rFonts w:cs="Times New Roman"/>
    </w:rPr>
  </w:style>
  <w:style w:type="table" w:customStyle="1" w:styleId="51">
    <w:name w:val="Сетка таблицы51"/>
    <w:basedOn w:val="a8"/>
    <w:uiPriority w:val="59"/>
    <w:rsid w:val="00170FF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d">
    <w:name w:val="List Paragraph"/>
    <w:basedOn w:val="a6"/>
    <w:uiPriority w:val="34"/>
    <w:qFormat/>
    <w:rsid w:val="0064345E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a">
    <w:name w:val="Без интервала2"/>
    <w:rsid w:val="009F660F"/>
    <w:rPr>
      <w:rFonts w:ascii="Times New Roman" w:eastAsia="Times New Roman" w:hAnsi="Times New Roman"/>
      <w:sz w:val="24"/>
      <w:szCs w:val="24"/>
    </w:rPr>
  </w:style>
  <w:style w:type="paragraph" w:styleId="affe">
    <w:name w:val="Plain Text"/>
    <w:basedOn w:val="a6"/>
    <w:link w:val="afff"/>
    <w:uiPriority w:val="99"/>
    <w:unhideWhenUsed/>
    <w:rsid w:val="005569E9"/>
    <w:pPr>
      <w:widowControl/>
      <w:autoSpaceDE/>
      <w:autoSpaceDN/>
      <w:adjustRightInd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ff">
    <w:name w:val="Текст Знак"/>
    <w:basedOn w:val="a7"/>
    <w:link w:val="affe"/>
    <w:uiPriority w:val="99"/>
    <w:rsid w:val="005569E9"/>
    <w:rPr>
      <w:rFonts w:eastAsiaTheme="minorHAnsi" w:cstheme="minorBidi"/>
      <w:sz w:val="22"/>
      <w:szCs w:val="21"/>
      <w:lang w:eastAsia="en-US"/>
    </w:rPr>
  </w:style>
  <w:style w:type="paragraph" w:customStyle="1" w:styleId="afff0">
    <w:name w:val="Текст_прост"/>
    <w:basedOn w:val="a6"/>
    <w:link w:val="afff1"/>
    <w:qFormat/>
    <w:rsid w:val="00360271"/>
    <w:pPr>
      <w:autoSpaceDE/>
      <w:autoSpaceDN/>
      <w:adjustRightInd/>
      <w:ind w:firstLine="709"/>
      <w:jc w:val="both"/>
    </w:pPr>
  </w:style>
  <w:style w:type="character" w:customStyle="1" w:styleId="afff1">
    <w:name w:val="Текст_прост Знак"/>
    <w:basedOn w:val="a7"/>
    <w:link w:val="afff0"/>
    <w:rsid w:val="00360271"/>
    <w:rPr>
      <w:rFonts w:ascii="Times New Roman" w:eastAsia="Times New Roman" w:hAnsi="Times New Roman"/>
      <w:sz w:val="24"/>
      <w:szCs w:val="24"/>
    </w:rPr>
  </w:style>
  <w:style w:type="paragraph" w:styleId="afff2">
    <w:name w:val="caption"/>
    <w:basedOn w:val="a6"/>
    <w:next w:val="a6"/>
    <w:uiPriority w:val="35"/>
    <w:unhideWhenUsed/>
    <w:qFormat/>
    <w:rsid w:val="00360271"/>
    <w:pPr>
      <w:keepNext/>
      <w:keepLines/>
      <w:ind w:firstLine="709"/>
    </w:pPr>
    <w:rPr>
      <w:iCs/>
      <w:szCs w:val="18"/>
    </w:rPr>
  </w:style>
  <w:style w:type="paragraph" w:customStyle="1" w:styleId="afff3">
    <w:name w:val="Прост текст без абз. отсупа"/>
    <w:basedOn w:val="afff0"/>
    <w:link w:val="afff4"/>
    <w:qFormat/>
    <w:rsid w:val="00360271"/>
    <w:pPr>
      <w:ind w:firstLine="0"/>
    </w:pPr>
  </w:style>
  <w:style w:type="character" w:customStyle="1" w:styleId="afff4">
    <w:name w:val="Прост текст без абз. отсупа Знак"/>
    <w:basedOn w:val="afff1"/>
    <w:link w:val="afff3"/>
    <w:rsid w:val="00360271"/>
    <w:rPr>
      <w:rFonts w:ascii="Times New Roman" w:eastAsia="Times New Roman" w:hAnsi="Times New Roman"/>
      <w:sz w:val="24"/>
      <w:szCs w:val="24"/>
    </w:rPr>
  </w:style>
  <w:style w:type="paragraph" w:customStyle="1" w:styleId="a5">
    <w:name w:val="Марк_текст"/>
    <w:basedOn w:val="a6"/>
    <w:link w:val="afff5"/>
    <w:qFormat/>
    <w:rsid w:val="007A284B"/>
    <w:pPr>
      <w:numPr>
        <w:numId w:val="35"/>
      </w:numPr>
      <w:tabs>
        <w:tab w:val="left" w:pos="992"/>
      </w:tabs>
      <w:autoSpaceDE/>
      <w:autoSpaceDN/>
      <w:adjustRightInd/>
      <w:spacing w:after="120"/>
      <w:ind w:left="0" w:firstLine="720"/>
      <w:contextualSpacing/>
      <w:jc w:val="both"/>
    </w:pPr>
    <w:rPr>
      <w:rFonts w:eastAsia="Cambria"/>
      <w:spacing w:val="-4"/>
    </w:rPr>
  </w:style>
  <w:style w:type="character" w:customStyle="1" w:styleId="afff5">
    <w:name w:val="Марк_текст Знак"/>
    <w:basedOn w:val="a7"/>
    <w:link w:val="a5"/>
    <w:rsid w:val="007A284B"/>
    <w:rPr>
      <w:rFonts w:ascii="Times New Roman" w:eastAsia="Cambria" w:hAnsi="Times New Roman"/>
      <w:spacing w:val="-4"/>
      <w:sz w:val="24"/>
      <w:szCs w:val="24"/>
    </w:rPr>
  </w:style>
  <w:style w:type="paragraph" w:customStyle="1" w:styleId="12">
    <w:name w:val="Нумер1_стил"/>
    <w:basedOn w:val="a5"/>
    <w:link w:val="13"/>
    <w:qFormat/>
    <w:rsid w:val="00AE7AAD"/>
    <w:pPr>
      <w:numPr>
        <w:numId w:val="0"/>
      </w:numPr>
    </w:pPr>
  </w:style>
  <w:style w:type="character" w:customStyle="1" w:styleId="13">
    <w:name w:val="Нумер1_стил Знак"/>
    <w:basedOn w:val="afff5"/>
    <w:link w:val="12"/>
    <w:rsid w:val="00AE7AAD"/>
    <w:rPr>
      <w:rFonts w:ascii="Times New Roman" w:eastAsia="Cambria" w:hAnsi="Times New Roman"/>
      <w:spacing w:val="-4"/>
      <w:sz w:val="24"/>
      <w:szCs w:val="24"/>
    </w:rPr>
  </w:style>
  <w:style w:type="paragraph" w:customStyle="1" w:styleId="a3">
    <w:name w:val="Нум_текст"/>
    <w:basedOn w:val="a6"/>
    <w:qFormat/>
    <w:rsid w:val="00667EC5"/>
    <w:pPr>
      <w:numPr>
        <w:ilvl w:val="1"/>
        <w:numId w:val="43"/>
      </w:numPr>
      <w:tabs>
        <w:tab w:val="left" w:pos="1276"/>
      </w:tabs>
      <w:autoSpaceDE/>
      <w:autoSpaceDN/>
      <w:adjustRightInd/>
      <w:spacing w:before="120" w:after="120"/>
      <w:jc w:val="both"/>
    </w:pPr>
  </w:style>
  <w:style w:type="paragraph" w:customStyle="1" w:styleId="afff6">
    <w:name w:val="ЗагЛК_ПР_ЛБ_лит"/>
    <w:basedOn w:val="afff0"/>
    <w:link w:val="afff7"/>
    <w:qFormat/>
    <w:rsid w:val="006B07FC"/>
    <w:pPr>
      <w:keepNext/>
      <w:keepLines/>
      <w:suppressAutoHyphens/>
    </w:pPr>
    <w:rPr>
      <w:b/>
    </w:rPr>
  </w:style>
  <w:style w:type="character" w:customStyle="1" w:styleId="afff7">
    <w:name w:val="ЗагЛК_ПР_ЛБ_лит Знак"/>
    <w:basedOn w:val="afff1"/>
    <w:link w:val="afff6"/>
    <w:rsid w:val="006B07FC"/>
    <w:rPr>
      <w:rFonts w:ascii="Times New Roman" w:eastAsia="Times New Roman" w:hAnsi="Times New Roman"/>
      <w:b/>
      <w:sz w:val="24"/>
      <w:szCs w:val="24"/>
    </w:rPr>
  </w:style>
  <w:style w:type="paragraph" w:customStyle="1" w:styleId="afff8">
    <w:name w:val="Название объекта центр"/>
    <w:basedOn w:val="afff2"/>
    <w:link w:val="afff9"/>
    <w:qFormat/>
    <w:rsid w:val="006B07FC"/>
    <w:pPr>
      <w:spacing w:after="120"/>
      <w:ind w:firstLine="0"/>
      <w:jc w:val="center"/>
    </w:pPr>
    <w:rPr>
      <w:b/>
    </w:rPr>
  </w:style>
  <w:style w:type="character" w:customStyle="1" w:styleId="afff9">
    <w:name w:val="Название объекта центр Знак"/>
    <w:basedOn w:val="a7"/>
    <w:link w:val="afff8"/>
    <w:rsid w:val="006B07FC"/>
    <w:rPr>
      <w:rFonts w:ascii="Times New Roman" w:eastAsia="Times New Roman" w:hAnsi="Times New Roman"/>
      <w:b/>
      <w:iCs/>
      <w:sz w:val="24"/>
      <w:szCs w:val="18"/>
    </w:rPr>
  </w:style>
  <w:style w:type="paragraph" w:customStyle="1" w:styleId="a0">
    <w:name w:val="Нумер_Инф"/>
    <w:link w:val="afffa"/>
    <w:qFormat/>
    <w:rsid w:val="006B07FC"/>
    <w:pPr>
      <w:numPr>
        <w:numId w:val="44"/>
      </w:numPr>
      <w:tabs>
        <w:tab w:val="left" w:pos="993"/>
      </w:tabs>
      <w:ind w:left="0" w:firstLine="709"/>
    </w:pPr>
    <w:rPr>
      <w:rFonts w:ascii="Times New Roman" w:eastAsia="Cambria" w:hAnsi="Times New Roman"/>
      <w:color w:val="000000" w:themeColor="text1"/>
      <w:spacing w:val="-4"/>
      <w:sz w:val="24"/>
      <w:szCs w:val="24"/>
      <w:shd w:val="clear" w:color="auto" w:fill="FFFFFF"/>
    </w:rPr>
  </w:style>
  <w:style w:type="character" w:customStyle="1" w:styleId="afffa">
    <w:name w:val="Нумер_Инф Знак"/>
    <w:basedOn w:val="a7"/>
    <w:link w:val="a0"/>
    <w:rsid w:val="006B07FC"/>
    <w:rPr>
      <w:rFonts w:ascii="Times New Roman" w:eastAsia="Cambria" w:hAnsi="Times New Roman"/>
      <w:color w:val="000000" w:themeColor="text1"/>
      <w:spacing w:val="-4"/>
      <w:sz w:val="24"/>
      <w:szCs w:val="24"/>
    </w:rPr>
  </w:style>
  <w:style w:type="paragraph" w:customStyle="1" w:styleId="a2">
    <w:name w:val="Нумер_лит"/>
    <w:link w:val="afffb"/>
    <w:qFormat/>
    <w:rsid w:val="006B07FC"/>
    <w:pPr>
      <w:numPr>
        <w:numId w:val="45"/>
      </w:numPr>
      <w:tabs>
        <w:tab w:val="left" w:pos="1134"/>
      </w:tabs>
      <w:suppressAutoHyphens/>
      <w:ind w:left="0" w:firstLine="709"/>
    </w:pPr>
    <w:rPr>
      <w:rFonts w:ascii="Times New Roman" w:eastAsia="Cambria" w:hAnsi="Times New Roman"/>
      <w:spacing w:val="-4"/>
      <w:sz w:val="24"/>
      <w:szCs w:val="24"/>
    </w:rPr>
  </w:style>
  <w:style w:type="character" w:customStyle="1" w:styleId="afffb">
    <w:name w:val="Нумер_лит Знак"/>
    <w:basedOn w:val="afff5"/>
    <w:link w:val="a2"/>
    <w:rsid w:val="006B07FC"/>
    <w:rPr>
      <w:rFonts w:ascii="Times New Roman" w:eastAsia="Cambria" w:hAnsi="Times New Roman"/>
      <w:spacing w:val="-4"/>
      <w:sz w:val="24"/>
      <w:szCs w:val="24"/>
    </w:rPr>
  </w:style>
  <w:style w:type="paragraph" w:customStyle="1" w:styleId="a4">
    <w:name w:val="Нумер_ПО"/>
    <w:link w:val="afffc"/>
    <w:qFormat/>
    <w:rsid w:val="006B07FC"/>
    <w:pPr>
      <w:numPr>
        <w:numId w:val="46"/>
      </w:numPr>
      <w:tabs>
        <w:tab w:val="left" w:pos="993"/>
      </w:tabs>
      <w:ind w:left="0" w:firstLine="709"/>
    </w:pPr>
    <w:rPr>
      <w:rFonts w:ascii="Times New Roman" w:eastAsia="Cambria" w:hAnsi="Times New Roman"/>
      <w:spacing w:val="-4"/>
      <w:sz w:val="24"/>
      <w:szCs w:val="24"/>
      <w:lang w:val="en-US"/>
    </w:rPr>
  </w:style>
  <w:style w:type="character" w:customStyle="1" w:styleId="afffc">
    <w:name w:val="Нумер_ПО Знак"/>
    <w:basedOn w:val="afffb"/>
    <w:link w:val="a4"/>
    <w:rsid w:val="006B07FC"/>
    <w:rPr>
      <w:rFonts w:ascii="Times New Roman" w:eastAsia="Cambria" w:hAnsi="Times New Roman"/>
      <w:spacing w:val="-4"/>
      <w:sz w:val="24"/>
      <w:szCs w:val="24"/>
      <w:lang w:val="en-US"/>
    </w:rPr>
  </w:style>
  <w:style w:type="paragraph" w:customStyle="1" w:styleId="afffd">
    <w:name w:val="Шапка_табл"/>
    <w:link w:val="afffe"/>
    <w:qFormat/>
    <w:rsid w:val="006B07FC"/>
    <w:pPr>
      <w:suppressAutoHyphens/>
      <w:ind w:firstLine="11"/>
      <w:jc w:val="center"/>
    </w:pPr>
    <w:rPr>
      <w:rFonts w:ascii="Times New Roman" w:eastAsia="MS Mincho" w:hAnsi="Times New Roman"/>
      <w:b/>
      <w:spacing w:val="-6"/>
      <w:sz w:val="16"/>
      <w:szCs w:val="16"/>
      <w:lang w:eastAsia="ja-JP"/>
    </w:rPr>
  </w:style>
  <w:style w:type="character" w:customStyle="1" w:styleId="afffe">
    <w:name w:val="Шапка_табл Знак"/>
    <w:basedOn w:val="af0"/>
    <w:link w:val="afffd"/>
    <w:rsid w:val="006B07FC"/>
    <w:rPr>
      <w:rFonts w:ascii="Times New Roman" w:eastAsia="MS Mincho" w:hAnsi="Times New Roman" w:cs="Times New Roman"/>
      <w:b/>
      <w:spacing w:val="-6"/>
      <w:sz w:val="16"/>
      <w:szCs w:val="1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299688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5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yperlink" Target="https://www.lib.tpu.ru/html/irs-and-pdb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3EB6D0-9434-4542-ACCF-5E99B9F36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4104</Words>
  <Characters>23396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Mariya A. Aleksandrova</dc:creator>
  <cp:lastModifiedBy>Дмитрий Ильященко</cp:lastModifiedBy>
  <cp:revision>2</cp:revision>
  <cp:lastPrinted>2019-08-16T04:20:00Z</cp:lastPrinted>
  <dcterms:created xsi:type="dcterms:W3CDTF">2025-12-22T14:19:00Z</dcterms:created>
  <dcterms:modified xsi:type="dcterms:W3CDTF">2025-12-22T14:19:00Z</dcterms:modified>
</cp:coreProperties>
</file>