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1FCC" w:rsidRDefault="0059071F">
      <w:pPr>
        <w:suppressAutoHyphens/>
        <w:jc w:val="center"/>
        <w:rPr>
          <w:sz w:val="22"/>
        </w:rPr>
      </w:pPr>
      <w:r>
        <w:rPr>
          <w:sz w:val="22"/>
        </w:rPr>
        <w:t>МИНИСТЕРСТВО НАУКИ И ВЫСШЕГО ОБРАЗОВАНИЯ РОССИЙСКОЙ ФЕДЕРАЦИИ</w:t>
      </w:r>
    </w:p>
    <w:p w:rsidR="003B1FCC" w:rsidRDefault="0059071F">
      <w:pPr>
        <w:suppressAutoHyphens/>
        <w:jc w:val="center"/>
        <w:rPr>
          <w:sz w:val="20"/>
        </w:rPr>
      </w:pPr>
      <w:r>
        <w:rPr>
          <w:sz w:val="20"/>
        </w:rPr>
        <w:t xml:space="preserve">Федеральное государственное автономное образовательное учреждение высшего образования </w:t>
      </w:r>
    </w:p>
    <w:p w:rsidR="003B1FCC" w:rsidRDefault="0059071F">
      <w:pPr>
        <w:suppressAutoHyphens/>
        <w:jc w:val="center"/>
        <w:rPr>
          <w:sz w:val="22"/>
        </w:rPr>
      </w:pPr>
      <w:r>
        <w:rPr>
          <w:sz w:val="22"/>
        </w:rPr>
        <w:t xml:space="preserve">«НАЦИОНАЛЬНЫЙ ИССЛЕДОВАТЕЛЬСКИЙ </w:t>
      </w:r>
    </w:p>
    <w:p w:rsidR="003B1FCC" w:rsidRDefault="0059071F">
      <w:pPr>
        <w:suppressAutoHyphens/>
        <w:jc w:val="center"/>
      </w:pPr>
      <w:r>
        <w:rPr>
          <w:sz w:val="22"/>
        </w:rPr>
        <w:t>ТОМСКИЙ ПОЛИТЕХНИЧЕСКИЙ УНИВЕРСИТЕТ»</w:t>
      </w:r>
    </w:p>
    <w:p w:rsidR="003B1FCC" w:rsidRDefault="003B1FCC">
      <w:pPr>
        <w:suppressAutoHyphens/>
        <w:jc w:val="center"/>
      </w:pPr>
    </w:p>
    <w:p w:rsidR="003B1FCC" w:rsidRDefault="0059071F">
      <w:pPr>
        <w:suppressAutoHyphens/>
        <w:ind w:left="5387"/>
      </w:pPr>
      <w:r>
        <w:t>УТВЕРЖДАЮ</w:t>
      </w:r>
    </w:p>
    <w:p w:rsidR="003B1FCC" w:rsidRDefault="0059071F">
      <w:pPr>
        <w:suppressAutoHyphens/>
        <w:ind w:left="5387"/>
      </w:pPr>
      <w:r>
        <w:t>Директор ЮТИ ТПУ</w:t>
      </w:r>
    </w:p>
    <w:p w:rsidR="003B1FCC" w:rsidRDefault="0059071F">
      <w:pPr>
        <w:suppressAutoHyphens/>
        <w:ind w:left="5387"/>
      </w:pPr>
      <w:r>
        <w:t>___________ С. А. Солодский</w:t>
      </w:r>
    </w:p>
    <w:p w:rsidR="003B1FCC" w:rsidRDefault="0059071F">
      <w:pPr>
        <w:suppressAutoHyphens/>
        <w:ind w:left="5387"/>
      </w:pPr>
      <w:r>
        <w:t>«___»_____________2024 г.</w:t>
      </w:r>
    </w:p>
    <w:p w:rsidR="003B1FCC" w:rsidRDefault="003B1FCC">
      <w:pPr>
        <w:suppressAutoHyphens/>
        <w:ind w:left="6381"/>
      </w:pPr>
    </w:p>
    <w:p w:rsidR="003B1FCC" w:rsidRDefault="0059071F">
      <w:pPr>
        <w:suppressAutoHyphens/>
        <w:jc w:val="center"/>
        <w:rPr>
          <w:b/>
        </w:rPr>
      </w:pPr>
      <w:r>
        <w:rPr>
          <w:b/>
        </w:rPr>
        <w:t>РАБОЧАЯ ПРОГРАММА ПРОИЗВОДСТВЕННОЙ ПРАКТИКИ</w:t>
      </w:r>
    </w:p>
    <w:p w:rsidR="003B1FCC" w:rsidRDefault="0059071F">
      <w:pPr>
        <w:widowControl/>
        <w:suppressAutoHyphens/>
        <w:autoSpaceDE/>
        <w:autoSpaceDN/>
        <w:adjustRightInd/>
        <w:jc w:val="center"/>
        <w:rPr>
          <w:rFonts w:eastAsia="MS Mincho"/>
          <w:b/>
        </w:rPr>
      </w:pPr>
      <w:r>
        <w:rPr>
          <w:rFonts w:eastAsia="MS Mincho"/>
          <w:b/>
        </w:rPr>
        <w:t>ПРИЕМ 2024 г.</w:t>
      </w:r>
    </w:p>
    <w:p w:rsidR="003B1FCC" w:rsidRDefault="0059071F">
      <w:pPr>
        <w:widowControl/>
        <w:suppressAutoHyphens/>
        <w:autoSpaceDE/>
        <w:autoSpaceDN/>
        <w:adjustRightInd/>
        <w:spacing w:after="120"/>
        <w:jc w:val="center"/>
        <w:rPr>
          <w:bCs/>
          <w:i/>
        </w:rPr>
      </w:pPr>
      <w:r>
        <w:rPr>
          <w:rFonts w:eastAsia="MS Mincho"/>
          <w:b/>
        </w:rPr>
        <w:t xml:space="preserve">ФОРМА ОБУЧЕНИЯ </w:t>
      </w:r>
      <w:r>
        <w:rPr>
          <w:rFonts w:eastAsia="MS Mincho"/>
          <w:b/>
          <w:u w:val="single"/>
        </w:rPr>
        <w:t>ОЧНАЯ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58"/>
        <w:gridCol w:w="6296"/>
      </w:tblGrid>
      <w:tr w:rsidR="003B1FCC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FCC" w:rsidRDefault="0059071F">
            <w:pPr>
              <w:suppressAutoHyphens/>
              <w:jc w:val="center"/>
              <w:rPr>
                <w:b/>
                <w:highlight w:val="green"/>
              </w:rPr>
            </w:pPr>
            <w:r>
              <w:rPr>
                <w:b/>
              </w:rPr>
              <w:t>Тип практики</w:t>
            </w:r>
          </w:p>
        </w:tc>
        <w:tc>
          <w:tcPr>
            <w:tcW w:w="6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FCC" w:rsidRDefault="0059071F">
            <w:pPr>
              <w:suppressAutoHyphens/>
              <w:jc w:val="center"/>
              <w:rPr>
                <w:sz w:val="20"/>
                <w:szCs w:val="20"/>
                <w:highlight w:val="green"/>
              </w:rPr>
            </w:pPr>
            <w:r>
              <w:rPr>
                <w:szCs w:val="20"/>
              </w:rPr>
              <w:t>Преддипломная практика</w:t>
            </w:r>
          </w:p>
        </w:tc>
      </w:tr>
    </w:tbl>
    <w:p w:rsidR="003B1FCC" w:rsidRDefault="003B1FCC">
      <w:pPr>
        <w:widowControl/>
        <w:suppressAutoHyphens/>
        <w:autoSpaceDE/>
        <w:autoSpaceDN/>
        <w:adjustRightInd/>
        <w:jc w:val="center"/>
        <w:rPr>
          <w:rFonts w:eastAsia="MS Mincho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39"/>
        <w:gridCol w:w="791"/>
        <w:gridCol w:w="579"/>
        <w:gridCol w:w="1611"/>
        <w:gridCol w:w="459"/>
        <w:gridCol w:w="2975"/>
      </w:tblGrid>
      <w:tr w:rsidR="003B1FCC">
        <w:tc>
          <w:tcPr>
            <w:tcW w:w="343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:rsidR="003B1FCC" w:rsidRDefault="0059071F">
            <w:pPr>
              <w:suppressAutoHyphens/>
              <w:jc w:val="right"/>
              <w:rPr>
                <w:b/>
              </w:rPr>
            </w:pPr>
            <w:r>
              <w:t xml:space="preserve">Направление </w:t>
            </w:r>
            <w:r>
              <w:t>подготовки</w:t>
            </w:r>
          </w:p>
        </w:tc>
        <w:tc>
          <w:tcPr>
            <w:tcW w:w="641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B1FCC" w:rsidRDefault="0059071F">
            <w:pPr>
              <w:suppressAutoHyphens/>
              <w:rPr>
                <w:b/>
              </w:rPr>
            </w:pPr>
            <w:r>
              <w:t>15.03.01 Машиностроение</w:t>
            </w:r>
          </w:p>
        </w:tc>
      </w:tr>
      <w:tr w:rsidR="003B1FCC">
        <w:tc>
          <w:tcPr>
            <w:tcW w:w="343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:rsidR="003B1FCC" w:rsidRDefault="0059071F">
            <w:pPr>
              <w:suppressAutoHyphens/>
              <w:jc w:val="right"/>
              <w:rPr>
                <w:b/>
              </w:rPr>
            </w:pPr>
            <w:r>
              <w:rPr>
                <w:bCs/>
              </w:rPr>
              <w:t>Основная профессиональная образовательная программа</w:t>
            </w:r>
          </w:p>
        </w:tc>
        <w:tc>
          <w:tcPr>
            <w:tcW w:w="641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B1FCC" w:rsidRDefault="0059071F">
            <w:pPr>
              <w:suppressAutoHyphens/>
              <w:rPr>
                <w:b/>
              </w:rPr>
            </w:pPr>
            <w:r>
              <w:t>Технология и автоматизация машиностроительных производств</w:t>
            </w:r>
          </w:p>
        </w:tc>
      </w:tr>
      <w:tr w:rsidR="003B1FCC">
        <w:tc>
          <w:tcPr>
            <w:tcW w:w="343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:rsidR="003B1FCC" w:rsidRDefault="0059071F">
            <w:pPr>
              <w:suppressAutoHyphens/>
              <w:jc w:val="right"/>
            </w:pPr>
            <w:r>
              <w:t>Уровень образования</w:t>
            </w:r>
          </w:p>
        </w:tc>
        <w:tc>
          <w:tcPr>
            <w:tcW w:w="641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B1FCC" w:rsidRDefault="0059071F">
            <w:pPr>
              <w:suppressAutoHyphens/>
            </w:pPr>
            <w:r>
              <w:rPr>
                <w:bCs/>
              </w:rPr>
              <w:t>высшее образование – бакалавриат</w:t>
            </w:r>
          </w:p>
        </w:tc>
      </w:tr>
      <w:tr w:rsidR="003B1FCC">
        <w:tc>
          <w:tcPr>
            <w:tcW w:w="343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:rsidR="003B1FCC" w:rsidRDefault="0059071F">
            <w:pPr>
              <w:suppressAutoHyphens/>
              <w:jc w:val="right"/>
              <w:rPr>
                <w:highlight w:val="green"/>
              </w:rPr>
            </w:pPr>
            <w:r>
              <w:t>Период прохождения</w:t>
            </w:r>
          </w:p>
        </w:tc>
        <w:tc>
          <w:tcPr>
            <w:tcW w:w="641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B1FCC" w:rsidRDefault="0059071F">
            <w:pPr>
              <w:suppressAutoHyphens/>
              <w:jc w:val="center"/>
              <w:rPr>
                <w:b/>
              </w:rPr>
            </w:pPr>
            <w:r>
              <w:t>с  по  неделю 2027/2028 учебного года</w:t>
            </w:r>
          </w:p>
        </w:tc>
      </w:tr>
      <w:tr w:rsidR="003B1FCC">
        <w:tc>
          <w:tcPr>
            <w:tcW w:w="3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B1FCC" w:rsidRDefault="0059071F">
            <w:pPr>
              <w:suppressAutoHyphens/>
              <w:jc w:val="right"/>
            </w:pPr>
            <w:r>
              <w:t>Курс</w:t>
            </w:r>
          </w:p>
        </w:tc>
        <w:tc>
          <w:tcPr>
            <w:tcW w:w="79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B1FCC" w:rsidRDefault="0059071F">
            <w:pPr>
              <w:suppressAutoHyphens/>
            </w:pPr>
            <w:r>
              <w:t>4</w:t>
            </w:r>
          </w:p>
        </w:tc>
        <w:tc>
          <w:tcPr>
            <w:tcW w:w="219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3B1FCC" w:rsidRDefault="0059071F">
            <w:pPr>
              <w:suppressAutoHyphens/>
              <w:jc w:val="center"/>
              <w:rPr>
                <w:b/>
              </w:rPr>
            </w:pPr>
            <w:r>
              <w:t>семестр</w:t>
            </w:r>
          </w:p>
        </w:tc>
        <w:tc>
          <w:tcPr>
            <w:tcW w:w="3434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FCC" w:rsidRDefault="0059071F">
            <w:pPr>
              <w:suppressAutoHyphens/>
            </w:pPr>
            <w:r>
              <w:t>8</w:t>
            </w:r>
          </w:p>
        </w:tc>
      </w:tr>
      <w:tr w:rsidR="003B1FCC">
        <w:tc>
          <w:tcPr>
            <w:tcW w:w="3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B1FCC" w:rsidRDefault="0059071F">
            <w:pPr>
              <w:suppressAutoHyphens/>
              <w:jc w:val="right"/>
            </w:pPr>
            <w:r>
              <w:t>Трудоемкость в кредитах (зачетных единицах)</w:t>
            </w:r>
          </w:p>
        </w:tc>
        <w:tc>
          <w:tcPr>
            <w:tcW w:w="6415" w:type="dxa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FCC" w:rsidRDefault="0059071F">
            <w:pPr>
              <w:suppressAutoHyphens/>
              <w:jc w:val="center"/>
            </w:pPr>
            <w:r>
              <w:t>9</w:t>
            </w:r>
          </w:p>
        </w:tc>
      </w:tr>
      <w:tr w:rsidR="003B1FCC">
        <w:tc>
          <w:tcPr>
            <w:tcW w:w="3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FCC" w:rsidRDefault="0059071F">
            <w:pPr>
              <w:suppressAutoHyphens/>
              <w:jc w:val="right"/>
            </w:pPr>
            <w:r>
              <w:t>Продолжительность недель</w:t>
            </w:r>
          </w:p>
        </w:tc>
        <w:tc>
          <w:tcPr>
            <w:tcW w:w="64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FCC" w:rsidRDefault="0059071F">
            <w:pPr>
              <w:suppressAutoHyphens/>
              <w:jc w:val="center"/>
            </w:pPr>
            <w:r>
              <w:t>6</w:t>
            </w:r>
          </w:p>
        </w:tc>
      </w:tr>
      <w:tr w:rsidR="003B1FCC"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FCC" w:rsidRDefault="0059071F">
            <w:pPr>
              <w:suppressAutoHyphens/>
              <w:jc w:val="right"/>
              <w:rPr>
                <w:b/>
              </w:rPr>
            </w:pPr>
            <w:r>
              <w:t>Виды учебной деятельности</w:t>
            </w:r>
          </w:p>
        </w:tc>
        <w:tc>
          <w:tcPr>
            <w:tcW w:w="64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FCC" w:rsidRDefault="0059071F">
            <w:pPr>
              <w:suppressAutoHyphens/>
              <w:jc w:val="center"/>
              <w:rPr>
                <w:b/>
              </w:rPr>
            </w:pPr>
            <w:r>
              <w:t xml:space="preserve">Временной ресурс </w:t>
            </w:r>
          </w:p>
        </w:tc>
      </w:tr>
      <w:tr w:rsidR="003B1FCC">
        <w:trPr>
          <w:trHeight w:val="205"/>
        </w:trPr>
        <w:tc>
          <w:tcPr>
            <w:tcW w:w="3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FCC" w:rsidRDefault="0059071F">
            <w:pPr>
              <w:suppressAutoHyphens/>
              <w:jc w:val="right"/>
              <w:rPr>
                <w:b/>
              </w:rPr>
            </w:pPr>
            <w:r>
              <w:t>Контактная работа, ч</w:t>
            </w:r>
          </w:p>
        </w:tc>
        <w:tc>
          <w:tcPr>
            <w:tcW w:w="6415" w:type="dxa"/>
            <w:gridSpan w:val="5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auto"/>
          </w:tcPr>
          <w:p w:rsidR="003B1FCC" w:rsidRDefault="0059071F">
            <w:pPr>
              <w:suppressAutoHyphens/>
              <w:jc w:val="center"/>
            </w:pPr>
            <w:r>
              <w:t>*</w:t>
            </w:r>
          </w:p>
        </w:tc>
      </w:tr>
      <w:tr w:rsidR="003B1FCC"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FCC" w:rsidRDefault="0059071F">
            <w:pPr>
              <w:suppressAutoHyphens/>
              <w:jc w:val="right"/>
              <w:rPr>
                <w:b/>
              </w:rPr>
            </w:pPr>
            <w:r>
              <w:t>Самостоятельная работа, ч</w:t>
            </w:r>
          </w:p>
        </w:tc>
        <w:tc>
          <w:tcPr>
            <w:tcW w:w="6415" w:type="dxa"/>
            <w:gridSpan w:val="5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FCC" w:rsidRDefault="0059071F">
            <w:pPr>
              <w:suppressAutoHyphens/>
              <w:jc w:val="center"/>
            </w:pPr>
            <w:r>
              <w:t>**</w:t>
            </w:r>
          </w:p>
        </w:tc>
      </w:tr>
      <w:tr w:rsidR="003B1FCC"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FCC" w:rsidRDefault="0059071F">
            <w:pPr>
              <w:suppressAutoHyphens/>
              <w:jc w:val="right"/>
              <w:rPr>
                <w:b/>
              </w:rPr>
            </w:pPr>
            <w:r>
              <w:t>ИТОГО, ч</w:t>
            </w:r>
          </w:p>
        </w:tc>
        <w:tc>
          <w:tcPr>
            <w:tcW w:w="6415" w:type="dxa"/>
            <w:gridSpan w:val="5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FCC" w:rsidRDefault="0059071F">
            <w:pPr>
              <w:suppressAutoHyphens/>
              <w:jc w:val="center"/>
            </w:pPr>
            <w:r>
              <w:t>324</w:t>
            </w:r>
          </w:p>
        </w:tc>
      </w:tr>
      <w:tr w:rsidR="003B1FCC"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1FCC" w:rsidRDefault="003B1FCC">
            <w:pPr>
              <w:widowControl/>
              <w:suppressAutoHyphens/>
              <w:autoSpaceDE/>
              <w:autoSpaceDN/>
              <w:adjustRightInd/>
              <w:rPr>
                <w:b/>
              </w:rPr>
            </w:pPr>
          </w:p>
        </w:tc>
        <w:tc>
          <w:tcPr>
            <w:tcW w:w="64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1FCC" w:rsidRDefault="003B1FCC">
            <w:pPr>
              <w:suppressAutoHyphens/>
              <w:jc w:val="center"/>
              <w:rPr>
                <w:b/>
              </w:rPr>
            </w:pPr>
          </w:p>
        </w:tc>
      </w:tr>
      <w:tr w:rsidR="003B1FCC">
        <w:tc>
          <w:tcPr>
            <w:tcW w:w="3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B1FCC" w:rsidRDefault="0059071F">
            <w:pPr>
              <w:suppressAutoHyphens/>
              <w:jc w:val="right"/>
            </w:pPr>
            <w:r>
              <w:t xml:space="preserve">Вид </w:t>
            </w:r>
            <w:r>
              <w:t>промежуточной аттестации</w:t>
            </w:r>
          </w:p>
        </w:tc>
        <w:tc>
          <w:tcPr>
            <w:tcW w:w="13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FCC" w:rsidRDefault="0059071F">
            <w:pPr>
              <w:suppressAutoHyphens/>
              <w:jc w:val="center"/>
            </w:pPr>
            <w:r>
              <w:t>Диф. зачет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FCC" w:rsidRDefault="0059071F">
            <w:pPr>
              <w:suppressAutoHyphens/>
              <w:jc w:val="right"/>
              <w:rPr>
                <w:b/>
              </w:rPr>
            </w:pPr>
            <w:r>
              <w:t>Обеспечивающее подразделение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FCC" w:rsidRDefault="0059071F">
            <w:pPr>
              <w:suppressAutoHyphens/>
              <w:jc w:val="center"/>
            </w:pPr>
            <w:r>
              <w:t>ОПТ</w:t>
            </w:r>
          </w:p>
        </w:tc>
      </w:tr>
    </w:tbl>
    <w:p w:rsidR="003B1FCC" w:rsidRDefault="003B1FCC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39"/>
        <w:gridCol w:w="3440"/>
        <w:gridCol w:w="2975"/>
      </w:tblGrid>
      <w:tr w:rsidR="003B1FCC">
        <w:tc>
          <w:tcPr>
            <w:tcW w:w="343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:rsidR="003B1FCC" w:rsidRDefault="0059071F">
            <w:pPr>
              <w:suppressAutoHyphens/>
              <w:jc w:val="right"/>
            </w:pPr>
            <w:r>
              <w:rPr>
                <w:rFonts w:eastAsia="Calibri"/>
              </w:rPr>
              <w:t>Заведующий кафедрой - руководитель отделения на правах кафедры ОПТ</w:t>
            </w:r>
          </w:p>
        </w:tc>
        <w:tc>
          <w:tcPr>
            <w:tcW w:w="3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B1FCC" w:rsidRDefault="003B1FCC">
            <w:pPr>
              <w:suppressAutoHyphens/>
              <w:jc w:val="center"/>
              <w:rPr>
                <w:b/>
              </w:rPr>
            </w:pPr>
          </w:p>
        </w:tc>
        <w:tc>
          <w:tcPr>
            <w:tcW w:w="29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B1FCC" w:rsidRDefault="0059071F">
            <w:pPr>
              <w:suppressAutoHyphens/>
              <w:rPr>
                <w:b/>
              </w:rPr>
            </w:pPr>
            <w:r>
              <w:t>А. А. Сапрыкин</w:t>
            </w:r>
          </w:p>
        </w:tc>
      </w:tr>
      <w:tr w:rsidR="003B1FCC">
        <w:tc>
          <w:tcPr>
            <w:tcW w:w="343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:rsidR="003B1FCC" w:rsidRDefault="0059071F">
            <w:pPr>
              <w:suppressAutoHyphens/>
              <w:jc w:val="right"/>
            </w:pPr>
            <w:r>
              <w:t>Руководитель ОПОП</w:t>
            </w:r>
          </w:p>
        </w:tc>
        <w:tc>
          <w:tcPr>
            <w:tcW w:w="3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B1FCC" w:rsidRDefault="003B1FCC">
            <w:pPr>
              <w:suppressAutoHyphens/>
              <w:jc w:val="center"/>
              <w:rPr>
                <w:b/>
              </w:rPr>
            </w:pPr>
          </w:p>
        </w:tc>
        <w:tc>
          <w:tcPr>
            <w:tcW w:w="29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B1FCC" w:rsidRDefault="0059071F">
            <w:pPr>
              <w:suppressAutoHyphens/>
              <w:rPr>
                <w:b/>
              </w:rPr>
            </w:pPr>
            <w:r>
              <w:t>Н. А. Сапрыкина</w:t>
            </w:r>
          </w:p>
        </w:tc>
      </w:tr>
      <w:tr w:rsidR="003B1FCC">
        <w:tc>
          <w:tcPr>
            <w:tcW w:w="343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:rsidR="003B1FCC" w:rsidRDefault="0059071F">
            <w:pPr>
              <w:suppressAutoHyphens/>
              <w:jc w:val="right"/>
            </w:pPr>
            <w:r>
              <w:t>Преподаватель</w:t>
            </w:r>
          </w:p>
        </w:tc>
        <w:tc>
          <w:tcPr>
            <w:tcW w:w="344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3B1FCC" w:rsidRDefault="003B1FCC"/>
        </w:tc>
        <w:tc>
          <w:tcPr>
            <w:tcW w:w="297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B1FCC" w:rsidRDefault="0059071F">
            <w:pPr>
              <w:suppressAutoHyphens/>
            </w:pPr>
            <w:r>
              <w:t>Е. Г. Григорьева</w:t>
            </w:r>
          </w:p>
        </w:tc>
      </w:tr>
    </w:tbl>
    <w:p w:rsidR="003B1FCC" w:rsidRDefault="003B1FCC">
      <w:pPr>
        <w:suppressAutoHyphens/>
        <w:rPr>
          <w:iCs/>
          <w:sz w:val="20"/>
        </w:rPr>
      </w:pPr>
    </w:p>
    <w:p w:rsidR="003B1FCC" w:rsidRDefault="003B1FCC">
      <w:pPr>
        <w:pStyle w:val="1"/>
        <w:suppressAutoHyphens/>
        <w:sectPr w:rsidR="003B1FCC">
          <w:headerReference w:type="default" r:id="rId9"/>
          <w:footerReference w:type="first" r:id="rId10"/>
          <w:pgSz w:w="11906" w:h="16838"/>
          <w:pgMar w:top="1134" w:right="1134" w:bottom="1134" w:left="1134" w:header="709" w:footer="709" w:gutter="0"/>
          <w:pgNumType w:start="1"/>
          <w:cols w:space="708"/>
          <w:titlePg/>
          <w:docGrid w:linePitch="360"/>
        </w:sectPr>
      </w:pPr>
    </w:p>
    <w:p w:rsidR="003B1FCC" w:rsidRDefault="0059071F">
      <w:pPr>
        <w:pStyle w:val="1"/>
        <w:suppressAutoHyphens/>
      </w:pPr>
      <w:r>
        <w:lastRenderedPageBreak/>
        <w:t>Цели практики</w:t>
      </w:r>
    </w:p>
    <w:p w:rsidR="003B1FCC" w:rsidRDefault="0059071F">
      <w:pPr>
        <w:pStyle w:val="afff0"/>
        <w:suppressAutoHyphens/>
      </w:pPr>
      <w:r>
        <w:t>Целями практики является формирование у обучающихся определенного ОПОП (п. 5. Общей характеристики ОПОП) состава компетенций д</w:t>
      </w:r>
      <w:r>
        <w:t>ля подготовки к профессиональной деятельности.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6"/>
        <w:gridCol w:w="1428"/>
        <w:gridCol w:w="1554"/>
        <w:gridCol w:w="2257"/>
        <w:gridCol w:w="1273"/>
        <w:gridCol w:w="1976"/>
      </w:tblGrid>
      <w:tr w:rsidR="003B1FCC">
        <w:trPr>
          <w:trHeight w:val="373"/>
          <w:tblHeader/>
        </w:trPr>
        <w:tc>
          <w:tcPr>
            <w:tcW w:w="1336" w:type="dxa"/>
            <w:vMerge w:val="restart"/>
            <w:shd w:val="clear" w:color="auto" w:fill="EDEDED"/>
            <w:vAlign w:val="center"/>
          </w:tcPr>
          <w:p w:rsidR="003B1FCC" w:rsidRDefault="0059071F">
            <w:pPr>
              <w:pStyle w:val="afffd"/>
            </w:pPr>
            <w:r>
              <w:t>Код компетенции</w:t>
            </w:r>
          </w:p>
        </w:tc>
        <w:tc>
          <w:tcPr>
            <w:tcW w:w="1397" w:type="dxa"/>
            <w:vMerge w:val="restart"/>
            <w:shd w:val="clear" w:color="auto" w:fill="EDEDED"/>
            <w:vAlign w:val="center"/>
          </w:tcPr>
          <w:p w:rsidR="003B1FCC" w:rsidRDefault="0059071F">
            <w:pPr>
              <w:pStyle w:val="afffd"/>
              <w:rPr>
                <w:vertAlign w:val="superscript"/>
              </w:rPr>
            </w:pPr>
            <w:r>
              <w:t>Наименование компетенции</w:t>
            </w:r>
          </w:p>
        </w:tc>
        <w:tc>
          <w:tcPr>
            <w:tcW w:w="3728" w:type="dxa"/>
            <w:gridSpan w:val="2"/>
            <w:shd w:val="clear" w:color="auto" w:fill="EDEDED"/>
            <w:vAlign w:val="center"/>
          </w:tcPr>
          <w:p w:rsidR="003B1FCC" w:rsidRDefault="0059071F">
            <w:pPr>
              <w:pStyle w:val="afffd"/>
            </w:pPr>
            <w:r>
              <w:t>Индикаторы достижения компетенций</w:t>
            </w:r>
          </w:p>
        </w:tc>
        <w:tc>
          <w:tcPr>
            <w:tcW w:w="3178" w:type="dxa"/>
            <w:gridSpan w:val="2"/>
            <w:shd w:val="clear" w:color="auto" w:fill="EDEDED"/>
          </w:tcPr>
          <w:p w:rsidR="003B1FCC" w:rsidRDefault="0059071F">
            <w:pPr>
              <w:pStyle w:val="afffd"/>
            </w:pPr>
            <w:r>
              <w:t>Составляющие результатов освоения (дескрипторы компетенции)</w:t>
            </w:r>
          </w:p>
        </w:tc>
      </w:tr>
      <w:tr w:rsidR="003B1FCC">
        <w:trPr>
          <w:trHeight w:val="417"/>
          <w:tblHeader/>
        </w:trPr>
        <w:tc>
          <w:tcPr>
            <w:tcW w:w="1336" w:type="dxa"/>
            <w:vMerge/>
            <w:shd w:val="clear" w:color="auto" w:fill="EDEDED"/>
            <w:vAlign w:val="center"/>
          </w:tcPr>
          <w:p w:rsidR="003B1FCC" w:rsidRDefault="003B1FCC">
            <w:pPr>
              <w:pStyle w:val="afffd"/>
            </w:pPr>
          </w:p>
        </w:tc>
        <w:tc>
          <w:tcPr>
            <w:tcW w:w="1397" w:type="dxa"/>
            <w:vMerge/>
            <w:shd w:val="clear" w:color="auto" w:fill="EDEDED"/>
            <w:vAlign w:val="center"/>
          </w:tcPr>
          <w:p w:rsidR="003B1FCC" w:rsidRDefault="003B1FCC">
            <w:pPr>
              <w:pStyle w:val="afffd"/>
            </w:pPr>
          </w:p>
        </w:tc>
        <w:tc>
          <w:tcPr>
            <w:tcW w:w="1520" w:type="dxa"/>
            <w:shd w:val="clear" w:color="auto" w:fill="EDEDED"/>
            <w:vAlign w:val="center"/>
          </w:tcPr>
          <w:p w:rsidR="003B1FCC" w:rsidRDefault="0059071F">
            <w:pPr>
              <w:pStyle w:val="afffd"/>
            </w:pPr>
            <w:r>
              <w:t>Код</w:t>
            </w:r>
          </w:p>
        </w:tc>
        <w:tc>
          <w:tcPr>
            <w:tcW w:w="2208" w:type="dxa"/>
            <w:shd w:val="clear" w:color="auto" w:fill="EDEDED"/>
            <w:vAlign w:val="center"/>
          </w:tcPr>
          <w:p w:rsidR="003B1FCC" w:rsidRDefault="0059071F">
            <w:pPr>
              <w:pStyle w:val="afffd"/>
            </w:pPr>
            <w:r>
              <w:t xml:space="preserve">Наименование </w:t>
            </w:r>
          </w:p>
        </w:tc>
        <w:tc>
          <w:tcPr>
            <w:tcW w:w="1245" w:type="dxa"/>
            <w:shd w:val="clear" w:color="auto" w:fill="EDEDED"/>
            <w:vAlign w:val="center"/>
          </w:tcPr>
          <w:p w:rsidR="003B1FCC" w:rsidRDefault="0059071F">
            <w:pPr>
              <w:pStyle w:val="afffd"/>
            </w:pPr>
            <w:r>
              <w:t xml:space="preserve">Код </w:t>
            </w:r>
          </w:p>
        </w:tc>
        <w:tc>
          <w:tcPr>
            <w:tcW w:w="1933" w:type="dxa"/>
            <w:shd w:val="clear" w:color="auto" w:fill="EDEDED"/>
            <w:vAlign w:val="center"/>
          </w:tcPr>
          <w:p w:rsidR="003B1FCC" w:rsidRDefault="0059071F">
            <w:pPr>
              <w:pStyle w:val="afffd"/>
            </w:pPr>
            <w:r>
              <w:t xml:space="preserve">Наименование </w:t>
            </w:r>
          </w:p>
        </w:tc>
      </w:tr>
      <w:tr w:rsidR="003B1FCC">
        <w:trPr>
          <w:trHeight w:val="735"/>
        </w:trPr>
        <w:tc>
          <w:tcPr>
            <w:tcW w:w="1336" w:type="dxa"/>
            <w:vAlign w:val="center"/>
          </w:tcPr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ПК(У)-1</w:t>
            </w:r>
          </w:p>
        </w:tc>
        <w:tc>
          <w:tcPr>
            <w:tcW w:w="1397" w:type="dxa"/>
            <w:vAlign w:val="center"/>
          </w:tcPr>
          <w:p w:rsidR="003B1FCC" w:rsidRDefault="0059071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Способен ос</w:t>
            </w:r>
            <w:r>
              <w:rPr>
                <w:sz w:val="18"/>
                <w:szCs w:val="14"/>
              </w:rPr>
              <w:t>у</w:t>
            </w:r>
            <w:r>
              <w:rPr>
                <w:sz w:val="18"/>
                <w:szCs w:val="14"/>
              </w:rPr>
              <w:t>ществлять а</w:t>
            </w:r>
            <w:r>
              <w:rPr>
                <w:sz w:val="18"/>
                <w:szCs w:val="14"/>
              </w:rPr>
              <w:t>в</w:t>
            </w:r>
            <w:r>
              <w:rPr>
                <w:sz w:val="18"/>
                <w:szCs w:val="14"/>
              </w:rPr>
              <w:t>томатизацию и механизацию технологич</w:t>
            </w:r>
            <w:r>
              <w:rPr>
                <w:sz w:val="18"/>
                <w:szCs w:val="14"/>
              </w:rPr>
              <w:t>е</w:t>
            </w:r>
            <w:r>
              <w:rPr>
                <w:sz w:val="18"/>
                <w:szCs w:val="14"/>
              </w:rPr>
              <w:t>ских процессов механосборо</w:t>
            </w:r>
            <w:r>
              <w:rPr>
                <w:sz w:val="18"/>
                <w:szCs w:val="14"/>
              </w:rPr>
              <w:t>ч</w:t>
            </w:r>
            <w:r>
              <w:rPr>
                <w:sz w:val="18"/>
                <w:szCs w:val="14"/>
              </w:rPr>
              <w:t>ного произво</w:t>
            </w:r>
            <w:r>
              <w:rPr>
                <w:sz w:val="18"/>
                <w:szCs w:val="14"/>
              </w:rPr>
              <w:t>д</w:t>
            </w:r>
            <w:r>
              <w:rPr>
                <w:sz w:val="18"/>
                <w:szCs w:val="14"/>
              </w:rPr>
              <w:t>ства</w:t>
            </w:r>
          </w:p>
        </w:tc>
        <w:tc>
          <w:tcPr>
            <w:tcW w:w="1520" w:type="dxa"/>
            <w:vAlign w:val="center"/>
          </w:tcPr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И.ПК(У)-</w:t>
            </w:r>
          </w:p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1.1</w:t>
            </w:r>
          </w:p>
        </w:tc>
        <w:tc>
          <w:tcPr>
            <w:tcW w:w="2208" w:type="dxa"/>
            <w:vAlign w:val="center"/>
          </w:tcPr>
          <w:p w:rsidR="003B1FCC" w:rsidRDefault="0059071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Внедряет средства авт</w:t>
            </w:r>
            <w:r>
              <w:rPr>
                <w:sz w:val="18"/>
                <w:szCs w:val="14"/>
              </w:rPr>
              <w:t>о</w:t>
            </w:r>
            <w:r>
              <w:rPr>
                <w:sz w:val="18"/>
                <w:szCs w:val="14"/>
              </w:rPr>
              <w:t>матизации и механизации технологических проце</w:t>
            </w:r>
            <w:r>
              <w:rPr>
                <w:sz w:val="18"/>
                <w:szCs w:val="14"/>
              </w:rPr>
              <w:t>с</w:t>
            </w:r>
            <w:r>
              <w:rPr>
                <w:sz w:val="18"/>
                <w:szCs w:val="14"/>
              </w:rPr>
              <w:t>сов механосборочного производства</w:t>
            </w:r>
          </w:p>
        </w:tc>
        <w:tc>
          <w:tcPr>
            <w:tcW w:w="1245" w:type="dxa"/>
            <w:vAlign w:val="center"/>
          </w:tcPr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1.1В2</w:t>
            </w:r>
          </w:p>
        </w:tc>
        <w:tc>
          <w:tcPr>
            <w:tcW w:w="1933" w:type="dxa"/>
            <w:vAlign w:val="center"/>
          </w:tcPr>
          <w:p w:rsidR="003B1FCC" w:rsidRDefault="0059071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Владеет навыками выбор</w:t>
            </w:r>
            <w:r>
              <w:rPr>
                <w:sz w:val="18"/>
                <w:szCs w:val="14"/>
              </w:rPr>
              <w:t>а моделей средств автоматиз</w:t>
            </w:r>
            <w:r>
              <w:rPr>
                <w:sz w:val="18"/>
                <w:szCs w:val="14"/>
              </w:rPr>
              <w:t>а</w:t>
            </w:r>
            <w:r>
              <w:rPr>
                <w:sz w:val="18"/>
                <w:szCs w:val="14"/>
              </w:rPr>
              <w:t>ции и механизации технологических пр</w:t>
            </w:r>
            <w:r>
              <w:rPr>
                <w:sz w:val="18"/>
                <w:szCs w:val="14"/>
              </w:rPr>
              <w:t>о</w:t>
            </w:r>
            <w:r>
              <w:rPr>
                <w:sz w:val="18"/>
                <w:szCs w:val="14"/>
              </w:rPr>
              <w:t>цессов</w:t>
            </w:r>
          </w:p>
        </w:tc>
      </w:tr>
      <w:tr w:rsidR="003B1FCC">
        <w:trPr>
          <w:trHeight w:val="735"/>
        </w:trPr>
        <w:tc>
          <w:tcPr>
            <w:tcW w:w="1336" w:type="dxa"/>
            <w:vAlign w:val="center"/>
          </w:tcPr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ОПК(У)-1</w:t>
            </w:r>
          </w:p>
        </w:tc>
        <w:tc>
          <w:tcPr>
            <w:tcW w:w="1397" w:type="dxa"/>
            <w:vAlign w:val="center"/>
          </w:tcPr>
          <w:p w:rsidR="003B1FCC" w:rsidRDefault="0059071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Способен пр</w:t>
            </w:r>
            <w:r>
              <w:rPr>
                <w:sz w:val="18"/>
                <w:szCs w:val="14"/>
              </w:rPr>
              <w:t>и</w:t>
            </w:r>
            <w:r>
              <w:rPr>
                <w:sz w:val="18"/>
                <w:szCs w:val="14"/>
              </w:rPr>
              <w:t>менять ест</w:t>
            </w:r>
            <w:r>
              <w:rPr>
                <w:sz w:val="18"/>
                <w:szCs w:val="14"/>
              </w:rPr>
              <w:t>е</w:t>
            </w:r>
            <w:r>
              <w:rPr>
                <w:sz w:val="18"/>
                <w:szCs w:val="14"/>
              </w:rPr>
              <w:t>ственнонау</w:t>
            </w:r>
            <w:r>
              <w:rPr>
                <w:sz w:val="18"/>
                <w:szCs w:val="14"/>
              </w:rPr>
              <w:t>ч</w:t>
            </w:r>
            <w:r>
              <w:rPr>
                <w:sz w:val="18"/>
                <w:szCs w:val="14"/>
              </w:rPr>
              <w:t>ные и общеи</w:t>
            </w:r>
            <w:r>
              <w:rPr>
                <w:sz w:val="18"/>
                <w:szCs w:val="14"/>
              </w:rPr>
              <w:t>н</w:t>
            </w:r>
            <w:r>
              <w:rPr>
                <w:sz w:val="18"/>
                <w:szCs w:val="14"/>
              </w:rPr>
              <w:t>женерные зн</w:t>
            </w:r>
            <w:r>
              <w:rPr>
                <w:sz w:val="18"/>
                <w:szCs w:val="14"/>
              </w:rPr>
              <w:t>а</w:t>
            </w:r>
            <w:r>
              <w:rPr>
                <w:sz w:val="18"/>
                <w:szCs w:val="14"/>
              </w:rPr>
              <w:t>ния, методы математич</w:t>
            </w:r>
            <w:r>
              <w:rPr>
                <w:sz w:val="18"/>
                <w:szCs w:val="14"/>
              </w:rPr>
              <w:t>е</w:t>
            </w:r>
            <w:r>
              <w:rPr>
                <w:sz w:val="18"/>
                <w:szCs w:val="14"/>
              </w:rPr>
              <w:t>ского анализа и моделирования в професси</w:t>
            </w:r>
            <w:r>
              <w:rPr>
                <w:sz w:val="18"/>
                <w:szCs w:val="14"/>
              </w:rPr>
              <w:t>о</w:t>
            </w:r>
            <w:r>
              <w:rPr>
                <w:sz w:val="18"/>
                <w:szCs w:val="14"/>
              </w:rPr>
              <w:t>нальной де</w:t>
            </w:r>
            <w:r>
              <w:rPr>
                <w:sz w:val="18"/>
                <w:szCs w:val="14"/>
              </w:rPr>
              <w:t>я</w:t>
            </w:r>
            <w:r>
              <w:rPr>
                <w:sz w:val="18"/>
                <w:szCs w:val="14"/>
              </w:rPr>
              <w:t>тельности</w:t>
            </w:r>
          </w:p>
        </w:tc>
        <w:tc>
          <w:tcPr>
            <w:tcW w:w="1520" w:type="dxa"/>
            <w:vAlign w:val="center"/>
          </w:tcPr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И.ОПК(У)-</w:t>
            </w:r>
          </w:p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1.5</w:t>
            </w:r>
          </w:p>
        </w:tc>
        <w:tc>
          <w:tcPr>
            <w:tcW w:w="2208" w:type="dxa"/>
            <w:vAlign w:val="center"/>
          </w:tcPr>
          <w:p w:rsidR="003B1FCC" w:rsidRDefault="0059071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Демонстрирует знание информационных техн</w:t>
            </w:r>
            <w:r>
              <w:rPr>
                <w:sz w:val="18"/>
                <w:szCs w:val="14"/>
              </w:rPr>
              <w:t>о</w:t>
            </w:r>
            <w:r>
              <w:rPr>
                <w:sz w:val="18"/>
                <w:szCs w:val="14"/>
              </w:rPr>
              <w:t>логий (графического п</w:t>
            </w:r>
            <w:r>
              <w:rPr>
                <w:sz w:val="18"/>
                <w:szCs w:val="14"/>
              </w:rPr>
              <w:t>а</w:t>
            </w:r>
            <w:r>
              <w:rPr>
                <w:sz w:val="18"/>
                <w:szCs w:val="14"/>
              </w:rPr>
              <w:t>кета) в разработке ко</w:t>
            </w:r>
            <w:r>
              <w:rPr>
                <w:sz w:val="18"/>
                <w:szCs w:val="14"/>
              </w:rPr>
              <w:t>н</w:t>
            </w:r>
            <w:r>
              <w:rPr>
                <w:sz w:val="18"/>
                <w:szCs w:val="14"/>
              </w:rPr>
              <w:t>структорской документ</w:t>
            </w:r>
            <w:r>
              <w:rPr>
                <w:sz w:val="18"/>
                <w:szCs w:val="14"/>
              </w:rPr>
              <w:t>а</w:t>
            </w:r>
            <w:r>
              <w:rPr>
                <w:sz w:val="18"/>
                <w:szCs w:val="14"/>
              </w:rPr>
              <w:t>ции для производства, технического обслужив</w:t>
            </w:r>
            <w:r>
              <w:rPr>
                <w:sz w:val="18"/>
                <w:szCs w:val="14"/>
              </w:rPr>
              <w:t>а</w:t>
            </w:r>
            <w:r>
              <w:rPr>
                <w:sz w:val="18"/>
                <w:szCs w:val="14"/>
              </w:rPr>
              <w:t>ния и ремонта</w:t>
            </w:r>
          </w:p>
        </w:tc>
        <w:tc>
          <w:tcPr>
            <w:tcW w:w="1245" w:type="dxa"/>
            <w:vAlign w:val="center"/>
          </w:tcPr>
          <w:p w:rsidR="003B1FCC" w:rsidRDefault="003B1FCC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933" w:type="dxa"/>
            <w:vAlign w:val="center"/>
          </w:tcPr>
          <w:p w:rsidR="003B1FCC" w:rsidRDefault="003B1FCC">
            <w:pPr>
              <w:ind w:firstLine="13"/>
              <w:rPr>
                <w:sz w:val="18"/>
                <w:szCs w:val="14"/>
              </w:rPr>
            </w:pPr>
          </w:p>
        </w:tc>
      </w:tr>
      <w:tr w:rsidR="003B1FCC">
        <w:trPr>
          <w:trHeight w:val="735"/>
        </w:trPr>
        <w:tc>
          <w:tcPr>
            <w:tcW w:w="1336" w:type="dxa"/>
            <w:vMerge w:val="restart"/>
            <w:vAlign w:val="center"/>
          </w:tcPr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ПК(У)-2</w:t>
            </w:r>
          </w:p>
        </w:tc>
        <w:tc>
          <w:tcPr>
            <w:tcW w:w="1397" w:type="dxa"/>
            <w:vMerge w:val="restart"/>
            <w:vAlign w:val="center"/>
          </w:tcPr>
          <w:p w:rsidR="003B1FCC" w:rsidRDefault="0059071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Способен ра</w:t>
            </w:r>
            <w:r>
              <w:rPr>
                <w:sz w:val="18"/>
                <w:szCs w:val="14"/>
              </w:rPr>
              <w:t>з</w:t>
            </w:r>
            <w:r>
              <w:rPr>
                <w:sz w:val="18"/>
                <w:szCs w:val="14"/>
              </w:rPr>
              <w:t>рабатывать технологии и управляющие программы для изготовления детал</w:t>
            </w:r>
            <w:r>
              <w:rPr>
                <w:sz w:val="18"/>
                <w:szCs w:val="14"/>
              </w:rPr>
              <w:t>ей на станках и о</w:t>
            </w:r>
            <w:r>
              <w:rPr>
                <w:sz w:val="18"/>
                <w:szCs w:val="14"/>
              </w:rPr>
              <w:t>б</w:t>
            </w:r>
            <w:r>
              <w:rPr>
                <w:sz w:val="18"/>
                <w:szCs w:val="14"/>
              </w:rPr>
              <w:t>рабатывающих центрах с ЧПУ</w:t>
            </w:r>
          </w:p>
        </w:tc>
        <w:tc>
          <w:tcPr>
            <w:tcW w:w="1520" w:type="dxa"/>
            <w:vMerge w:val="restart"/>
            <w:vAlign w:val="center"/>
          </w:tcPr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И.ПК(У)-</w:t>
            </w:r>
          </w:p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2.1</w:t>
            </w:r>
          </w:p>
        </w:tc>
        <w:tc>
          <w:tcPr>
            <w:tcW w:w="2208" w:type="dxa"/>
            <w:vMerge w:val="restart"/>
            <w:vAlign w:val="center"/>
          </w:tcPr>
          <w:p w:rsidR="003B1FCC" w:rsidRDefault="0059071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Проектирует технолог</w:t>
            </w:r>
            <w:r>
              <w:rPr>
                <w:sz w:val="18"/>
                <w:szCs w:val="14"/>
              </w:rPr>
              <w:t>и</w:t>
            </w:r>
            <w:r>
              <w:rPr>
                <w:sz w:val="18"/>
                <w:szCs w:val="14"/>
              </w:rPr>
              <w:t>ческие операции изгото</w:t>
            </w:r>
            <w:r>
              <w:rPr>
                <w:sz w:val="18"/>
                <w:szCs w:val="14"/>
              </w:rPr>
              <w:t>в</w:t>
            </w:r>
            <w:r>
              <w:rPr>
                <w:sz w:val="18"/>
                <w:szCs w:val="14"/>
              </w:rPr>
              <w:t>ления  деталей на станках с ЧПУ</w:t>
            </w:r>
          </w:p>
        </w:tc>
        <w:tc>
          <w:tcPr>
            <w:tcW w:w="1245" w:type="dxa"/>
            <w:vAlign w:val="center"/>
          </w:tcPr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2.1В3</w:t>
            </w:r>
          </w:p>
        </w:tc>
        <w:tc>
          <w:tcPr>
            <w:tcW w:w="1933" w:type="dxa"/>
            <w:vAlign w:val="center"/>
          </w:tcPr>
          <w:p w:rsidR="003B1FCC" w:rsidRDefault="0059071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Владеет навыками выбора оборудования с ЧПУ для изготовл</w:t>
            </w:r>
            <w:r>
              <w:rPr>
                <w:sz w:val="18"/>
                <w:szCs w:val="14"/>
              </w:rPr>
              <w:t>е</w:t>
            </w:r>
            <w:r>
              <w:rPr>
                <w:sz w:val="18"/>
                <w:szCs w:val="14"/>
              </w:rPr>
              <w:t>ния деталей</w:t>
            </w:r>
          </w:p>
        </w:tc>
      </w:tr>
      <w:tr w:rsidR="003B1FCC">
        <w:trPr>
          <w:trHeight w:val="735"/>
        </w:trPr>
        <w:tc>
          <w:tcPr>
            <w:tcW w:w="1336" w:type="dxa"/>
            <w:vMerge/>
            <w:vAlign w:val="center"/>
          </w:tcPr>
          <w:p w:rsidR="003B1FCC" w:rsidRDefault="003B1FCC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3B1FCC" w:rsidRDefault="003B1FCC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3B1FCC" w:rsidRDefault="003B1FCC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3B1FCC" w:rsidRDefault="003B1FCC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3B1FCC" w:rsidRDefault="003B1FCC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2.1В1</w:t>
            </w:r>
          </w:p>
        </w:tc>
        <w:tc>
          <w:tcPr>
            <w:tcW w:w="1933" w:type="dxa"/>
            <w:vAlign w:val="center"/>
          </w:tcPr>
          <w:p w:rsidR="003B1FCC" w:rsidRDefault="0059071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Владеет навыками анализа технических требований, предъя</w:t>
            </w:r>
            <w:r>
              <w:rPr>
                <w:sz w:val="18"/>
                <w:szCs w:val="14"/>
              </w:rPr>
              <w:t>в</w:t>
            </w:r>
            <w:r>
              <w:rPr>
                <w:sz w:val="18"/>
                <w:szCs w:val="14"/>
              </w:rPr>
              <w:t>ляемых к деталям средней сложности изготавливаемых на станках и обрабат</w:t>
            </w:r>
            <w:r>
              <w:rPr>
                <w:sz w:val="18"/>
                <w:szCs w:val="14"/>
              </w:rPr>
              <w:t>ы</w:t>
            </w:r>
            <w:r>
              <w:rPr>
                <w:sz w:val="18"/>
                <w:szCs w:val="14"/>
              </w:rPr>
              <w:t>вающих центрах с ЧПУ</w:t>
            </w:r>
          </w:p>
        </w:tc>
      </w:tr>
      <w:tr w:rsidR="003B1FCC">
        <w:trPr>
          <w:trHeight w:val="735"/>
        </w:trPr>
        <w:tc>
          <w:tcPr>
            <w:tcW w:w="1336" w:type="dxa"/>
            <w:vMerge w:val="restart"/>
            <w:vAlign w:val="center"/>
          </w:tcPr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ОПК(У)-2</w:t>
            </w:r>
          </w:p>
        </w:tc>
        <w:tc>
          <w:tcPr>
            <w:tcW w:w="1397" w:type="dxa"/>
            <w:vMerge w:val="restart"/>
            <w:vAlign w:val="center"/>
          </w:tcPr>
          <w:p w:rsidR="003B1FCC" w:rsidRDefault="0059071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Способен пр</w:t>
            </w:r>
            <w:r>
              <w:rPr>
                <w:sz w:val="18"/>
                <w:szCs w:val="14"/>
              </w:rPr>
              <w:t>и</w:t>
            </w:r>
            <w:r>
              <w:rPr>
                <w:sz w:val="18"/>
                <w:szCs w:val="14"/>
              </w:rPr>
              <w:t>менять осно</w:t>
            </w:r>
            <w:r>
              <w:rPr>
                <w:sz w:val="18"/>
                <w:szCs w:val="14"/>
              </w:rPr>
              <w:t>в</w:t>
            </w:r>
            <w:r>
              <w:rPr>
                <w:sz w:val="18"/>
                <w:szCs w:val="14"/>
              </w:rPr>
              <w:t>ные методы, способы и средства пол</w:t>
            </w:r>
            <w:r>
              <w:rPr>
                <w:sz w:val="18"/>
                <w:szCs w:val="14"/>
              </w:rPr>
              <w:t>у</w:t>
            </w:r>
            <w:r>
              <w:rPr>
                <w:sz w:val="18"/>
                <w:szCs w:val="14"/>
              </w:rPr>
              <w:t>чения, хран</w:t>
            </w:r>
            <w:r>
              <w:rPr>
                <w:sz w:val="18"/>
                <w:szCs w:val="14"/>
              </w:rPr>
              <w:t>е</w:t>
            </w:r>
            <w:r>
              <w:rPr>
                <w:sz w:val="18"/>
                <w:szCs w:val="14"/>
              </w:rPr>
              <w:t>ния, перер</w:t>
            </w:r>
            <w:r>
              <w:rPr>
                <w:sz w:val="18"/>
                <w:szCs w:val="14"/>
              </w:rPr>
              <w:t>а</w:t>
            </w:r>
            <w:r>
              <w:rPr>
                <w:sz w:val="18"/>
                <w:szCs w:val="14"/>
              </w:rPr>
              <w:t>ботки инфо</w:t>
            </w:r>
            <w:r>
              <w:rPr>
                <w:sz w:val="18"/>
                <w:szCs w:val="14"/>
              </w:rPr>
              <w:t>р</w:t>
            </w:r>
            <w:r>
              <w:rPr>
                <w:sz w:val="18"/>
                <w:szCs w:val="14"/>
              </w:rPr>
              <w:t>мации при решении задач професси</w:t>
            </w:r>
            <w:r>
              <w:rPr>
                <w:sz w:val="18"/>
                <w:szCs w:val="14"/>
              </w:rPr>
              <w:t>о</w:t>
            </w:r>
            <w:r>
              <w:rPr>
                <w:sz w:val="18"/>
                <w:szCs w:val="14"/>
              </w:rPr>
              <w:t>нальной де</w:t>
            </w:r>
            <w:r>
              <w:rPr>
                <w:sz w:val="18"/>
                <w:szCs w:val="14"/>
              </w:rPr>
              <w:t>я</w:t>
            </w:r>
            <w:r>
              <w:rPr>
                <w:sz w:val="18"/>
                <w:szCs w:val="14"/>
              </w:rPr>
              <w:t>тельности</w:t>
            </w:r>
          </w:p>
        </w:tc>
        <w:tc>
          <w:tcPr>
            <w:tcW w:w="1520" w:type="dxa"/>
            <w:vMerge w:val="restart"/>
            <w:vAlign w:val="center"/>
          </w:tcPr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И.ОПК(У)-</w:t>
            </w:r>
          </w:p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2.1</w:t>
            </w:r>
          </w:p>
        </w:tc>
        <w:tc>
          <w:tcPr>
            <w:tcW w:w="2208" w:type="dxa"/>
            <w:vMerge w:val="restart"/>
            <w:vAlign w:val="center"/>
          </w:tcPr>
          <w:p w:rsidR="003B1FCC" w:rsidRDefault="0059071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Демонстрирует навыки использования совреме</w:t>
            </w:r>
            <w:r>
              <w:rPr>
                <w:sz w:val="18"/>
                <w:szCs w:val="14"/>
              </w:rPr>
              <w:t>н</w:t>
            </w:r>
            <w:r>
              <w:rPr>
                <w:sz w:val="18"/>
                <w:szCs w:val="14"/>
              </w:rPr>
              <w:t>ных информационных технологий и програм</w:t>
            </w:r>
            <w:r>
              <w:rPr>
                <w:sz w:val="18"/>
                <w:szCs w:val="14"/>
              </w:rPr>
              <w:t>м</w:t>
            </w:r>
            <w:r>
              <w:rPr>
                <w:sz w:val="18"/>
                <w:szCs w:val="14"/>
              </w:rPr>
              <w:t>ных средств,</w:t>
            </w:r>
            <w:r>
              <w:rPr>
                <w:sz w:val="18"/>
                <w:szCs w:val="14"/>
              </w:rPr>
              <w:t xml:space="preserve"> в том числе отечественного произво</w:t>
            </w:r>
            <w:r>
              <w:rPr>
                <w:sz w:val="18"/>
                <w:szCs w:val="14"/>
              </w:rPr>
              <w:t>д</w:t>
            </w:r>
            <w:r>
              <w:rPr>
                <w:sz w:val="18"/>
                <w:szCs w:val="14"/>
              </w:rPr>
              <w:t>ства, при решении задач профессиональной де</w:t>
            </w:r>
            <w:r>
              <w:rPr>
                <w:sz w:val="18"/>
                <w:szCs w:val="14"/>
              </w:rPr>
              <w:t>я</w:t>
            </w:r>
            <w:r>
              <w:rPr>
                <w:sz w:val="18"/>
                <w:szCs w:val="14"/>
              </w:rPr>
              <w:t>тельности</w:t>
            </w:r>
          </w:p>
        </w:tc>
        <w:tc>
          <w:tcPr>
            <w:tcW w:w="1245" w:type="dxa"/>
            <w:vAlign w:val="center"/>
          </w:tcPr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2.1В1</w:t>
            </w:r>
          </w:p>
        </w:tc>
        <w:tc>
          <w:tcPr>
            <w:tcW w:w="1933" w:type="dxa"/>
            <w:vAlign w:val="center"/>
          </w:tcPr>
          <w:p w:rsidR="003B1FCC" w:rsidRDefault="0059071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Владеет опытом пр</w:t>
            </w:r>
            <w:r>
              <w:rPr>
                <w:sz w:val="18"/>
                <w:szCs w:val="14"/>
              </w:rPr>
              <w:t>и</w:t>
            </w:r>
            <w:r>
              <w:rPr>
                <w:sz w:val="18"/>
                <w:szCs w:val="14"/>
              </w:rPr>
              <w:t>менения современных информационных технологий и пр</w:t>
            </w:r>
            <w:r>
              <w:rPr>
                <w:sz w:val="18"/>
                <w:szCs w:val="14"/>
              </w:rPr>
              <w:t>о</w:t>
            </w:r>
            <w:r>
              <w:rPr>
                <w:sz w:val="18"/>
                <w:szCs w:val="14"/>
              </w:rPr>
              <w:t>граммных средств, в том числе отечестве</w:t>
            </w:r>
            <w:r>
              <w:rPr>
                <w:sz w:val="18"/>
                <w:szCs w:val="14"/>
              </w:rPr>
              <w:t>н</w:t>
            </w:r>
            <w:r>
              <w:rPr>
                <w:sz w:val="18"/>
                <w:szCs w:val="14"/>
              </w:rPr>
              <w:t>ного производства, при решении задач профес</w:t>
            </w:r>
            <w:r>
              <w:rPr>
                <w:sz w:val="18"/>
                <w:szCs w:val="14"/>
              </w:rPr>
              <w:t>сиональной деятельности</w:t>
            </w:r>
          </w:p>
        </w:tc>
      </w:tr>
      <w:tr w:rsidR="003B1FCC">
        <w:trPr>
          <w:trHeight w:val="735"/>
        </w:trPr>
        <w:tc>
          <w:tcPr>
            <w:tcW w:w="1336" w:type="dxa"/>
            <w:vMerge/>
            <w:vAlign w:val="center"/>
          </w:tcPr>
          <w:p w:rsidR="003B1FCC" w:rsidRDefault="003B1FCC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3B1FCC" w:rsidRDefault="003B1FCC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3B1FCC" w:rsidRDefault="003B1FCC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3B1FCC" w:rsidRDefault="003B1FCC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3B1FCC" w:rsidRDefault="003B1FCC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2.1У1</w:t>
            </w:r>
          </w:p>
        </w:tc>
        <w:tc>
          <w:tcPr>
            <w:tcW w:w="1933" w:type="dxa"/>
            <w:vAlign w:val="center"/>
          </w:tcPr>
          <w:p w:rsidR="003B1FCC" w:rsidRDefault="0059071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Умеет выбирать с</w:t>
            </w:r>
            <w:r>
              <w:rPr>
                <w:sz w:val="18"/>
                <w:szCs w:val="14"/>
              </w:rPr>
              <w:t>о</w:t>
            </w:r>
            <w:r>
              <w:rPr>
                <w:sz w:val="18"/>
                <w:szCs w:val="14"/>
              </w:rPr>
              <w:t>временные информ</w:t>
            </w:r>
            <w:r>
              <w:rPr>
                <w:sz w:val="18"/>
                <w:szCs w:val="14"/>
              </w:rPr>
              <w:t>а</w:t>
            </w:r>
            <w:r>
              <w:rPr>
                <w:sz w:val="18"/>
                <w:szCs w:val="14"/>
              </w:rPr>
              <w:t>ционные технологии и программные сре</w:t>
            </w:r>
            <w:r>
              <w:rPr>
                <w:sz w:val="18"/>
                <w:szCs w:val="14"/>
              </w:rPr>
              <w:t>д</w:t>
            </w:r>
            <w:r>
              <w:rPr>
                <w:sz w:val="18"/>
                <w:szCs w:val="14"/>
              </w:rPr>
              <w:t>ства, в том числе от</w:t>
            </w:r>
            <w:r>
              <w:rPr>
                <w:sz w:val="18"/>
                <w:szCs w:val="14"/>
              </w:rPr>
              <w:t>е</w:t>
            </w:r>
            <w:r>
              <w:rPr>
                <w:sz w:val="18"/>
                <w:szCs w:val="14"/>
              </w:rPr>
              <w:t>чественного прои</w:t>
            </w:r>
            <w:r>
              <w:rPr>
                <w:sz w:val="18"/>
                <w:szCs w:val="14"/>
              </w:rPr>
              <w:t>з</w:t>
            </w:r>
            <w:r>
              <w:rPr>
                <w:sz w:val="18"/>
                <w:szCs w:val="14"/>
              </w:rPr>
              <w:t>водства, при решении задач профессионал</w:t>
            </w:r>
            <w:r>
              <w:rPr>
                <w:sz w:val="18"/>
                <w:szCs w:val="14"/>
              </w:rPr>
              <w:t>ь</w:t>
            </w:r>
            <w:r>
              <w:rPr>
                <w:sz w:val="18"/>
                <w:szCs w:val="14"/>
              </w:rPr>
              <w:t>ной деятельности</w:t>
            </w:r>
          </w:p>
        </w:tc>
      </w:tr>
      <w:tr w:rsidR="003B1FCC">
        <w:trPr>
          <w:trHeight w:val="735"/>
        </w:trPr>
        <w:tc>
          <w:tcPr>
            <w:tcW w:w="1336" w:type="dxa"/>
            <w:vMerge/>
            <w:vAlign w:val="center"/>
          </w:tcPr>
          <w:p w:rsidR="003B1FCC" w:rsidRDefault="003B1FCC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3B1FCC" w:rsidRDefault="003B1FCC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3B1FCC" w:rsidRDefault="003B1FCC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3B1FCC" w:rsidRDefault="003B1FCC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3B1FCC" w:rsidRDefault="003B1FCC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2.1З1</w:t>
            </w:r>
          </w:p>
        </w:tc>
        <w:tc>
          <w:tcPr>
            <w:tcW w:w="1933" w:type="dxa"/>
            <w:vAlign w:val="center"/>
          </w:tcPr>
          <w:p w:rsidR="003B1FCC" w:rsidRDefault="0059071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Знает современные информационные технологии и пр</w:t>
            </w:r>
            <w:r>
              <w:rPr>
                <w:sz w:val="18"/>
                <w:szCs w:val="14"/>
              </w:rPr>
              <w:t>о</w:t>
            </w:r>
            <w:r>
              <w:rPr>
                <w:sz w:val="18"/>
                <w:szCs w:val="14"/>
              </w:rPr>
              <w:t>граммные средства, в том числе отечестве</w:t>
            </w:r>
            <w:r>
              <w:rPr>
                <w:sz w:val="18"/>
                <w:szCs w:val="14"/>
              </w:rPr>
              <w:t>н</w:t>
            </w:r>
            <w:r>
              <w:rPr>
                <w:sz w:val="18"/>
                <w:szCs w:val="14"/>
              </w:rPr>
              <w:t>ного производства, при решении задач профессиональной деятельности</w:t>
            </w:r>
          </w:p>
        </w:tc>
      </w:tr>
      <w:tr w:rsidR="003B1FCC">
        <w:trPr>
          <w:trHeight w:val="735"/>
        </w:trPr>
        <w:tc>
          <w:tcPr>
            <w:tcW w:w="1336" w:type="dxa"/>
            <w:vMerge w:val="restart"/>
            <w:vAlign w:val="center"/>
          </w:tcPr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ПК(У)-3</w:t>
            </w:r>
          </w:p>
        </w:tc>
        <w:tc>
          <w:tcPr>
            <w:tcW w:w="1397" w:type="dxa"/>
            <w:vMerge w:val="restart"/>
            <w:vAlign w:val="center"/>
          </w:tcPr>
          <w:p w:rsidR="003B1FCC" w:rsidRDefault="0059071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Способен ра</w:t>
            </w:r>
            <w:r>
              <w:rPr>
                <w:sz w:val="18"/>
                <w:szCs w:val="14"/>
              </w:rPr>
              <w:t>з</w:t>
            </w:r>
            <w:r>
              <w:rPr>
                <w:sz w:val="18"/>
                <w:szCs w:val="14"/>
              </w:rPr>
              <w:t>рабатывать технологич</w:t>
            </w:r>
            <w:r>
              <w:rPr>
                <w:sz w:val="18"/>
                <w:szCs w:val="14"/>
              </w:rPr>
              <w:t>е</w:t>
            </w:r>
            <w:r>
              <w:rPr>
                <w:sz w:val="18"/>
                <w:szCs w:val="14"/>
              </w:rPr>
              <w:t>ские процессы изготовления опытных о</w:t>
            </w:r>
            <w:r>
              <w:rPr>
                <w:sz w:val="18"/>
                <w:szCs w:val="14"/>
              </w:rPr>
              <w:t>б</w:t>
            </w:r>
            <w:r>
              <w:rPr>
                <w:sz w:val="18"/>
                <w:szCs w:val="14"/>
              </w:rPr>
              <w:t>разцов маш</w:t>
            </w:r>
            <w:r>
              <w:rPr>
                <w:sz w:val="18"/>
                <w:szCs w:val="14"/>
              </w:rPr>
              <w:t>и</w:t>
            </w:r>
            <w:r>
              <w:rPr>
                <w:sz w:val="18"/>
                <w:szCs w:val="14"/>
              </w:rPr>
              <w:t>ностроит</w:t>
            </w:r>
            <w:r>
              <w:rPr>
                <w:sz w:val="18"/>
                <w:szCs w:val="14"/>
              </w:rPr>
              <w:t>ел</w:t>
            </w:r>
            <w:r>
              <w:rPr>
                <w:sz w:val="18"/>
                <w:szCs w:val="14"/>
              </w:rPr>
              <w:t>ь</w:t>
            </w:r>
            <w:r>
              <w:rPr>
                <w:sz w:val="18"/>
                <w:szCs w:val="14"/>
              </w:rPr>
              <w:t>ных изделий средней сло</w:t>
            </w:r>
            <w:r>
              <w:rPr>
                <w:sz w:val="18"/>
                <w:szCs w:val="14"/>
              </w:rPr>
              <w:t>ж</w:t>
            </w:r>
            <w:r>
              <w:rPr>
                <w:sz w:val="18"/>
                <w:szCs w:val="14"/>
              </w:rPr>
              <w:t>ности</w:t>
            </w:r>
          </w:p>
        </w:tc>
        <w:tc>
          <w:tcPr>
            <w:tcW w:w="1520" w:type="dxa"/>
            <w:vMerge w:val="restart"/>
            <w:vAlign w:val="center"/>
          </w:tcPr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И.ПК(У)-</w:t>
            </w:r>
          </w:p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3.1</w:t>
            </w:r>
          </w:p>
        </w:tc>
        <w:tc>
          <w:tcPr>
            <w:tcW w:w="2208" w:type="dxa"/>
            <w:vMerge w:val="restart"/>
            <w:vAlign w:val="center"/>
          </w:tcPr>
          <w:p w:rsidR="003B1FCC" w:rsidRDefault="0059071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Осуществляет разработку технологических проце</w:t>
            </w:r>
            <w:r>
              <w:rPr>
                <w:sz w:val="18"/>
                <w:szCs w:val="14"/>
              </w:rPr>
              <w:t>с</w:t>
            </w:r>
            <w:r>
              <w:rPr>
                <w:sz w:val="18"/>
                <w:szCs w:val="14"/>
              </w:rPr>
              <w:t>сов изготовления маш</w:t>
            </w:r>
            <w:r>
              <w:rPr>
                <w:sz w:val="18"/>
                <w:szCs w:val="14"/>
              </w:rPr>
              <w:t>и</w:t>
            </w:r>
            <w:r>
              <w:rPr>
                <w:sz w:val="18"/>
                <w:szCs w:val="14"/>
              </w:rPr>
              <w:t>ностроительных изделий средней сложности</w:t>
            </w:r>
          </w:p>
        </w:tc>
        <w:tc>
          <w:tcPr>
            <w:tcW w:w="1245" w:type="dxa"/>
            <w:vAlign w:val="center"/>
          </w:tcPr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3.1В3</w:t>
            </w:r>
          </w:p>
        </w:tc>
        <w:tc>
          <w:tcPr>
            <w:tcW w:w="1933" w:type="dxa"/>
            <w:vAlign w:val="center"/>
          </w:tcPr>
          <w:p w:rsidR="003B1FCC" w:rsidRDefault="0059071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Владеет навыками корректировки техн</w:t>
            </w:r>
            <w:r>
              <w:rPr>
                <w:sz w:val="18"/>
                <w:szCs w:val="14"/>
              </w:rPr>
              <w:t>о</w:t>
            </w:r>
            <w:r>
              <w:rPr>
                <w:sz w:val="18"/>
                <w:szCs w:val="14"/>
              </w:rPr>
              <w:t>логической докуме</w:t>
            </w:r>
            <w:r>
              <w:rPr>
                <w:sz w:val="18"/>
                <w:szCs w:val="14"/>
              </w:rPr>
              <w:t>н</w:t>
            </w:r>
            <w:r>
              <w:rPr>
                <w:sz w:val="18"/>
                <w:szCs w:val="14"/>
              </w:rPr>
              <w:t>тации на технологич</w:t>
            </w:r>
            <w:r>
              <w:rPr>
                <w:sz w:val="18"/>
                <w:szCs w:val="14"/>
              </w:rPr>
              <w:t>е</w:t>
            </w:r>
            <w:r>
              <w:rPr>
                <w:sz w:val="18"/>
                <w:szCs w:val="14"/>
              </w:rPr>
              <w:t>ские процессы изг</w:t>
            </w:r>
            <w:r>
              <w:rPr>
                <w:sz w:val="18"/>
                <w:szCs w:val="14"/>
              </w:rPr>
              <w:t>о</w:t>
            </w:r>
            <w:r>
              <w:rPr>
                <w:sz w:val="18"/>
                <w:szCs w:val="14"/>
              </w:rPr>
              <w:t>товления машин</w:t>
            </w:r>
            <w:r>
              <w:rPr>
                <w:sz w:val="18"/>
                <w:szCs w:val="14"/>
              </w:rPr>
              <w:t>о</w:t>
            </w:r>
            <w:r>
              <w:rPr>
                <w:sz w:val="18"/>
                <w:szCs w:val="14"/>
              </w:rPr>
              <w:t>строительных изделий</w:t>
            </w:r>
          </w:p>
        </w:tc>
      </w:tr>
      <w:tr w:rsidR="003B1FCC">
        <w:trPr>
          <w:trHeight w:val="735"/>
        </w:trPr>
        <w:tc>
          <w:tcPr>
            <w:tcW w:w="1336" w:type="dxa"/>
            <w:vMerge/>
            <w:vAlign w:val="center"/>
          </w:tcPr>
          <w:p w:rsidR="003B1FCC" w:rsidRDefault="003B1FCC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3B1FCC" w:rsidRDefault="003B1FCC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3B1FCC" w:rsidRDefault="003B1FCC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3B1FCC" w:rsidRDefault="003B1FCC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3B1FCC" w:rsidRDefault="003B1FCC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3.1В2</w:t>
            </w:r>
          </w:p>
        </w:tc>
        <w:tc>
          <w:tcPr>
            <w:tcW w:w="1933" w:type="dxa"/>
            <w:vAlign w:val="center"/>
          </w:tcPr>
          <w:p w:rsidR="003B1FCC" w:rsidRDefault="0059071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Владеет навыками разработки технол</w:t>
            </w:r>
            <w:r>
              <w:rPr>
                <w:sz w:val="18"/>
                <w:szCs w:val="14"/>
              </w:rPr>
              <w:t>о</w:t>
            </w:r>
            <w:r>
              <w:rPr>
                <w:sz w:val="18"/>
                <w:szCs w:val="14"/>
              </w:rPr>
              <w:t>гических операций изготовления маш</w:t>
            </w:r>
            <w:r>
              <w:rPr>
                <w:sz w:val="18"/>
                <w:szCs w:val="14"/>
              </w:rPr>
              <w:t>и</w:t>
            </w:r>
            <w:r>
              <w:rPr>
                <w:sz w:val="18"/>
                <w:szCs w:val="14"/>
              </w:rPr>
              <w:t>ностроительных изд</w:t>
            </w:r>
            <w:r>
              <w:rPr>
                <w:sz w:val="18"/>
                <w:szCs w:val="14"/>
              </w:rPr>
              <w:t>е</w:t>
            </w:r>
            <w:r>
              <w:rPr>
                <w:sz w:val="18"/>
                <w:szCs w:val="14"/>
              </w:rPr>
              <w:t>лий</w:t>
            </w:r>
          </w:p>
        </w:tc>
      </w:tr>
      <w:tr w:rsidR="003B1FCC">
        <w:trPr>
          <w:trHeight w:val="735"/>
        </w:trPr>
        <w:tc>
          <w:tcPr>
            <w:tcW w:w="1336" w:type="dxa"/>
            <w:vMerge/>
            <w:vAlign w:val="center"/>
          </w:tcPr>
          <w:p w:rsidR="003B1FCC" w:rsidRDefault="003B1FCC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3B1FCC" w:rsidRDefault="003B1FCC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3B1FCC" w:rsidRDefault="003B1FCC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3B1FCC" w:rsidRDefault="003B1FCC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3B1FCC" w:rsidRDefault="003B1FCC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3.1В1</w:t>
            </w:r>
          </w:p>
        </w:tc>
        <w:tc>
          <w:tcPr>
            <w:tcW w:w="1933" w:type="dxa"/>
            <w:vAlign w:val="center"/>
          </w:tcPr>
          <w:p w:rsidR="003B1FCC" w:rsidRDefault="0059071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Владеет навыками выбора схем устано</w:t>
            </w:r>
            <w:r>
              <w:rPr>
                <w:sz w:val="18"/>
                <w:szCs w:val="14"/>
              </w:rPr>
              <w:t>в</w:t>
            </w:r>
            <w:r>
              <w:rPr>
                <w:sz w:val="18"/>
                <w:szCs w:val="14"/>
              </w:rPr>
              <w:t>ки деталей и сборо</w:t>
            </w:r>
            <w:r>
              <w:rPr>
                <w:sz w:val="18"/>
                <w:szCs w:val="14"/>
              </w:rPr>
              <w:t>ч</w:t>
            </w:r>
            <w:r>
              <w:rPr>
                <w:sz w:val="18"/>
                <w:szCs w:val="14"/>
              </w:rPr>
              <w:t>ных единиц машин</w:t>
            </w:r>
            <w:r>
              <w:rPr>
                <w:sz w:val="18"/>
                <w:szCs w:val="14"/>
              </w:rPr>
              <w:t>о</w:t>
            </w:r>
            <w:r>
              <w:rPr>
                <w:sz w:val="18"/>
                <w:szCs w:val="14"/>
              </w:rPr>
              <w:t>строительных изделий</w:t>
            </w:r>
          </w:p>
        </w:tc>
      </w:tr>
      <w:tr w:rsidR="003B1FCC">
        <w:trPr>
          <w:trHeight w:val="735"/>
        </w:trPr>
        <w:tc>
          <w:tcPr>
            <w:tcW w:w="1336" w:type="dxa"/>
            <w:vMerge/>
            <w:vAlign w:val="center"/>
          </w:tcPr>
          <w:p w:rsidR="003B1FCC" w:rsidRDefault="003B1FCC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3B1FCC" w:rsidRDefault="003B1FCC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3B1FCC" w:rsidRDefault="003B1FCC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3B1FCC" w:rsidRDefault="003B1FCC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3B1FCC" w:rsidRDefault="003B1FCC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3.1У6</w:t>
            </w:r>
          </w:p>
        </w:tc>
        <w:tc>
          <w:tcPr>
            <w:tcW w:w="1933" w:type="dxa"/>
            <w:vAlign w:val="center"/>
          </w:tcPr>
          <w:p w:rsidR="003B1FCC" w:rsidRDefault="0059071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Умеет проводить оценку соответствия достигнутого уровня технологичности при изготовлении маш</w:t>
            </w:r>
            <w:r>
              <w:rPr>
                <w:sz w:val="18"/>
                <w:szCs w:val="14"/>
              </w:rPr>
              <w:t>и</w:t>
            </w:r>
            <w:r>
              <w:rPr>
                <w:sz w:val="18"/>
                <w:szCs w:val="14"/>
              </w:rPr>
              <w:t>ностроительных изд</w:t>
            </w:r>
            <w:r>
              <w:rPr>
                <w:sz w:val="18"/>
                <w:szCs w:val="14"/>
              </w:rPr>
              <w:t>е</w:t>
            </w:r>
            <w:r>
              <w:rPr>
                <w:sz w:val="18"/>
                <w:szCs w:val="14"/>
              </w:rPr>
              <w:t>лий требованиям те</w:t>
            </w:r>
            <w:r>
              <w:rPr>
                <w:sz w:val="18"/>
                <w:szCs w:val="14"/>
              </w:rPr>
              <w:t>х</w:t>
            </w:r>
            <w:r>
              <w:rPr>
                <w:sz w:val="18"/>
                <w:szCs w:val="14"/>
              </w:rPr>
              <w:t>нического задания</w:t>
            </w:r>
          </w:p>
        </w:tc>
      </w:tr>
      <w:tr w:rsidR="003B1FCC">
        <w:trPr>
          <w:trHeight w:val="735"/>
        </w:trPr>
        <w:tc>
          <w:tcPr>
            <w:tcW w:w="1336" w:type="dxa"/>
            <w:vMerge/>
            <w:vAlign w:val="center"/>
          </w:tcPr>
          <w:p w:rsidR="003B1FCC" w:rsidRDefault="003B1FCC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3B1FCC" w:rsidRDefault="003B1FCC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3B1FCC" w:rsidRDefault="003B1FCC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3B1FCC" w:rsidRDefault="003B1FCC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3B1FCC" w:rsidRDefault="003B1FCC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3.1У5</w:t>
            </w:r>
          </w:p>
        </w:tc>
        <w:tc>
          <w:tcPr>
            <w:tcW w:w="1933" w:type="dxa"/>
            <w:vAlign w:val="center"/>
          </w:tcPr>
          <w:p w:rsidR="003B1FCC" w:rsidRDefault="0059071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Умеет анализировать реализацию технол</w:t>
            </w:r>
            <w:r>
              <w:rPr>
                <w:sz w:val="18"/>
                <w:szCs w:val="14"/>
              </w:rPr>
              <w:t>о</w:t>
            </w:r>
            <w:r>
              <w:rPr>
                <w:sz w:val="18"/>
                <w:szCs w:val="14"/>
              </w:rPr>
              <w:t>гических процессов изготовления маш</w:t>
            </w:r>
            <w:r>
              <w:rPr>
                <w:sz w:val="18"/>
                <w:szCs w:val="14"/>
              </w:rPr>
              <w:t>и</w:t>
            </w:r>
            <w:r>
              <w:rPr>
                <w:sz w:val="18"/>
                <w:szCs w:val="14"/>
              </w:rPr>
              <w:t>ностроительных изд</w:t>
            </w:r>
            <w:r>
              <w:rPr>
                <w:sz w:val="18"/>
                <w:szCs w:val="14"/>
              </w:rPr>
              <w:t>е</w:t>
            </w:r>
            <w:r>
              <w:rPr>
                <w:sz w:val="18"/>
                <w:szCs w:val="14"/>
              </w:rPr>
              <w:t>лий с целью проверки обеспечения заданных технических требов</w:t>
            </w:r>
            <w:r>
              <w:rPr>
                <w:sz w:val="18"/>
                <w:szCs w:val="14"/>
              </w:rPr>
              <w:t>а</w:t>
            </w:r>
            <w:r>
              <w:rPr>
                <w:sz w:val="18"/>
                <w:szCs w:val="14"/>
              </w:rPr>
              <w:t>ний</w:t>
            </w:r>
          </w:p>
        </w:tc>
      </w:tr>
      <w:tr w:rsidR="003B1FCC">
        <w:trPr>
          <w:trHeight w:val="735"/>
        </w:trPr>
        <w:tc>
          <w:tcPr>
            <w:tcW w:w="1336" w:type="dxa"/>
            <w:vMerge/>
            <w:vAlign w:val="center"/>
          </w:tcPr>
          <w:p w:rsidR="003B1FCC" w:rsidRDefault="003B1FCC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3B1FCC" w:rsidRDefault="003B1FCC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3B1FCC" w:rsidRDefault="003B1FCC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3B1FCC" w:rsidRDefault="003B1FCC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3B1FCC" w:rsidRDefault="003B1FCC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3.1У4</w:t>
            </w:r>
          </w:p>
        </w:tc>
        <w:tc>
          <w:tcPr>
            <w:tcW w:w="1933" w:type="dxa"/>
            <w:vAlign w:val="center"/>
          </w:tcPr>
          <w:p w:rsidR="003B1FCC" w:rsidRDefault="0059071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Умеет оформлять технологическую д</w:t>
            </w:r>
            <w:r>
              <w:rPr>
                <w:sz w:val="18"/>
                <w:szCs w:val="14"/>
              </w:rPr>
              <w:t>о</w:t>
            </w:r>
            <w:r>
              <w:rPr>
                <w:sz w:val="18"/>
                <w:szCs w:val="14"/>
              </w:rPr>
              <w:t>кументацию на техн</w:t>
            </w:r>
            <w:r>
              <w:rPr>
                <w:sz w:val="18"/>
                <w:szCs w:val="14"/>
              </w:rPr>
              <w:t>о</w:t>
            </w:r>
            <w:r>
              <w:rPr>
                <w:sz w:val="18"/>
                <w:szCs w:val="14"/>
              </w:rPr>
              <w:t>логические процессы изгото</w:t>
            </w:r>
            <w:r>
              <w:rPr>
                <w:sz w:val="18"/>
                <w:szCs w:val="14"/>
              </w:rPr>
              <w:t>вления маш</w:t>
            </w:r>
            <w:r>
              <w:rPr>
                <w:sz w:val="18"/>
                <w:szCs w:val="14"/>
              </w:rPr>
              <w:t>и</w:t>
            </w:r>
            <w:r>
              <w:rPr>
                <w:sz w:val="18"/>
                <w:szCs w:val="14"/>
              </w:rPr>
              <w:t>ностроительных изд</w:t>
            </w:r>
            <w:r>
              <w:rPr>
                <w:sz w:val="18"/>
                <w:szCs w:val="14"/>
              </w:rPr>
              <w:t>е</w:t>
            </w:r>
            <w:r>
              <w:rPr>
                <w:sz w:val="18"/>
                <w:szCs w:val="14"/>
              </w:rPr>
              <w:t>лий</w:t>
            </w:r>
          </w:p>
        </w:tc>
      </w:tr>
      <w:tr w:rsidR="003B1FCC">
        <w:trPr>
          <w:trHeight w:val="735"/>
        </w:trPr>
        <w:tc>
          <w:tcPr>
            <w:tcW w:w="1336" w:type="dxa"/>
            <w:vMerge/>
            <w:vAlign w:val="center"/>
          </w:tcPr>
          <w:p w:rsidR="003B1FCC" w:rsidRDefault="003B1FCC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3B1FCC" w:rsidRDefault="003B1FCC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3B1FCC" w:rsidRDefault="003B1FCC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3B1FCC" w:rsidRDefault="003B1FCC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3B1FCC" w:rsidRDefault="003B1FCC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3.1У3</w:t>
            </w:r>
          </w:p>
        </w:tc>
        <w:tc>
          <w:tcPr>
            <w:tcW w:w="1933" w:type="dxa"/>
            <w:vAlign w:val="center"/>
          </w:tcPr>
          <w:p w:rsidR="003B1FCC" w:rsidRDefault="0059071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Умеет назначать те</w:t>
            </w:r>
            <w:r>
              <w:rPr>
                <w:sz w:val="18"/>
                <w:szCs w:val="14"/>
              </w:rPr>
              <w:t>х</w:t>
            </w:r>
            <w:r>
              <w:rPr>
                <w:sz w:val="18"/>
                <w:szCs w:val="14"/>
              </w:rPr>
              <w:t>нологические режимы  технологических оп</w:t>
            </w:r>
            <w:r>
              <w:rPr>
                <w:sz w:val="18"/>
                <w:szCs w:val="14"/>
              </w:rPr>
              <w:t>е</w:t>
            </w:r>
            <w:r>
              <w:rPr>
                <w:sz w:val="18"/>
                <w:szCs w:val="14"/>
              </w:rPr>
              <w:t>раций изготовления машиностроительных изделий</w:t>
            </w:r>
          </w:p>
        </w:tc>
      </w:tr>
      <w:tr w:rsidR="003B1FCC">
        <w:trPr>
          <w:trHeight w:val="735"/>
        </w:trPr>
        <w:tc>
          <w:tcPr>
            <w:tcW w:w="1336" w:type="dxa"/>
            <w:vMerge/>
            <w:vAlign w:val="center"/>
          </w:tcPr>
          <w:p w:rsidR="003B1FCC" w:rsidRDefault="003B1FCC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3B1FCC" w:rsidRDefault="003B1FCC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3B1FCC" w:rsidRDefault="003B1FCC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3B1FCC" w:rsidRDefault="003B1FCC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3B1FCC" w:rsidRDefault="003B1FCC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3.1У2</w:t>
            </w:r>
          </w:p>
        </w:tc>
        <w:tc>
          <w:tcPr>
            <w:tcW w:w="1933" w:type="dxa"/>
            <w:vAlign w:val="center"/>
          </w:tcPr>
          <w:p w:rsidR="003B1FCC" w:rsidRDefault="0059071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Умеет выбирать сх</w:t>
            </w:r>
            <w:r>
              <w:rPr>
                <w:sz w:val="18"/>
                <w:szCs w:val="14"/>
              </w:rPr>
              <w:t>е</w:t>
            </w:r>
            <w:r>
              <w:rPr>
                <w:sz w:val="18"/>
                <w:szCs w:val="14"/>
              </w:rPr>
              <w:t>му установки загот</w:t>
            </w:r>
            <w:r>
              <w:rPr>
                <w:sz w:val="18"/>
                <w:szCs w:val="14"/>
              </w:rPr>
              <w:t>о</w:t>
            </w:r>
            <w:r>
              <w:rPr>
                <w:sz w:val="18"/>
                <w:szCs w:val="14"/>
              </w:rPr>
              <w:t>вок машиностро</w:t>
            </w:r>
            <w:r>
              <w:rPr>
                <w:sz w:val="18"/>
                <w:szCs w:val="14"/>
              </w:rPr>
              <w:t>и</w:t>
            </w:r>
            <w:r>
              <w:rPr>
                <w:sz w:val="18"/>
                <w:szCs w:val="14"/>
              </w:rPr>
              <w:t>тельных деталей</w:t>
            </w:r>
          </w:p>
        </w:tc>
      </w:tr>
      <w:tr w:rsidR="003B1FCC">
        <w:trPr>
          <w:trHeight w:val="735"/>
        </w:trPr>
        <w:tc>
          <w:tcPr>
            <w:tcW w:w="1336" w:type="dxa"/>
            <w:vMerge/>
            <w:vAlign w:val="center"/>
          </w:tcPr>
          <w:p w:rsidR="003B1FCC" w:rsidRDefault="003B1FCC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3B1FCC" w:rsidRDefault="003B1FCC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3B1FCC" w:rsidRDefault="003B1FCC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3B1FCC" w:rsidRDefault="003B1FCC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3B1FCC" w:rsidRDefault="003B1FCC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3.1У1</w:t>
            </w:r>
          </w:p>
        </w:tc>
        <w:tc>
          <w:tcPr>
            <w:tcW w:w="1933" w:type="dxa"/>
            <w:vAlign w:val="center"/>
          </w:tcPr>
          <w:p w:rsidR="003B1FCC" w:rsidRDefault="0059071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Умеет анализировать технические требов</w:t>
            </w:r>
            <w:r>
              <w:rPr>
                <w:sz w:val="18"/>
                <w:szCs w:val="14"/>
              </w:rPr>
              <w:t>а</w:t>
            </w:r>
            <w:r>
              <w:rPr>
                <w:sz w:val="18"/>
                <w:szCs w:val="14"/>
              </w:rPr>
              <w:t>ния, предъявляемые к машиностроительным изделиям</w:t>
            </w:r>
          </w:p>
        </w:tc>
      </w:tr>
      <w:tr w:rsidR="003B1FCC">
        <w:trPr>
          <w:trHeight w:val="735"/>
        </w:trPr>
        <w:tc>
          <w:tcPr>
            <w:tcW w:w="1336" w:type="dxa"/>
            <w:vMerge/>
            <w:vAlign w:val="center"/>
          </w:tcPr>
          <w:p w:rsidR="003B1FCC" w:rsidRDefault="003B1FCC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3B1FCC" w:rsidRDefault="003B1FCC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3B1FCC" w:rsidRDefault="003B1FCC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3B1FCC" w:rsidRDefault="003B1FCC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3B1FCC" w:rsidRDefault="003B1FCC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3.1З1</w:t>
            </w:r>
          </w:p>
        </w:tc>
        <w:tc>
          <w:tcPr>
            <w:tcW w:w="1933" w:type="dxa"/>
            <w:vAlign w:val="center"/>
          </w:tcPr>
          <w:p w:rsidR="003B1FCC" w:rsidRDefault="0059071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Знает критерии опр</w:t>
            </w:r>
            <w:r>
              <w:rPr>
                <w:sz w:val="18"/>
                <w:szCs w:val="14"/>
              </w:rPr>
              <w:t>е</w:t>
            </w:r>
            <w:r>
              <w:rPr>
                <w:sz w:val="18"/>
                <w:szCs w:val="14"/>
              </w:rPr>
              <w:t>деления типа прои</w:t>
            </w:r>
            <w:r>
              <w:rPr>
                <w:sz w:val="18"/>
                <w:szCs w:val="14"/>
              </w:rPr>
              <w:t>з</w:t>
            </w:r>
            <w:r>
              <w:rPr>
                <w:sz w:val="18"/>
                <w:szCs w:val="14"/>
              </w:rPr>
              <w:t>водства</w:t>
            </w:r>
          </w:p>
        </w:tc>
      </w:tr>
      <w:tr w:rsidR="003B1FCC">
        <w:trPr>
          <w:trHeight w:val="735"/>
        </w:trPr>
        <w:tc>
          <w:tcPr>
            <w:tcW w:w="1336" w:type="dxa"/>
            <w:vMerge w:val="restart"/>
            <w:vAlign w:val="center"/>
          </w:tcPr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ОПК(У)-3</w:t>
            </w:r>
          </w:p>
        </w:tc>
        <w:tc>
          <w:tcPr>
            <w:tcW w:w="1397" w:type="dxa"/>
            <w:vMerge w:val="restart"/>
            <w:vAlign w:val="center"/>
          </w:tcPr>
          <w:p w:rsidR="003B1FCC" w:rsidRDefault="0059071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Способен ос</w:t>
            </w:r>
            <w:r>
              <w:rPr>
                <w:sz w:val="18"/>
                <w:szCs w:val="14"/>
              </w:rPr>
              <w:t>у</w:t>
            </w:r>
            <w:r>
              <w:rPr>
                <w:sz w:val="18"/>
                <w:szCs w:val="14"/>
              </w:rPr>
              <w:t>ществлять професси</w:t>
            </w:r>
            <w:r>
              <w:rPr>
                <w:sz w:val="18"/>
                <w:szCs w:val="14"/>
              </w:rPr>
              <w:t>о</w:t>
            </w:r>
            <w:r>
              <w:rPr>
                <w:sz w:val="18"/>
                <w:szCs w:val="14"/>
              </w:rPr>
              <w:t>нальную де</w:t>
            </w:r>
            <w:r>
              <w:rPr>
                <w:sz w:val="18"/>
                <w:szCs w:val="14"/>
              </w:rPr>
              <w:t>я</w:t>
            </w:r>
            <w:r>
              <w:rPr>
                <w:sz w:val="18"/>
                <w:szCs w:val="14"/>
              </w:rPr>
              <w:t>тельность с учетом экон</w:t>
            </w:r>
            <w:r>
              <w:rPr>
                <w:sz w:val="18"/>
                <w:szCs w:val="14"/>
              </w:rPr>
              <w:t>о</w:t>
            </w:r>
            <w:r>
              <w:rPr>
                <w:sz w:val="18"/>
                <w:szCs w:val="14"/>
              </w:rPr>
              <w:t>мических, эк</w:t>
            </w:r>
            <w:r>
              <w:rPr>
                <w:sz w:val="18"/>
                <w:szCs w:val="14"/>
              </w:rPr>
              <w:t>о</w:t>
            </w:r>
            <w:r>
              <w:rPr>
                <w:sz w:val="18"/>
                <w:szCs w:val="14"/>
              </w:rPr>
              <w:t>логических и социальных ограничений на всех этапах жизненного уровня</w:t>
            </w:r>
          </w:p>
        </w:tc>
        <w:tc>
          <w:tcPr>
            <w:tcW w:w="1520" w:type="dxa"/>
            <w:vMerge w:val="restart"/>
            <w:vAlign w:val="center"/>
          </w:tcPr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И.ОПК(У)-</w:t>
            </w:r>
          </w:p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3.1</w:t>
            </w:r>
          </w:p>
        </w:tc>
        <w:tc>
          <w:tcPr>
            <w:tcW w:w="2208" w:type="dxa"/>
            <w:vMerge w:val="restart"/>
            <w:vAlign w:val="center"/>
          </w:tcPr>
          <w:p w:rsidR="003B1FCC" w:rsidRDefault="0059071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Осуществляет професс</w:t>
            </w:r>
            <w:r>
              <w:rPr>
                <w:sz w:val="18"/>
                <w:szCs w:val="14"/>
              </w:rPr>
              <w:t>и</w:t>
            </w:r>
            <w:r>
              <w:rPr>
                <w:sz w:val="18"/>
                <w:szCs w:val="14"/>
              </w:rPr>
              <w:t>ональную деятельность с учетом экономических, экологических и социал</w:t>
            </w:r>
            <w:r>
              <w:rPr>
                <w:sz w:val="18"/>
                <w:szCs w:val="14"/>
              </w:rPr>
              <w:t>ь</w:t>
            </w:r>
            <w:r>
              <w:rPr>
                <w:sz w:val="18"/>
                <w:szCs w:val="14"/>
              </w:rPr>
              <w:t>ных ограничений на всех этапах жизненного уровня</w:t>
            </w:r>
          </w:p>
        </w:tc>
        <w:tc>
          <w:tcPr>
            <w:tcW w:w="1245" w:type="dxa"/>
            <w:vAlign w:val="center"/>
          </w:tcPr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3.1В1</w:t>
            </w:r>
          </w:p>
        </w:tc>
        <w:tc>
          <w:tcPr>
            <w:tcW w:w="1933" w:type="dxa"/>
            <w:vAlign w:val="center"/>
          </w:tcPr>
          <w:p w:rsidR="003B1FCC" w:rsidRDefault="0059071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Владеет методами обеспечения заданной точности обработки</w:t>
            </w:r>
          </w:p>
        </w:tc>
      </w:tr>
      <w:tr w:rsidR="003B1FCC">
        <w:trPr>
          <w:trHeight w:val="735"/>
        </w:trPr>
        <w:tc>
          <w:tcPr>
            <w:tcW w:w="1336" w:type="dxa"/>
            <w:vMerge/>
            <w:vAlign w:val="center"/>
          </w:tcPr>
          <w:p w:rsidR="003B1FCC" w:rsidRDefault="003B1FCC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3B1FCC" w:rsidRDefault="003B1FCC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3B1FCC" w:rsidRDefault="003B1FCC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3B1FCC" w:rsidRDefault="003B1FCC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3B1FCC" w:rsidRDefault="003B1FCC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3.1У1</w:t>
            </w:r>
          </w:p>
        </w:tc>
        <w:tc>
          <w:tcPr>
            <w:tcW w:w="1933" w:type="dxa"/>
            <w:vAlign w:val="center"/>
          </w:tcPr>
          <w:p w:rsidR="003B1FCC" w:rsidRDefault="0059071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Умеет определять типы маши</w:t>
            </w:r>
            <w:r>
              <w:rPr>
                <w:sz w:val="18"/>
                <w:szCs w:val="14"/>
              </w:rPr>
              <w:t>ностро</w:t>
            </w:r>
            <w:r>
              <w:rPr>
                <w:sz w:val="18"/>
                <w:szCs w:val="14"/>
              </w:rPr>
              <w:t>и</w:t>
            </w:r>
            <w:r>
              <w:rPr>
                <w:sz w:val="18"/>
                <w:szCs w:val="14"/>
              </w:rPr>
              <w:t>тельных производств</w:t>
            </w:r>
          </w:p>
        </w:tc>
      </w:tr>
      <w:tr w:rsidR="003B1FCC">
        <w:trPr>
          <w:trHeight w:val="735"/>
        </w:trPr>
        <w:tc>
          <w:tcPr>
            <w:tcW w:w="1336" w:type="dxa"/>
            <w:vMerge/>
            <w:vAlign w:val="center"/>
          </w:tcPr>
          <w:p w:rsidR="003B1FCC" w:rsidRDefault="003B1FCC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3B1FCC" w:rsidRDefault="003B1FCC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3B1FCC" w:rsidRDefault="003B1FCC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3B1FCC" w:rsidRDefault="003B1FCC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3B1FCC" w:rsidRDefault="003B1FCC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3.1З1</w:t>
            </w:r>
          </w:p>
        </w:tc>
        <w:tc>
          <w:tcPr>
            <w:tcW w:w="1933" w:type="dxa"/>
            <w:vAlign w:val="center"/>
          </w:tcPr>
          <w:p w:rsidR="003B1FCC" w:rsidRDefault="0059071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Типы машиностро</w:t>
            </w:r>
            <w:r>
              <w:rPr>
                <w:sz w:val="18"/>
                <w:szCs w:val="14"/>
              </w:rPr>
              <w:t>и</w:t>
            </w:r>
            <w:r>
              <w:rPr>
                <w:sz w:val="18"/>
                <w:szCs w:val="14"/>
              </w:rPr>
              <w:t>тельных производств и их характеристики</w:t>
            </w:r>
          </w:p>
        </w:tc>
      </w:tr>
      <w:tr w:rsidR="003B1FCC">
        <w:trPr>
          <w:trHeight w:val="735"/>
        </w:trPr>
        <w:tc>
          <w:tcPr>
            <w:tcW w:w="1336" w:type="dxa"/>
            <w:vMerge w:val="restart"/>
            <w:vAlign w:val="center"/>
          </w:tcPr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ПК(У)-4</w:t>
            </w:r>
          </w:p>
        </w:tc>
        <w:tc>
          <w:tcPr>
            <w:tcW w:w="1397" w:type="dxa"/>
            <w:vMerge w:val="restart"/>
            <w:vAlign w:val="center"/>
          </w:tcPr>
          <w:p w:rsidR="003B1FCC" w:rsidRDefault="0059071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Способен ос</w:t>
            </w:r>
            <w:r>
              <w:rPr>
                <w:sz w:val="18"/>
                <w:szCs w:val="14"/>
              </w:rPr>
              <w:t>у</w:t>
            </w:r>
            <w:r>
              <w:rPr>
                <w:sz w:val="18"/>
                <w:szCs w:val="14"/>
              </w:rPr>
              <w:t>ществлять а</w:t>
            </w:r>
            <w:r>
              <w:rPr>
                <w:sz w:val="18"/>
                <w:szCs w:val="14"/>
              </w:rPr>
              <w:t>в</w:t>
            </w:r>
            <w:r>
              <w:rPr>
                <w:sz w:val="18"/>
                <w:szCs w:val="14"/>
              </w:rPr>
              <w:t>томатизир</w:t>
            </w:r>
            <w:r>
              <w:rPr>
                <w:sz w:val="18"/>
                <w:szCs w:val="14"/>
              </w:rPr>
              <w:t>о</w:t>
            </w:r>
            <w:r>
              <w:rPr>
                <w:sz w:val="18"/>
                <w:szCs w:val="14"/>
              </w:rPr>
              <w:t>ванную разр</w:t>
            </w:r>
            <w:r>
              <w:rPr>
                <w:sz w:val="18"/>
                <w:szCs w:val="14"/>
              </w:rPr>
              <w:t>а</w:t>
            </w:r>
            <w:r>
              <w:rPr>
                <w:sz w:val="18"/>
                <w:szCs w:val="14"/>
              </w:rPr>
              <w:t>ботку технол</w:t>
            </w:r>
            <w:r>
              <w:rPr>
                <w:sz w:val="18"/>
                <w:szCs w:val="14"/>
              </w:rPr>
              <w:t>о</w:t>
            </w:r>
            <w:r>
              <w:rPr>
                <w:sz w:val="18"/>
                <w:szCs w:val="14"/>
              </w:rPr>
              <w:t>гий и программ обработки з</w:t>
            </w:r>
            <w:r>
              <w:rPr>
                <w:sz w:val="18"/>
                <w:szCs w:val="14"/>
              </w:rPr>
              <w:t>а</w:t>
            </w:r>
            <w:r>
              <w:rPr>
                <w:sz w:val="18"/>
                <w:szCs w:val="14"/>
              </w:rPr>
              <w:t>готовок на станках с чи</w:t>
            </w:r>
            <w:r>
              <w:rPr>
                <w:sz w:val="18"/>
                <w:szCs w:val="14"/>
              </w:rPr>
              <w:t>с</w:t>
            </w:r>
            <w:r>
              <w:rPr>
                <w:sz w:val="18"/>
                <w:szCs w:val="14"/>
              </w:rPr>
              <w:t>ловым пр</w:t>
            </w:r>
            <w:r>
              <w:rPr>
                <w:sz w:val="18"/>
                <w:szCs w:val="14"/>
              </w:rPr>
              <w:t>о</w:t>
            </w:r>
            <w:r>
              <w:rPr>
                <w:sz w:val="18"/>
                <w:szCs w:val="14"/>
              </w:rPr>
              <w:t>граммным управлением</w:t>
            </w:r>
          </w:p>
        </w:tc>
        <w:tc>
          <w:tcPr>
            <w:tcW w:w="1520" w:type="dxa"/>
            <w:vMerge w:val="restart"/>
            <w:vAlign w:val="center"/>
          </w:tcPr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И.ПК(У)-</w:t>
            </w:r>
          </w:p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4.1</w:t>
            </w:r>
          </w:p>
        </w:tc>
        <w:tc>
          <w:tcPr>
            <w:tcW w:w="2208" w:type="dxa"/>
            <w:vMerge w:val="restart"/>
            <w:vAlign w:val="center"/>
          </w:tcPr>
          <w:p w:rsidR="003B1FCC" w:rsidRDefault="0059071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Осуществляет автомат</w:t>
            </w:r>
            <w:r>
              <w:rPr>
                <w:sz w:val="18"/>
                <w:szCs w:val="14"/>
              </w:rPr>
              <w:t>и</w:t>
            </w:r>
            <w:r>
              <w:rPr>
                <w:sz w:val="18"/>
                <w:szCs w:val="14"/>
              </w:rPr>
              <w:t>зированную разработку управляющих программ для сложных операций обработки заготовок на станках с ЧПУ</w:t>
            </w:r>
          </w:p>
        </w:tc>
        <w:tc>
          <w:tcPr>
            <w:tcW w:w="1245" w:type="dxa"/>
            <w:vAlign w:val="center"/>
          </w:tcPr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4.1В2</w:t>
            </w:r>
          </w:p>
        </w:tc>
        <w:tc>
          <w:tcPr>
            <w:tcW w:w="1933" w:type="dxa"/>
            <w:vAlign w:val="center"/>
          </w:tcPr>
          <w:p w:rsidR="003B1FCC" w:rsidRDefault="0059071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Владеет принципами выбора систем коо</w:t>
            </w:r>
            <w:r>
              <w:rPr>
                <w:sz w:val="18"/>
                <w:szCs w:val="14"/>
              </w:rPr>
              <w:t>р</w:t>
            </w:r>
            <w:r>
              <w:rPr>
                <w:sz w:val="18"/>
                <w:szCs w:val="14"/>
              </w:rPr>
              <w:t>динат и нулевых точек при программиров</w:t>
            </w:r>
            <w:r>
              <w:rPr>
                <w:sz w:val="18"/>
                <w:szCs w:val="14"/>
              </w:rPr>
              <w:t>а</w:t>
            </w:r>
            <w:r>
              <w:rPr>
                <w:sz w:val="18"/>
                <w:szCs w:val="14"/>
              </w:rPr>
              <w:t>нии сложных опер</w:t>
            </w:r>
            <w:r>
              <w:rPr>
                <w:sz w:val="18"/>
                <w:szCs w:val="14"/>
              </w:rPr>
              <w:t>а</w:t>
            </w:r>
            <w:r>
              <w:rPr>
                <w:sz w:val="18"/>
                <w:szCs w:val="14"/>
              </w:rPr>
              <w:t>ций обработки загот</w:t>
            </w:r>
            <w:r>
              <w:rPr>
                <w:sz w:val="18"/>
                <w:szCs w:val="14"/>
              </w:rPr>
              <w:t>о</w:t>
            </w:r>
            <w:r>
              <w:rPr>
                <w:sz w:val="18"/>
                <w:szCs w:val="14"/>
              </w:rPr>
              <w:t>вок на станках с ЧПУ</w:t>
            </w:r>
          </w:p>
        </w:tc>
      </w:tr>
      <w:tr w:rsidR="003B1FCC">
        <w:trPr>
          <w:trHeight w:val="735"/>
        </w:trPr>
        <w:tc>
          <w:tcPr>
            <w:tcW w:w="1336" w:type="dxa"/>
            <w:vMerge/>
            <w:vAlign w:val="center"/>
          </w:tcPr>
          <w:p w:rsidR="003B1FCC" w:rsidRDefault="003B1FCC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3B1FCC" w:rsidRDefault="003B1FCC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3B1FCC" w:rsidRDefault="003B1FCC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3B1FCC" w:rsidRDefault="003B1FCC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3B1FCC" w:rsidRDefault="003B1FCC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4.1В1</w:t>
            </w:r>
          </w:p>
        </w:tc>
        <w:tc>
          <w:tcPr>
            <w:tcW w:w="1933" w:type="dxa"/>
            <w:vAlign w:val="center"/>
          </w:tcPr>
          <w:p w:rsidR="003B1FCC" w:rsidRDefault="0059071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Владеет навыками использования CAD- и САРР-системы для оформления технол</w:t>
            </w:r>
            <w:r>
              <w:rPr>
                <w:sz w:val="18"/>
                <w:szCs w:val="14"/>
              </w:rPr>
              <w:t>о</w:t>
            </w:r>
            <w:r>
              <w:rPr>
                <w:sz w:val="18"/>
                <w:szCs w:val="14"/>
              </w:rPr>
              <w:t>гической документ</w:t>
            </w:r>
            <w:r>
              <w:rPr>
                <w:sz w:val="18"/>
                <w:szCs w:val="14"/>
              </w:rPr>
              <w:t>а</w:t>
            </w:r>
            <w:r>
              <w:rPr>
                <w:sz w:val="18"/>
                <w:szCs w:val="14"/>
              </w:rPr>
              <w:t>ции на операции о</w:t>
            </w:r>
            <w:r>
              <w:rPr>
                <w:sz w:val="18"/>
                <w:szCs w:val="14"/>
              </w:rPr>
              <w:t>б</w:t>
            </w:r>
            <w:r>
              <w:rPr>
                <w:sz w:val="18"/>
                <w:szCs w:val="14"/>
              </w:rPr>
              <w:t>работки заготовок на станках с ЧПУ</w:t>
            </w:r>
          </w:p>
        </w:tc>
      </w:tr>
      <w:tr w:rsidR="003B1FCC">
        <w:trPr>
          <w:trHeight w:val="735"/>
        </w:trPr>
        <w:tc>
          <w:tcPr>
            <w:tcW w:w="1336" w:type="dxa"/>
            <w:vMerge/>
            <w:vAlign w:val="center"/>
          </w:tcPr>
          <w:p w:rsidR="003B1FCC" w:rsidRDefault="003B1FCC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3B1FCC" w:rsidRDefault="003B1FCC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3B1FCC" w:rsidRDefault="003B1FCC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3B1FCC" w:rsidRDefault="003B1FCC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3B1FCC" w:rsidRDefault="003B1FCC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4.1У1</w:t>
            </w:r>
          </w:p>
        </w:tc>
        <w:tc>
          <w:tcPr>
            <w:tcW w:w="1933" w:type="dxa"/>
            <w:vAlign w:val="center"/>
          </w:tcPr>
          <w:p w:rsidR="003B1FCC" w:rsidRDefault="0059071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Умеет использовать САМ-системы для создания программ и подпрограмм высок</w:t>
            </w:r>
            <w:r>
              <w:rPr>
                <w:sz w:val="18"/>
                <w:szCs w:val="14"/>
              </w:rPr>
              <w:t>о</w:t>
            </w:r>
            <w:r>
              <w:rPr>
                <w:sz w:val="18"/>
                <w:szCs w:val="14"/>
              </w:rPr>
              <w:t>производительной обр</w:t>
            </w:r>
            <w:r>
              <w:rPr>
                <w:sz w:val="18"/>
                <w:szCs w:val="14"/>
              </w:rPr>
              <w:t>аботки заготовок</w:t>
            </w:r>
          </w:p>
        </w:tc>
      </w:tr>
      <w:tr w:rsidR="003B1FCC">
        <w:trPr>
          <w:trHeight w:val="735"/>
        </w:trPr>
        <w:tc>
          <w:tcPr>
            <w:tcW w:w="1336" w:type="dxa"/>
            <w:vMerge/>
            <w:vAlign w:val="center"/>
          </w:tcPr>
          <w:p w:rsidR="003B1FCC" w:rsidRDefault="003B1FCC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3B1FCC" w:rsidRDefault="003B1FCC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3B1FCC" w:rsidRDefault="003B1FCC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3B1FCC" w:rsidRDefault="003B1FCC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3B1FCC" w:rsidRDefault="003B1FCC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4.1З2</w:t>
            </w:r>
          </w:p>
        </w:tc>
        <w:tc>
          <w:tcPr>
            <w:tcW w:w="1933" w:type="dxa"/>
            <w:vAlign w:val="center"/>
          </w:tcPr>
          <w:p w:rsidR="003B1FCC" w:rsidRDefault="0059071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Знает основные и вспомогательные к</w:t>
            </w:r>
            <w:r>
              <w:rPr>
                <w:sz w:val="18"/>
                <w:szCs w:val="14"/>
              </w:rPr>
              <w:t>о</w:t>
            </w:r>
            <w:r>
              <w:rPr>
                <w:sz w:val="18"/>
                <w:szCs w:val="14"/>
              </w:rPr>
              <w:t>манды языков пр</w:t>
            </w:r>
            <w:r>
              <w:rPr>
                <w:sz w:val="18"/>
                <w:szCs w:val="14"/>
              </w:rPr>
              <w:t>о</w:t>
            </w:r>
            <w:r>
              <w:rPr>
                <w:sz w:val="18"/>
                <w:szCs w:val="14"/>
              </w:rPr>
              <w:t>граммирования с</w:t>
            </w:r>
            <w:r>
              <w:rPr>
                <w:sz w:val="18"/>
                <w:szCs w:val="14"/>
              </w:rPr>
              <w:t>и</w:t>
            </w:r>
            <w:r>
              <w:rPr>
                <w:sz w:val="18"/>
                <w:szCs w:val="14"/>
              </w:rPr>
              <w:t>стем ЧПУ, специал</w:t>
            </w:r>
            <w:r>
              <w:rPr>
                <w:sz w:val="18"/>
                <w:szCs w:val="14"/>
              </w:rPr>
              <w:t>ь</w:t>
            </w:r>
            <w:r>
              <w:rPr>
                <w:sz w:val="18"/>
                <w:szCs w:val="14"/>
              </w:rPr>
              <w:t>ные функции, их свойства и правила применения</w:t>
            </w:r>
          </w:p>
        </w:tc>
      </w:tr>
      <w:tr w:rsidR="003B1FCC">
        <w:trPr>
          <w:trHeight w:val="735"/>
        </w:trPr>
        <w:tc>
          <w:tcPr>
            <w:tcW w:w="1336" w:type="dxa"/>
            <w:vMerge/>
            <w:vAlign w:val="center"/>
          </w:tcPr>
          <w:p w:rsidR="003B1FCC" w:rsidRDefault="003B1FCC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3B1FCC" w:rsidRDefault="003B1FCC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3B1FCC" w:rsidRDefault="003B1FCC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3B1FCC" w:rsidRDefault="003B1FCC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3B1FCC" w:rsidRDefault="003B1FCC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4.1З1</w:t>
            </w:r>
          </w:p>
        </w:tc>
        <w:tc>
          <w:tcPr>
            <w:tcW w:w="1933" w:type="dxa"/>
            <w:vAlign w:val="center"/>
          </w:tcPr>
          <w:p w:rsidR="003B1FCC" w:rsidRDefault="0059071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Знает типы систем ЧПУ технологическ</w:t>
            </w:r>
            <w:r>
              <w:rPr>
                <w:sz w:val="18"/>
                <w:szCs w:val="14"/>
              </w:rPr>
              <w:t>о</w:t>
            </w:r>
            <w:r>
              <w:rPr>
                <w:sz w:val="18"/>
                <w:szCs w:val="14"/>
              </w:rPr>
              <w:t>го оборудования для выполнения сложных технологических оп</w:t>
            </w:r>
            <w:r>
              <w:rPr>
                <w:sz w:val="18"/>
                <w:szCs w:val="14"/>
              </w:rPr>
              <w:t>е</w:t>
            </w:r>
            <w:r>
              <w:rPr>
                <w:sz w:val="18"/>
                <w:szCs w:val="14"/>
              </w:rPr>
              <w:t>раций</w:t>
            </w:r>
          </w:p>
        </w:tc>
      </w:tr>
      <w:tr w:rsidR="003B1FCC">
        <w:trPr>
          <w:trHeight w:val="735"/>
        </w:trPr>
        <w:tc>
          <w:tcPr>
            <w:tcW w:w="1336" w:type="dxa"/>
            <w:vMerge w:val="restart"/>
            <w:vAlign w:val="center"/>
          </w:tcPr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ОПК(У)-4</w:t>
            </w:r>
          </w:p>
        </w:tc>
        <w:tc>
          <w:tcPr>
            <w:tcW w:w="1397" w:type="dxa"/>
            <w:vMerge w:val="restart"/>
            <w:vAlign w:val="center"/>
          </w:tcPr>
          <w:p w:rsidR="003B1FCC" w:rsidRDefault="0059071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Способен п</w:t>
            </w:r>
            <w:r>
              <w:rPr>
                <w:sz w:val="18"/>
                <w:szCs w:val="14"/>
              </w:rPr>
              <w:t>о</w:t>
            </w:r>
            <w:r>
              <w:rPr>
                <w:sz w:val="18"/>
                <w:szCs w:val="14"/>
              </w:rPr>
              <w:t>нимать при</w:t>
            </w:r>
            <w:r>
              <w:rPr>
                <w:sz w:val="18"/>
                <w:szCs w:val="14"/>
              </w:rPr>
              <w:t>н</w:t>
            </w:r>
            <w:r>
              <w:rPr>
                <w:sz w:val="18"/>
                <w:szCs w:val="14"/>
              </w:rPr>
              <w:t>ципы работы современных информацио</w:t>
            </w:r>
            <w:r>
              <w:rPr>
                <w:sz w:val="18"/>
                <w:szCs w:val="14"/>
              </w:rPr>
              <w:t>н</w:t>
            </w:r>
            <w:r>
              <w:rPr>
                <w:sz w:val="18"/>
                <w:szCs w:val="14"/>
              </w:rPr>
              <w:t>ных технол</w:t>
            </w:r>
            <w:r>
              <w:rPr>
                <w:sz w:val="18"/>
                <w:szCs w:val="14"/>
              </w:rPr>
              <w:t>о</w:t>
            </w:r>
            <w:r>
              <w:rPr>
                <w:sz w:val="18"/>
                <w:szCs w:val="14"/>
              </w:rPr>
              <w:t>гий и испол</w:t>
            </w:r>
            <w:r>
              <w:rPr>
                <w:sz w:val="18"/>
                <w:szCs w:val="14"/>
              </w:rPr>
              <w:t>ь</w:t>
            </w:r>
            <w:r>
              <w:rPr>
                <w:sz w:val="18"/>
                <w:szCs w:val="14"/>
              </w:rPr>
              <w:t>зовать их для решения задач професси</w:t>
            </w:r>
            <w:r>
              <w:rPr>
                <w:sz w:val="18"/>
                <w:szCs w:val="14"/>
              </w:rPr>
              <w:t>о</w:t>
            </w:r>
            <w:r>
              <w:rPr>
                <w:sz w:val="18"/>
                <w:szCs w:val="14"/>
              </w:rPr>
              <w:t>нальной де</w:t>
            </w:r>
            <w:r>
              <w:rPr>
                <w:sz w:val="18"/>
                <w:szCs w:val="14"/>
              </w:rPr>
              <w:t>я</w:t>
            </w:r>
            <w:r>
              <w:rPr>
                <w:sz w:val="18"/>
                <w:szCs w:val="14"/>
              </w:rPr>
              <w:t>тельности</w:t>
            </w:r>
          </w:p>
        </w:tc>
        <w:tc>
          <w:tcPr>
            <w:tcW w:w="1520" w:type="dxa"/>
            <w:vMerge w:val="restart"/>
            <w:vAlign w:val="center"/>
          </w:tcPr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И.ОПК(У)</w:t>
            </w:r>
            <w:r>
              <w:rPr>
                <w:sz w:val="18"/>
                <w:szCs w:val="14"/>
              </w:rPr>
              <w:t>-</w:t>
            </w:r>
          </w:p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4.1</w:t>
            </w:r>
          </w:p>
        </w:tc>
        <w:tc>
          <w:tcPr>
            <w:tcW w:w="2208" w:type="dxa"/>
            <w:vMerge w:val="restart"/>
            <w:vAlign w:val="center"/>
          </w:tcPr>
          <w:p w:rsidR="003B1FCC" w:rsidRDefault="0059071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Применяет современные информационные техн</w:t>
            </w:r>
            <w:r>
              <w:rPr>
                <w:sz w:val="18"/>
                <w:szCs w:val="14"/>
              </w:rPr>
              <w:t>о</w:t>
            </w:r>
            <w:r>
              <w:rPr>
                <w:sz w:val="18"/>
                <w:szCs w:val="14"/>
              </w:rPr>
              <w:t>логии для решения задач профессиональной де</w:t>
            </w:r>
            <w:r>
              <w:rPr>
                <w:sz w:val="18"/>
                <w:szCs w:val="14"/>
              </w:rPr>
              <w:t>я</w:t>
            </w:r>
            <w:r>
              <w:rPr>
                <w:sz w:val="18"/>
                <w:szCs w:val="14"/>
              </w:rPr>
              <w:t>тельности</w:t>
            </w:r>
          </w:p>
        </w:tc>
        <w:tc>
          <w:tcPr>
            <w:tcW w:w="1245" w:type="dxa"/>
            <w:vAlign w:val="center"/>
          </w:tcPr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4.1В1</w:t>
            </w:r>
          </w:p>
        </w:tc>
        <w:tc>
          <w:tcPr>
            <w:tcW w:w="1933" w:type="dxa"/>
            <w:vAlign w:val="center"/>
          </w:tcPr>
          <w:p w:rsidR="003B1FCC" w:rsidRDefault="0059071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Владеет методами решения инженерных задач средствами компьютерной граф</w:t>
            </w:r>
            <w:r>
              <w:rPr>
                <w:sz w:val="18"/>
                <w:szCs w:val="14"/>
              </w:rPr>
              <w:t>и</w:t>
            </w:r>
            <w:r>
              <w:rPr>
                <w:sz w:val="18"/>
                <w:szCs w:val="14"/>
              </w:rPr>
              <w:t>ки</w:t>
            </w:r>
          </w:p>
        </w:tc>
      </w:tr>
      <w:tr w:rsidR="003B1FCC">
        <w:trPr>
          <w:trHeight w:val="735"/>
        </w:trPr>
        <w:tc>
          <w:tcPr>
            <w:tcW w:w="1336" w:type="dxa"/>
            <w:vMerge/>
            <w:vAlign w:val="center"/>
          </w:tcPr>
          <w:p w:rsidR="003B1FCC" w:rsidRDefault="003B1FCC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3B1FCC" w:rsidRDefault="003B1FCC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3B1FCC" w:rsidRDefault="003B1FCC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3B1FCC" w:rsidRDefault="003B1FCC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3B1FCC" w:rsidRDefault="003B1FCC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4.1У1</w:t>
            </w:r>
          </w:p>
        </w:tc>
        <w:tc>
          <w:tcPr>
            <w:tcW w:w="1933" w:type="dxa"/>
            <w:vAlign w:val="center"/>
          </w:tcPr>
          <w:p w:rsidR="003B1FCC" w:rsidRDefault="0059071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Выбирать средства САПР ТП, выполнять автоматизированную разработку констру</w:t>
            </w:r>
            <w:r>
              <w:rPr>
                <w:sz w:val="18"/>
                <w:szCs w:val="14"/>
              </w:rPr>
              <w:t>к</w:t>
            </w:r>
            <w:r>
              <w:rPr>
                <w:sz w:val="18"/>
                <w:szCs w:val="14"/>
              </w:rPr>
              <w:t>торской документации в САПР класса CAD.</w:t>
            </w:r>
          </w:p>
        </w:tc>
      </w:tr>
      <w:tr w:rsidR="003B1FCC">
        <w:trPr>
          <w:trHeight w:val="735"/>
        </w:trPr>
        <w:tc>
          <w:tcPr>
            <w:tcW w:w="1336" w:type="dxa"/>
            <w:vMerge/>
            <w:vAlign w:val="center"/>
          </w:tcPr>
          <w:p w:rsidR="003B1FCC" w:rsidRDefault="003B1FCC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3B1FCC" w:rsidRDefault="003B1FCC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3B1FCC" w:rsidRDefault="003B1FCC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3B1FCC" w:rsidRDefault="003B1FCC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3B1FCC" w:rsidRDefault="003B1FCC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4.1З1</w:t>
            </w:r>
          </w:p>
        </w:tc>
        <w:tc>
          <w:tcPr>
            <w:tcW w:w="1933" w:type="dxa"/>
            <w:vAlign w:val="center"/>
          </w:tcPr>
          <w:p w:rsidR="003B1FCC" w:rsidRDefault="0059071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Знает основные мет</w:t>
            </w:r>
            <w:r>
              <w:rPr>
                <w:sz w:val="18"/>
                <w:szCs w:val="14"/>
              </w:rPr>
              <w:t>о</w:t>
            </w:r>
            <w:r>
              <w:rPr>
                <w:sz w:val="18"/>
                <w:szCs w:val="14"/>
              </w:rPr>
              <w:t>ды обработки инфо</w:t>
            </w:r>
            <w:r>
              <w:rPr>
                <w:sz w:val="18"/>
                <w:szCs w:val="14"/>
              </w:rPr>
              <w:t>р</w:t>
            </w:r>
            <w:r>
              <w:rPr>
                <w:sz w:val="18"/>
                <w:szCs w:val="14"/>
              </w:rPr>
              <w:t>мации с использов</w:t>
            </w:r>
            <w:r>
              <w:rPr>
                <w:sz w:val="18"/>
                <w:szCs w:val="14"/>
              </w:rPr>
              <w:t>а</w:t>
            </w:r>
            <w:r>
              <w:rPr>
                <w:sz w:val="18"/>
                <w:szCs w:val="14"/>
              </w:rPr>
              <w:t>нием современных средств автоматиз</w:t>
            </w:r>
            <w:r>
              <w:rPr>
                <w:sz w:val="18"/>
                <w:szCs w:val="14"/>
              </w:rPr>
              <w:t>а</w:t>
            </w:r>
            <w:r>
              <w:rPr>
                <w:sz w:val="18"/>
                <w:szCs w:val="14"/>
              </w:rPr>
              <w:t>ции инженерной де</w:t>
            </w:r>
            <w:r>
              <w:rPr>
                <w:sz w:val="18"/>
                <w:szCs w:val="14"/>
              </w:rPr>
              <w:t>я</w:t>
            </w:r>
            <w:r>
              <w:rPr>
                <w:sz w:val="18"/>
                <w:szCs w:val="14"/>
              </w:rPr>
              <w:t>тельности</w:t>
            </w:r>
          </w:p>
        </w:tc>
      </w:tr>
      <w:tr w:rsidR="003B1FCC">
        <w:trPr>
          <w:trHeight w:val="735"/>
        </w:trPr>
        <w:tc>
          <w:tcPr>
            <w:tcW w:w="1336" w:type="dxa"/>
            <w:vMerge w:val="restart"/>
            <w:vAlign w:val="center"/>
          </w:tcPr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ПК(У)-5</w:t>
            </w:r>
          </w:p>
        </w:tc>
        <w:tc>
          <w:tcPr>
            <w:tcW w:w="1397" w:type="dxa"/>
            <w:vMerge w:val="restart"/>
            <w:vAlign w:val="center"/>
          </w:tcPr>
          <w:p w:rsidR="003B1FCC" w:rsidRDefault="0059071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Способен ос</w:t>
            </w:r>
            <w:r>
              <w:rPr>
                <w:sz w:val="18"/>
                <w:szCs w:val="14"/>
              </w:rPr>
              <w:t>у</w:t>
            </w:r>
            <w:r>
              <w:rPr>
                <w:sz w:val="18"/>
                <w:szCs w:val="14"/>
              </w:rPr>
              <w:t>ществлять а</w:t>
            </w:r>
            <w:r>
              <w:rPr>
                <w:sz w:val="18"/>
                <w:szCs w:val="14"/>
              </w:rPr>
              <w:t>в</w:t>
            </w:r>
            <w:r>
              <w:rPr>
                <w:sz w:val="18"/>
                <w:szCs w:val="14"/>
              </w:rPr>
              <w:t>томатизир</w:t>
            </w:r>
            <w:r>
              <w:rPr>
                <w:sz w:val="18"/>
                <w:szCs w:val="14"/>
              </w:rPr>
              <w:t>о</w:t>
            </w:r>
            <w:r>
              <w:rPr>
                <w:sz w:val="18"/>
                <w:szCs w:val="14"/>
              </w:rPr>
              <w:t>ванное прое</w:t>
            </w:r>
            <w:r>
              <w:rPr>
                <w:sz w:val="18"/>
                <w:szCs w:val="14"/>
              </w:rPr>
              <w:t>к</w:t>
            </w:r>
            <w:r>
              <w:rPr>
                <w:sz w:val="18"/>
                <w:szCs w:val="14"/>
              </w:rPr>
              <w:t>тирование те</w:t>
            </w:r>
            <w:r>
              <w:rPr>
                <w:sz w:val="18"/>
                <w:szCs w:val="14"/>
              </w:rPr>
              <w:t>х</w:t>
            </w:r>
            <w:r>
              <w:rPr>
                <w:sz w:val="18"/>
                <w:szCs w:val="14"/>
              </w:rPr>
              <w:t>нологических процессов и</w:t>
            </w:r>
            <w:r>
              <w:rPr>
                <w:sz w:val="18"/>
                <w:szCs w:val="14"/>
              </w:rPr>
              <w:t>з</w:t>
            </w:r>
            <w:r>
              <w:rPr>
                <w:sz w:val="18"/>
                <w:szCs w:val="14"/>
              </w:rPr>
              <w:t>готовления деталей</w:t>
            </w:r>
          </w:p>
        </w:tc>
        <w:tc>
          <w:tcPr>
            <w:tcW w:w="1520" w:type="dxa"/>
            <w:vMerge w:val="restart"/>
            <w:vAlign w:val="center"/>
          </w:tcPr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И.ПК(У)-</w:t>
            </w:r>
          </w:p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5.1</w:t>
            </w:r>
          </w:p>
        </w:tc>
        <w:tc>
          <w:tcPr>
            <w:tcW w:w="2208" w:type="dxa"/>
            <w:vMerge w:val="restart"/>
            <w:vAlign w:val="center"/>
          </w:tcPr>
          <w:p w:rsidR="003B1FCC" w:rsidRDefault="0059071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Разрабатывает с испол</w:t>
            </w:r>
            <w:r>
              <w:rPr>
                <w:sz w:val="18"/>
                <w:szCs w:val="14"/>
              </w:rPr>
              <w:t>ь</w:t>
            </w:r>
            <w:r>
              <w:rPr>
                <w:sz w:val="18"/>
                <w:szCs w:val="14"/>
              </w:rPr>
              <w:t>зованием CAD-, САРР-систем технологические процессы изготовления машиностроительных изделий средней сложн</w:t>
            </w:r>
            <w:r>
              <w:rPr>
                <w:sz w:val="18"/>
                <w:szCs w:val="14"/>
              </w:rPr>
              <w:t>о</w:t>
            </w:r>
            <w:r>
              <w:rPr>
                <w:sz w:val="18"/>
                <w:szCs w:val="14"/>
              </w:rPr>
              <w:t>сти</w:t>
            </w:r>
          </w:p>
        </w:tc>
        <w:tc>
          <w:tcPr>
            <w:tcW w:w="1245" w:type="dxa"/>
            <w:vAlign w:val="center"/>
          </w:tcPr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5.1В2</w:t>
            </w:r>
          </w:p>
        </w:tc>
        <w:tc>
          <w:tcPr>
            <w:tcW w:w="1933" w:type="dxa"/>
            <w:vAlign w:val="center"/>
          </w:tcPr>
          <w:p w:rsidR="003B1FCC" w:rsidRDefault="0059071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Владеет  основными принципами работы в современных CAD-системах</w:t>
            </w:r>
          </w:p>
        </w:tc>
      </w:tr>
      <w:tr w:rsidR="003B1FCC">
        <w:trPr>
          <w:trHeight w:val="735"/>
        </w:trPr>
        <w:tc>
          <w:tcPr>
            <w:tcW w:w="1336" w:type="dxa"/>
            <w:vMerge/>
            <w:vAlign w:val="center"/>
          </w:tcPr>
          <w:p w:rsidR="003B1FCC" w:rsidRDefault="003B1FCC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3B1FCC" w:rsidRDefault="003B1FCC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3B1FCC" w:rsidRDefault="003B1FCC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3B1FCC" w:rsidRDefault="003B1FCC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3B1FCC" w:rsidRDefault="003B1FCC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5.1В1</w:t>
            </w:r>
          </w:p>
        </w:tc>
        <w:tc>
          <w:tcPr>
            <w:tcW w:w="1933" w:type="dxa"/>
            <w:vAlign w:val="center"/>
          </w:tcPr>
          <w:p w:rsidR="003B1FCC" w:rsidRDefault="0059071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Владеет навыками  расчета с применен</w:t>
            </w:r>
            <w:r>
              <w:rPr>
                <w:sz w:val="18"/>
                <w:szCs w:val="14"/>
              </w:rPr>
              <w:t>и</w:t>
            </w:r>
            <w:r>
              <w:rPr>
                <w:sz w:val="18"/>
                <w:szCs w:val="14"/>
              </w:rPr>
              <w:t>ем САРР-систем зн</w:t>
            </w:r>
            <w:r>
              <w:rPr>
                <w:sz w:val="18"/>
                <w:szCs w:val="14"/>
              </w:rPr>
              <w:t>а</w:t>
            </w:r>
            <w:r>
              <w:rPr>
                <w:sz w:val="18"/>
                <w:szCs w:val="14"/>
              </w:rPr>
              <w:t>чений припусков и промежуточных ра</w:t>
            </w:r>
            <w:r>
              <w:rPr>
                <w:sz w:val="18"/>
                <w:szCs w:val="14"/>
              </w:rPr>
              <w:t>з</w:t>
            </w:r>
            <w:r>
              <w:rPr>
                <w:sz w:val="18"/>
                <w:szCs w:val="14"/>
              </w:rPr>
              <w:t>меров на обработку поверхностей маш</w:t>
            </w:r>
            <w:r>
              <w:rPr>
                <w:sz w:val="18"/>
                <w:szCs w:val="14"/>
              </w:rPr>
              <w:t>и</w:t>
            </w:r>
            <w:r>
              <w:rPr>
                <w:sz w:val="18"/>
                <w:szCs w:val="14"/>
              </w:rPr>
              <w:t>ностроительных изд</w:t>
            </w:r>
            <w:r>
              <w:rPr>
                <w:sz w:val="18"/>
                <w:szCs w:val="14"/>
              </w:rPr>
              <w:t>е</w:t>
            </w:r>
            <w:r>
              <w:rPr>
                <w:sz w:val="18"/>
                <w:szCs w:val="14"/>
              </w:rPr>
              <w:t>лий средней сложн</w:t>
            </w:r>
            <w:r>
              <w:rPr>
                <w:sz w:val="18"/>
                <w:szCs w:val="14"/>
              </w:rPr>
              <w:t>о</w:t>
            </w:r>
            <w:r>
              <w:rPr>
                <w:sz w:val="18"/>
                <w:szCs w:val="14"/>
              </w:rPr>
              <w:t>сти</w:t>
            </w:r>
          </w:p>
        </w:tc>
      </w:tr>
      <w:tr w:rsidR="003B1FCC">
        <w:trPr>
          <w:trHeight w:val="735"/>
        </w:trPr>
        <w:tc>
          <w:tcPr>
            <w:tcW w:w="1336" w:type="dxa"/>
            <w:vMerge/>
            <w:vAlign w:val="center"/>
          </w:tcPr>
          <w:p w:rsidR="003B1FCC" w:rsidRDefault="003B1FCC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3B1FCC" w:rsidRDefault="003B1FCC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3B1FCC" w:rsidRDefault="003B1FCC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3B1FCC" w:rsidRDefault="003B1FCC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3B1FCC" w:rsidRDefault="003B1FCC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5.1У4</w:t>
            </w:r>
          </w:p>
        </w:tc>
        <w:tc>
          <w:tcPr>
            <w:tcW w:w="1933" w:type="dxa"/>
            <w:vAlign w:val="center"/>
          </w:tcPr>
          <w:p w:rsidR="003B1FCC" w:rsidRDefault="0059071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Умеет рассчитывать с применением САРР-систем норм времени, материалов,</w:t>
            </w:r>
            <w:r>
              <w:rPr>
                <w:sz w:val="18"/>
                <w:szCs w:val="14"/>
              </w:rPr>
              <w:t xml:space="preserve"> инстр</w:t>
            </w:r>
            <w:r>
              <w:rPr>
                <w:sz w:val="18"/>
                <w:szCs w:val="14"/>
              </w:rPr>
              <w:t>у</w:t>
            </w:r>
            <w:r>
              <w:rPr>
                <w:sz w:val="18"/>
                <w:szCs w:val="14"/>
              </w:rPr>
              <w:t>ментов, энергии на технологические оп</w:t>
            </w:r>
            <w:r>
              <w:rPr>
                <w:sz w:val="18"/>
                <w:szCs w:val="14"/>
              </w:rPr>
              <w:t>е</w:t>
            </w:r>
            <w:r>
              <w:rPr>
                <w:sz w:val="18"/>
                <w:szCs w:val="14"/>
              </w:rPr>
              <w:t>рации изготовления машиностроительных изделий средней сложности</w:t>
            </w:r>
          </w:p>
        </w:tc>
      </w:tr>
      <w:tr w:rsidR="003B1FCC">
        <w:trPr>
          <w:trHeight w:val="735"/>
        </w:trPr>
        <w:tc>
          <w:tcPr>
            <w:tcW w:w="1336" w:type="dxa"/>
            <w:vMerge/>
            <w:vAlign w:val="center"/>
          </w:tcPr>
          <w:p w:rsidR="003B1FCC" w:rsidRDefault="003B1FCC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3B1FCC" w:rsidRDefault="003B1FCC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3B1FCC" w:rsidRDefault="003B1FCC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3B1FCC" w:rsidRDefault="003B1FCC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3B1FCC" w:rsidRDefault="003B1FCC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5.1У3</w:t>
            </w:r>
          </w:p>
        </w:tc>
        <w:tc>
          <w:tcPr>
            <w:tcW w:w="1933" w:type="dxa"/>
            <w:vAlign w:val="center"/>
          </w:tcPr>
          <w:p w:rsidR="003B1FCC" w:rsidRDefault="0059071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Умеет выбирать с применением САРР-систем технологич</w:t>
            </w:r>
            <w:r>
              <w:rPr>
                <w:sz w:val="18"/>
                <w:szCs w:val="14"/>
              </w:rPr>
              <w:t>е</w:t>
            </w:r>
            <w:r>
              <w:rPr>
                <w:sz w:val="18"/>
                <w:szCs w:val="14"/>
              </w:rPr>
              <w:t>ских режимов техн</w:t>
            </w:r>
            <w:r>
              <w:rPr>
                <w:sz w:val="18"/>
                <w:szCs w:val="14"/>
              </w:rPr>
              <w:t>о</w:t>
            </w:r>
            <w:r>
              <w:rPr>
                <w:sz w:val="18"/>
                <w:szCs w:val="14"/>
              </w:rPr>
              <w:t>логических операций изготовления маш</w:t>
            </w:r>
            <w:r>
              <w:rPr>
                <w:sz w:val="18"/>
                <w:szCs w:val="14"/>
              </w:rPr>
              <w:t>и</w:t>
            </w:r>
            <w:r>
              <w:rPr>
                <w:sz w:val="18"/>
                <w:szCs w:val="14"/>
              </w:rPr>
              <w:t>ностроительных изд</w:t>
            </w:r>
            <w:r>
              <w:rPr>
                <w:sz w:val="18"/>
                <w:szCs w:val="14"/>
              </w:rPr>
              <w:t>е</w:t>
            </w:r>
            <w:r>
              <w:rPr>
                <w:sz w:val="18"/>
                <w:szCs w:val="14"/>
              </w:rPr>
              <w:t>лий средней сложн</w:t>
            </w:r>
            <w:r>
              <w:rPr>
                <w:sz w:val="18"/>
                <w:szCs w:val="14"/>
              </w:rPr>
              <w:t>о</w:t>
            </w:r>
            <w:r>
              <w:rPr>
                <w:sz w:val="18"/>
                <w:szCs w:val="14"/>
              </w:rPr>
              <w:t>сти</w:t>
            </w:r>
          </w:p>
        </w:tc>
      </w:tr>
      <w:tr w:rsidR="003B1FCC">
        <w:trPr>
          <w:trHeight w:val="735"/>
        </w:trPr>
        <w:tc>
          <w:tcPr>
            <w:tcW w:w="1336" w:type="dxa"/>
            <w:vMerge/>
            <w:vAlign w:val="center"/>
          </w:tcPr>
          <w:p w:rsidR="003B1FCC" w:rsidRDefault="003B1FCC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3B1FCC" w:rsidRDefault="003B1FCC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3B1FCC" w:rsidRDefault="003B1FCC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3B1FCC" w:rsidRDefault="003B1FCC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3B1FCC" w:rsidRDefault="003B1FCC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5.1У2</w:t>
            </w:r>
          </w:p>
        </w:tc>
        <w:tc>
          <w:tcPr>
            <w:tcW w:w="1933" w:type="dxa"/>
            <w:vAlign w:val="center"/>
          </w:tcPr>
          <w:p w:rsidR="003B1FCC" w:rsidRDefault="0059071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Умеет разрабатывать с применением CAD-, САРР-, PDM-систем технических заданий на проектирование специальных ко</w:t>
            </w:r>
            <w:r>
              <w:rPr>
                <w:sz w:val="18"/>
                <w:szCs w:val="14"/>
              </w:rPr>
              <w:t>н</w:t>
            </w:r>
            <w:r>
              <w:rPr>
                <w:sz w:val="18"/>
                <w:szCs w:val="14"/>
              </w:rPr>
              <w:t>трольно-измерительных пр</w:t>
            </w:r>
            <w:r>
              <w:rPr>
                <w:sz w:val="18"/>
                <w:szCs w:val="14"/>
              </w:rPr>
              <w:t>и</w:t>
            </w:r>
            <w:r>
              <w:rPr>
                <w:sz w:val="18"/>
                <w:szCs w:val="14"/>
              </w:rPr>
              <w:t>боров и инструмента, необходимых для реализации технол</w:t>
            </w:r>
            <w:r>
              <w:rPr>
                <w:sz w:val="18"/>
                <w:szCs w:val="14"/>
              </w:rPr>
              <w:t>о</w:t>
            </w:r>
            <w:r>
              <w:rPr>
                <w:sz w:val="18"/>
                <w:szCs w:val="14"/>
              </w:rPr>
              <w:t>гических процессов изготовления маш</w:t>
            </w:r>
            <w:r>
              <w:rPr>
                <w:sz w:val="18"/>
                <w:szCs w:val="14"/>
              </w:rPr>
              <w:t>и</w:t>
            </w:r>
            <w:r>
              <w:rPr>
                <w:sz w:val="18"/>
                <w:szCs w:val="14"/>
              </w:rPr>
              <w:t>ностроительных изд</w:t>
            </w:r>
            <w:r>
              <w:rPr>
                <w:sz w:val="18"/>
                <w:szCs w:val="14"/>
              </w:rPr>
              <w:t>е</w:t>
            </w:r>
            <w:r>
              <w:rPr>
                <w:sz w:val="18"/>
                <w:szCs w:val="14"/>
              </w:rPr>
              <w:t>лий средне</w:t>
            </w:r>
            <w:r>
              <w:rPr>
                <w:sz w:val="18"/>
                <w:szCs w:val="14"/>
              </w:rPr>
              <w:t>й сложн</w:t>
            </w:r>
            <w:r>
              <w:rPr>
                <w:sz w:val="18"/>
                <w:szCs w:val="14"/>
              </w:rPr>
              <w:t>о</w:t>
            </w:r>
            <w:r>
              <w:rPr>
                <w:sz w:val="18"/>
                <w:szCs w:val="14"/>
              </w:rPr>
              <w:t>сти</w:t>
            </w:r>
          </w:p>
        </w:tc>
      </w:tr>
      <w:tr w:rsidR="003B1FCC">
        <w:trPr>
          <w:trHeight w:val="735"/>
        </w:trPr>
        <w:tc>
          <w:tcPr>
            <w:tcW w:w="1336" w:type="dxa"/>
            <w:vMerge/>
            <w:vAlign w:val="center"/>
          </w:tcPr>
          <w:p w:rsidR="003B1FCC" w:rsidRDefault="003B1FCC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3B1FCC" w:rsidRDefault="003B1FCC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3B1FCC" w:rsidRDefault="003B1FCC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3B1FCC" w:rsidRDefault="003B1FCC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3B1FCC" w:rsidRDefault="003B1FCC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5.1У1</w:t>
            </w:r>
          </w:p>
        </w:tc>
        <w:tc>
          <w:tcPr>
            <w:tcW w:w="1933" w:type="dxa"/>
            <w:vAlign w:val="center"/>
          </w:tcPr>
          <w:p w:rsidR="003B1FCC" w:rsidRDefault="0059071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Умеет разрабатывать с применением CAD-, САРР-систем техн</w:t>
            </w:r>
            <w:r>
              <w:rPr>
                <w:sz w:val="18"/>
                <w:szCs w:val="14"/>
              </w:rPr>
              <w:t>о</w:t>
            </w:r>
            <w:r>
              <w:rPr>
                <w:sz w:val="18"/>
                <w:szCs w:val="14"/>
              </w:rPr>
              <w:t>логических процессов изготовления маш</w:t>
            </w:r>
            <w:r>
              <w:rPr>
                <w:sz w:val="18"/>
                <w:szCs w:val="14"/>
              </w:rPr>
              <w:t>и</w:t>
            </w:r>
            <w:r>
              <w:rPr>
                <w:sz w:val="18"/>
                <w:szCs w:val="14"/>
              </w:rPr>
              <w:t>ностроительных изд</w:t>
            </w:r>
            <w:r>
              <w:rPr>
                <w:sz w:val="18"/>
                <w:szCs w:val="14"/>
              </w:rPr>
              <w:t>е</w:t>
            </w:r>
            <w:r>
              <w:rPr>
                <w:sz w:val="18"/>
                <w:szCs w:val="14"/>
              </w:rPr>
              <w:t>лий средней сложн</w:t>
            </w:r>
            <w:r>
              <w:rPr>
                <w:sz w:val="18"/>
                <w:szCs w:val="14"/>
              </w:rPr>
              <w:t>о</w:t>
            </w:r>
            <w:r>
              <w:rPr>
                <w:sz w:val="18"/>
                <w:szCs w:val="14"/>
              </w:rPr>
              <w:t>сти</w:t>
            </w:r>
          </w:p>
        </w:tc>
      </w:tr>
      <w:tr w:rsidR="003B1FCC">
        <w:trPr>
          <w:trHeight w:val="735"/>
        </w:trPr>
        <w:tc>
          <w:tcPr>
            <w:tcW w:w="1336" w:type="dxa"/>
            <w:vMerge/>
            <w:vAlign w:val="center"/>
          </w:tcPr>
          <w:p w:rsidR="003B1FCC" w:rsidRDefault="003B1FCC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3B1FCC" w:rsidRDefault="003B1FCC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3B1FCC" w:rsidRDefault="003B1FCC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3B1FCC" w:rsidRDefault="003B1FCC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3B1FCC" w:rsidRDefault="003B1FCC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5.1З2</w:t>
            </w:r>
          </w:p>
        </w:tc>
        <w:tc>
          <w:tcPr>
            <w:tcW w:w="1933" w:type="dxa"/>
            <w:vAlign w:val="center"/>
          </w:tcPr>
          <w:p w:rsidR="003B1FCC" w:rsidRDefault="0059071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Знает принципы п</w:t>
            </w:r>
            <w:r>
              <w:rPr>
                <w:sz w:val="18"/>
                <w:szCs w:val="14"/>
              </w:rPr>
              <w:t>о</w:t>
            </w:r>
            <w:r>
              <w:rPr>
                <w:sz w:val="18"/>
                <w:szCs w:val="14"/>
              </w:rPr>
              <w:t>строения технолог</w:t>
            </w:r>
            <w:r>
              <w:rPr>
                <w:sz w:val="18"/>
                <w:szCs w:val="14"/>
              </w:rPr>
              <w:t>и</w:t>
            </w:r>
            <w:r>
              <w:rPr>
                <w:sz w:val="18"/>
                <w:szCs w:val="14"/>
              </w:rPr>
              <w:t>ческих процессов с применением САРР-систем</w:t>
            </w:r>
          </w:p>
        </w:tc>
      </w:tr>
      <w:tr w:rsidR="003B1FCC">
        <w:trPr>
          <w:trHeight w:val="735"/>
        </w:trPr>
        <w:tc>
          <w:tcPr>
            <w:tcW w:w="1336" w:type="dxa"/>
            <w:vMerge/>
            <w:vAlign w:val="center"/>
          </w:tcPr>
          <w:p w:rsidR="003B1FCC" w:rsidRDefault="003B1FCC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3B1FCC" w:rsidRDefault="003B1FCC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3B1FCC" w:rsidRDefault="003B1FCC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3B1FCC" w:rsidRDefault="003B1FCC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3B1FCC" w:rsidRDefault="003B1FCC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5.1З1</w:t>
            </w:r>
          </w:p>
        </w:tc>
        <w:tc>
          <w:tcPr>
            <w:tcW w:w="1933" w:type="dxa"/>
            <w:vAlign w:val="center"/>
          </w:tcPr>
          <w:p w:rsidR="003B1FCC" w:rsidRDefault="0059071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Знает современные CAD-системы, их функциональные во</w:t>
            </w:r>
            <w:r>
              <w:rPr>
                <w:sz w:val="18"/>
                <w:szCs w:val="14"/>
              </w:rPr>
              <w:t>з</w:t>
            </w:r>
            <w:r>
              <w:rPr>
                <w:sz w:val="18"/>
                <w:szCs w:val="14"/>
              </w:rPr>
              <w:t>можности для прое</w:t>
            </w:r>
            <w:r>
              <w:rPr>
                <w:sz w:val="18"/>
                <w:szCs w:val="14"/>
              </w:rPr>
              <w:t>к</w:t>
            </w:r>
            <w:r>
              <w:rPr>
                <w:sz w:val="18"/>
                <w:szCs w:val="14"/>
              </w:rPr>
              <w:t>тирования геометр</w:t>
            </w:r>
            <w:r>
              <w:rPr>
                <w:sz w:val="18"/>
                <w:szCs w:val="14"/>
              </w:rPr>
              <w:t>и</w:t>
            </w:r>
            <w:r>
              <w:rPr>
                <w:sz w:val="18"/>
                <w:szCs w:val="14"/>
              </w:rPr>
              <w:t>ческих 2D- и 3D-моделей машиностр</w:t>
            </w:r>
            <w:r>
              <w:rPr>
                <w:sz w:val="18"/>
                <w:szCs w:val="14"/>
              </w:rPr>
              <w:t>о</w:t>
            </w:r>
            <w:r>
              <w:rPr>
                <w:sz w:val="18"/>
                <w:szCs w:val="14"/>
              </w:rPr>
              <w:t>ительных изделий средней сложности</w:t>
            </w:r>
          </w:p>
        </w:tc>
      </w:tr>
      <w:tr w:rsidR="003B1FCC">
        <w:trPr>
          <w:trHeight w:val="735"/>
        </w:trPr>
        <w:tc>
          <w:tcPr>
            <w:tcW w:w="1336" w:type="dxa"/>
            <w:vMerge w:val="restart"/>
            <w:vAlign w:val="center"/>
          </w:tcPr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ОПК(У)-5</w:t>
            </w:r>
          </w:p>
        </w:tc>
        <w:tc>
          <w:tcPr>
            <w:tcW w:w="1397" w:type="dxa"/>
            <w:vMerge w:val="restart"/>
            <w:vAlign w:val="center"/>
          </w:tcPr>
          <w:p w:rsidR="003B1FCC" w:rsidRDefault="0059071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Способен р</w:t>
            </w:r>
            <w:r>
              <w:rPr>
                <w:sz w:val="18"/>
                <w:szCs w:val="14"/>
              </w:rPr>
              <w:t>а</w:t>
            </w:r>
            <w:r>
              <w:rPr>
                <w:sz w:val="18"/>
                <w:szCs w:val="14"/>
              </w:rPr>
              <w:t>ботать с но</w:t>
            </w:r>
            <w:r>
              <w:rPr>
                <w:sz w:val="18"/>
                <w:szCs w:val="14"/>
              </w:rPr>
              <w:t>р</w:t>
            </w:r>
            <w:r>
              <w:rPr>
                <w:sz w:val="18"/>
                <w:szCs w:val="14"/>
              </w:rPr>
              <w:t>мативно-технической документац</w:t>
            </w:r>
            <w:r>
              <w:rPr>
                <w:sz w:val="18"/>
                <w:szCs w:val="14"/>
              </w:rPr>
              <w:t>и</w:t>
            </w:r>
            <w:r>
              <w:rPr>
                <w:sz w:val="18"/>
                <w:szCs w:val="14"/>
              </w:rPr>
              <w:t>ей, связанной с професси</w:t>
            </w:r>
            <w:r>
              <w:rPr>
                <w:sz w:val="18"/>
                <w:szCs w:val="14"/>
              </w:rPr>
              <w:t>о</w:t>
            </w:r>
            <w:r>
              <w:rPr>
                <w:sz w:val="18"/>
                <w:szCs w:val="14"/>
              </w:rPr>
              <w:t>нальной де</w:t>
            </w:r>
            <w:r>
              <w:rPr>
                <w:sz w:val="18"/>
                <w:szCs w:val="14"/>
              </w:rPr>
              <w:t>я</w:t>
            </w:r>
            <w:r>
              <w:rPr>
                <w:sz w:val="18"/>
                <w:szCs w:val="14"/>
              </w:rPr>
              <w:t>тельностью, с учетом ста</w:t>
            </w:r>
            <w:r>
              <w:rPr>
                <w:sz w:val="18"/>
                <w:szCs w:val="14"/>
              </w:rPr>
              <w:t>н</w:t>
            </w:r>
            <w:r>
              <w:rPr>
                <w:sz w:val="18"/>
                <w:szCs w:val="14"/>
              </w:rPr>
              <w:t>дартов, норм и правил</w:t>
            </w:r>
          </w:p>
        </w:tc>
        <w:tc>
          <w:tcPr>
            <w:tcW w:w="1520" w:type="dxa"/>
            <w:vMerge w:val="restart"/>
            <w:vAlign w:val="center"/>
          </w:tcPr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И.ОПК(У)-</w:t>
            </w:r>
          </w:p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5.1</w:t>
            </w:r>
          </w:p>
        </w:tc>
        <w:tc>
          <w:tcPr>
            <w:tcW w:w="2208" w:type="dxa"/>
            <w:vMerge w:val="restart"/>
            <w:vAlign w:val="center"/>
          </w:tcPr>
          <w:p w:rsidR="003B1FCC" w:rsidRDefault="0059071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Работает с нормативно-технической документ</w:t>
            </w:r>
            <w:r>
              <w:rPr>
                <w:sz w:val="18"/>
                <w:szCs w:val="14"/>
              </w:rPr>
              <w:t>а</w:t>
            </w:r>
            <w:r>
              <w:rPr>
                <w:sz w:val="18"/>
                <w:szCs w:val="14"/>
              </w:rPr>
              <w:t>цией, связанной с профе</w:t>
            </w:r>
            <w:r>
              <w:rPr>
                <w:sz w:val="18"/>
                <w:szCs w:val="14"/>
              </w:rPr>
              <w:t>с</w:t>
            </w:r>
            <w:r>
              <w:rPr>
                <w:sz w:val="18"/>
                <w:szCs w:val="14"/>
              </w:rPr>
              <w:t>сиональной деятельн</w:t>
            </w:r>
            <w:r>
              <w:rPr>
                <w:sz w:val="18"/>
                <w:szCs w:val="14"/>
              </w:rPr>
              <w:t>о</w:t>
            </w:r>
            <w:r>
              <w:rPr>
                <w:sz w:val="18"/>
                <w:szCs w:val="14"/>
              </w:rPr>
              <w:t>стью, с у</w:t>
            </w:r>
            <w:r>
              <w:rPr>
                <w:sz w:val="18"/>
                <w:szCs w:val="14"/>
              </w:rPr>
              <w:t>четом станда</w:t>
            </w:r>
            <w:r>
              <w:rPr>
                <w:sz w:val="18"/>
                <w:szCs w:val="14"/>
              </w:rPr>
              <w:t>р</w:t>
            </w:r>
            <w:r>
              <w:rPr>
                <w:sz w:val="18"/>
                <w:szCs w:val="14"/>
              </w:rPr>
              <w:t>тов, норм и правил</w:t>
            </w:r>
          </w:p>
        </w:tc>
        <w:tc>
          <w:tcPr>
            <w:tcW w:w="1245" w:type="dxa"/>
            <w:vAlign w:val="center"/>
          </w:tcPr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5.1В1</w:t>
            </w:r>
          </w:p>
        </w:tc>
        <w:tc>
          <w:tcPr>
            <w:tcW w:w="1933" w:type="dxa"/>
            <w:vAlign w:val="center"/>
          </w:tcPr>
          <w:p w:rsidR="003B1FCC" w:rsidRDefault="0059071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Владеет навыками выбора универсальн</w:t>
            </w:r>
            <w:r>
              <w:rPr>
                <w:sz w:val="18"/>
                <w:szCs w:val="14"/>
              </w:rPr>
              <w:t>о</w:t>
            </w:r>
            <w:r>
              <w:rPr>
                <w:sz w:val="18"/>
                <w:szCs w:val="14"/>
              </w:rPr>
              <w:t>го измерительного средства в зависим</w:t>
            </w:r>
            <w:r>
              <w:rPr>
                <w:sz w:val="18"/>
                <w:szCs w:val="14"/>
              </w:rPr>
              <w:t>о</w:t>
            </w:r>
            <w:r>
              <w:rPr>
                <w:sz w:val="18"/>
                <w:szCs w:val="14"/>
              </w:rPr>
              <w:t>сти от требуемой то</w:t>
            </w:r>
            <w:r>
              <w:rPr>
                <w:sz w:val="18"/>
                <w:szCs w:val="14"/>
              </w:rPr>
              <w:t>ч</w:t>
            </w:r>
            <w:r>
              <w:rPr>
                <w:sz w:val="18"/>
                <w:szCs w:val="14"/>
              </w:rPr>
              <w:t>ности параметра</w:t>
            </w:r>
          </w:p>
        </w:tc>
      </w:tr>
      <w:tr w:rsidR="003B1FCC">
        <w:trPr>
          <w:trHeight w:val="735"/>
        </w:trPr>
        <w:tc>
          <w:tcPr>
            <w:tcW w:w="1336" w:type="dxa"/>
            <w:vMerge/>
            <w:vAlign w:val="center"/>
          </w:tcPr>
          <w:p w:rsidR="003B1FCC" w:rsidRDefault="003B1FCC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3B1FCC" w:rsidRDefault="003B1FCC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3B1FCC" w:rsidRDefault="003B1FCC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3B1FCC" w:rsidRDefault="003B1FCC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3B1FCC" w:rsidRDefault="003B1FCC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5.1У1</w:t>
            </w:r>
          </w:p>
        </w:tc>
        <w:tc>
          <w:tcPr>
            <w:tcW w:w="1933" w:type="dxa"/>
            <w:vAlign w:val="center"/>
          </w:tcPr>
          <w:p w:rsidR="003B1FCC" w:rsidRDefault="0059071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Умеет выбрать изм</w:t>
            </w:r>
            <w:r>
              <w:rPr>
                <w:sz w:val="18"/>
                <w:szCs w:val="14"/>
              </w:rPr>
              <w:t>е</w:t>
            </w:r>
            <w:r>
              <w:rPr>
                <w:sz w:val="18"/>
                <w:szCs w:val="14"/>
              </w:rPr>
              <w:t>рительную технику для конкретных изм</w:t>
            </w:r>
            <w:r>
              <w:rPr>
                <w:sz w:val="18"/>
                <w:szCs w:val="14"/>
              </w:rPr>
              <w:t>е</w:t>
            </w:r>
            <w:r>
              <w:rPr>
                <w:sz w:val="18"/>
                <w:szCs w:val="14"/>
              </w:rPr>
              <w:t>рений</w:t>
            </w:r>
          </w:p>
        </w:tc>
      </w:tr>
      <w:tr w:rsidR="003B1FCC">
        <w:trPr>
          <w:trHeight w:val="735"/>
        </w:trPr>
        <w:tc>
          <w:tcPr>
            <w:tcW w:w="1336" w:type="dxa"/>
            <w:vMerge/>
            <w:vAlign w:val="center"/>
          </w:tcPr>
          <w:p w:rsidR="003B1FCC" w:rsidRDefault="003B1FCC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3B1FCC" w:rsidRDefault="003B1FCC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3B1FCC" w:rsidRDefault="003B1FCC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3B1FCC" w:rsidRDefault="003B1FCC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3B1FCC" w:rsidRDefault="003B1FCC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5.1З1</w:t>
            </w:r>
          </w:p>
        </w:tc>
        <w:tc>
          <w:tcPr>
            <w:tcW w:w="1933" w:type="dxa"/>
            <w:vAlign w:val="center"/>
          </w:tcPr>
          <w:p w:rsidR="003B1FCC" w:rsidRDefault="0059071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Знает основы гос</w:t>
            </w:r>
            <w:r>
              <w:rPr>
                <w:sz w:val="18"/>
                <w:szCs w:val="14"/>
              </w:rPr>
              <w:t>у</w:t>
            </w:r>
            <w:r>
              <w:rPr>
                <w:sz w:val="18"/>
                <w:szCs w:val="14"/>
              </w:rPr>
              <w:t>дарственной системы стандартизации</w:t>
            </w:r>
          </w:p>
        </w:tc>
      </w:tr>
      <w:tr w:rsidR="003B1FCC">
        <w:trPr>
          <w:trHeight w:val="735"/>
        </w:trPr>
        <w:tc>
          <w:tcPr>
            <w:tcW w:w="1336" w:type="dxa"/>
            <w:vAlign w:val="center"/>
          </w:tcPr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ПК(У)-6</w:t>
            </w:r>
          </w:p>
        </w:tc>
        <w:tc>
          <w:tcPr>
            <w:tcW w:w="1397" w:type="dxa"/>
            <w:vAlign w:val="center"/>
          </w:tcPr>
          <w:p w:rsidR="003B1FCC" w:rsidRDefault="0059071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Способен обеспечивать технологич</w:t>
            </w:r>
            <w:r>
              <w:rPr>
                <w:sz w:val="18"/>
                <w:szCs w:val="14"/>
              </w:rPr>
              <w:t>е</w:t>
            </w:r>
            <w:r>
              <w:rPr>
                <w:sz w:val="18"/>
                <w:szCs w:val="14"/>
              </w:rPr>
              <w:t>ской оснасткой структурные подразделения машиностро</w:t>
            </w:r>
            <w:r>
              <w:rPr>
                <w:sz w:val="18"/>
                <w:szCs w:val="14"/>
              </w:rPr>
              <w:t>и</w:t>
            </w:r>
            <w:r>
              <w:rPr>
                <w:sz w:val="18"/>
                <w:szCs w:val="14"/>
              </w:rPr>
              <w:t>тельной орг</w:t>
            </w:r>
            <w:r>
              <w:rPr>
                <w:sz w:val="18"/>
                <w:szCs w:val="14"/>
              </w:rPr>
              <w:t>а</w:t>
            </w:r>
            <w:r>
              <w:rPr>
                <w:sz w:val="18"/>
                <w:szCs w:val="14"/>
              </w:rPr>
              <w:t>низации</w:t>
            </w:r>
          </w:p>
        </w:tc>
        <w:tc>
          <w:tcPr>
            <w:tcW w:w="1520" w:type="dxa"/>
            <w:vAlign w:val="center"/>
          </w:tcPr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И.ПК(У)-</w:t>
            </w:r>
          </w:p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6.1</w:t>
            </w:r>
          </w:p>
        </w:tc>
        <w:tc>
          <w:tcPr>
            <w:tcW w:w="2208" w:type="dxa"/>
            <w:vAlign w:val="center"/>
          </w:tcPr>
          <w:p w:rsidR="003B1FCC" w:rsidRDefault="0059071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Проектирует технолог</w:t>
            </w:r>
            <w:r>
              <w:rPr>
                <w:sz w:val="18"/>
                <w:szCs w:val="14"/>
              </w:rPr>
              <w:t>и</w:t>
            </w:r>
            <w:r>
              <w:rPr>
                <w:sz w:val="18"/>
                <w:szCs w:val="14"/>
              </w:rPr>
              <w:t>ческую оснастку</w:t>
            </w:r>
          </w:p>
        </w:tc>
        <w:tc>
          <w:tcPr>
            <w:tcW w:w="1245" w:type="dxa"/>
            <w:vAlign w:val="center"/>
          </w:tcPr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6.1В2</w:t>
            </w:r>
          </w:p>
        </w:tc>
        <w:tc>
          <w:tcPr>
            <w:tcW w:w="1933" w:type="dxa"/>
            <w:vAlign w:val="center"/>
          </w:tcPr>
          <w:p w:rsidR="003B1FCC" w:rsidRDefault="0059071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Владеет навыками выбора стандартных конструктивных эл</w:t>
            </w:r>
            <w:r>
              <w:rPr>
                <w:sz w:val="18"/>
                <w:szCs w:val="14"/>
              </w:rPr>
              <w:t>е</w:t>
            </w:r>
            <w:r>
              <w:rPr>
                <w:sz w:val="18"/>
                <w:szCs w:val="14"/>
              </w:rPr>
              <w:t>ментов простой те</w:t>
            </w:r>
            <w:r>
              <w:rPr>
                <w:sz w:val="18"/>
                <w:szCs w:val="14"/>
              </w:rPr>
              <w:t>х</w:t>
            </w:r>
            <w:r>
              <w:rPr>
                <w:sz w:val="18"/>
                <w:szCs w:val="14"/>
              </w:rPr>
              <w:t>нологической оснас</w:t>
            </w:r>
            <w:r>
              <w:rPr>
                <w:sz w:val="18"/>
                <w:szCs w:val="14"/>
              </w:rPr>
              <w:t>т</w:t>
            </w:r>
            <w:r>
              <w:rPr>
                <w:sz w:val="18"/>
                <w:szCs w:val="14"/>
              </w:rPr>
              <w:t>ки</w:t>
            </w:r>
          </w:p>
        </w:tc>
      </w:tr>
      <w:tr w:rsidR="003B1FCC">
        <w:trPr>
          <w:trHeight w:val="735"/>
        </w:trPr>
        <w:tc>
          <w:tcPr>
            <w:tcW w:w="1336" w:type="dxa"/>
            <w:vAlign w:val="center"/>
          </w:tcPr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ОПК(У)-6</w:t>
            </w:r>
          </w:p>
        </w:tc>
        <w:tc>
          <w:tcPr>
            <w:tcW w:w="1397" w:type="dxa"/>
            <w:vAlign w:val="center"/>
          </w:tcPr>
          <w:p w:rsidR="003B1FCC" w:rsidRDefault="0059071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Способен р</w:t>
            </w:r>
            <w:r>
              <w:rPr>
                <w:sz w:val="18"/>
                <w:szCs w:val="14"/>
              </w:rPr>
              <w:t>е</w:t>
            </w:r>
            <w:r>
              <w:rPr>
                <w:sz w:val="18"/>
                <w:szCs w:val="14"/>
              </w:rPr>
              <w:t>шать стандар</w:t>
            </w:r>
            <w:r>
              <w:rPr>
                <w:sz w:val="18"/>
                <w:szCs w:val="14"/>
              </w:rPr>
              <w:t>т</w:t>
            </w:r>
            <w:r>
              <w:rPr>
                <w:sz w:val="18"/>
                <w:szCs w:val="14"/>
              </w:rPr>
              <w:t>ные задачи професси</w:t>
            </w:r>
            <w:r>
              <w:rPr>
                <w:sz w:val="18"/>
                <w:szCs w:val="14"/>
              </w:rPr>
              <w:t>о</w:t>
            </w:r>
            <w:r>
              <w:rPr>
                <w:sz w:val="18"/>
                <w:szCs w:val="14"/>
              </w:rPr>
              <w:t>нальной де</w:t>
            </w:r>
            <w:r>
              <w:rPr>
                <w:sz w:val="18"/>
                <w:szCs w:val="14"/>
              </w:rPr>
              <w:t>я</w:t>
            </w:r>
            <w:r>
              <w:rPr>
                <w:sz w:val="18"/>
                <w:szCs w:val="14"/>
              </w:rPr>
              <w:t>тельности на основе инфо</w:t>
            </w:r>
            <w:r>
              <w:rPr>
                <w:sz w:val="18"/>
                <w:szCs w:val="14"/>
              </w:rPr>
              <w:t>р</w:t>
            </w:r>
            <w:r>
              <w:rPr>
                <w:sz w:val="18"/>
                <w:szCs w:val="14"/>
              </w:rPr>
              <w:t>мационной и библиограф</w:t>
            </w:r>
            <w:r>
              <w:rPr>
                <w:sz w:val="18"/>
                <w:szCs w:val="14"/>
              </w:rPr>
              <w:t>и</w:t>
            </w:r>
            <w:r>
              <w:rPr>
                <w:sz w:val="18"/>
                <w:szCs w:val="14"/>
              </w:rPr>
              <w:t>ческой культ</w:t>
            </w:r>
            <w:r>
              <w:rPr>
                <w:sz w:val="18"/>
                <w:szCs w:val="14"/>
              </w:rPr>
              <w:t>у</w:t>
            </w:r>
            <w:r>
              <w:rPr>
                <w:sz w:val="18"/>
                <w:szCs w:val="14"/>
              </w:rPr>
              <w:t>ры с примен</w:t>
            </w:r>
            <w:r>
              <w:rPr>
                <w:sz w:val="18"/>
                <w:szCs w:val="14"/>
              </w:rPr>
              <w:t>е</w:t>
            </w:r>
            <w:r>
              <w:rPr>
                <w:sz w:val="18"/>
                <w:szCs w:val="14"/>
              </w:rPr>
              <w:t>нием информ</w:t>
            </w:r>
            <w:r>
              <w:rPr>
                <w:sz w:val="18"/>
                <w:szCs w:val="14"/>
              </w:rPr>
              <w:t>а</w:t>
            </w:r>
            <w:r>
              <w:rPr>
                <w:sz w:val="18"/>
                <w:szCs w:val="14"/>
              </w:rPr>
              <w:t>ционно-комму</w:t>
            </w:r>
            <w:r>
              <w:rPr>
                <w:sz w:val="18"/>
                <w:szCs w:val="14"/>
              </w:rPr>
              <w:t>никац</w:t>
            </w:r>
            <w:r>
              <w:rPr>
                <w:sz w:val="18"/>
                <w:szCs w:val="14"/>
              </w:rPr>
              <w:t>и</w:t>
            </w:r>
            <w:r>
              <w:rPr>
                <w:sz w:val="18"/>
                <w:szCs w:val="14"/>
              </w:rPr>
              <w:t>онных техн</w:t>
            </w:r>
            <w:r>
              <w:rPr>
                <w:sz w:val="18"/>
                <w:szCs w:val="14"/>
              </w:rPr>
              <w:t>о</w:t>
            </w:r>
            <w:r>
              <w:rPr>
                <w:sz w:val="18"/>
                <w:szCs w:val="14"/>
              </w:rPr>
              <w:t>логий</w:t>
            </w:r>
          </w:p>
        </w:tc>
        <w:tc>
          <w:tcPr>
            <w:tcW w:w="1520" w:type="dxa"/>
            <w:vAlign w:val="center"/>
          </w:tcPr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И.ОПК(У)-</w:t>
            </w:r>
          </w:p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6.1</w:t>
            </w:r>
          </w:p>
        </w:tc>
        <w:tc>
          <w:tcPr>
            <w:tcW w:w="2208" w:type="dxa"/>
            <w:vAlign w:val="center"/>
          </w:tcPr>
          <w:p w:rsidR="003B1FCC" w:rsidRDefault="0059071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Решает стандартные з</w:t>
            </w:r>
            <w:r>
              <w:rPr>
                <w:sz w:val="18"/>
                <w:szCs w:val="14"/>
              </w:rPr>
              <w:t>а</w:t>
            </w:r>
            <w:r>
              <w:rPr>
                <w:sz w:val="18"/>
                <w:szCs w:val="14"/>
              </w:rPr>
              <w:t>дачи по поиску источн</w:t>
            </w:r>
            <w:r>
              <w:rPr>
                <w:sz w:val="18"/>
                <w:szCs w:val="14"/>
              </w:rPr>
              <w:t>и</w:t>
            </w:r>
            <w:r>
              <w:rPr>
                <w:sz w:val="18"/>
                <w:szCs w:val="14"/>
              </w:rPr>
              <w:t>ков информации и данных в цифровой среде на о</w:t>
            </w:r>
            <w:r>
              <w:rPr>
                <w:sz w:val="18"/>
                <w:szCs w:val="14"/>
              </w:rPr>
              <w:t>с</w:t>
            </w:r>
            <w:r>
              <w:rPr>
                <w:sz w:val="18"/>
                <w:szCs w:val="14"/>
              </w:rPr>
              <w:t>нове информационной и библиографической кул</w:t>
            </w:r>
            <w:r>
              <w:rPr>
                <w:sz w:val="18"/>
                <w:szCs w:val="14"/>
              </w:rPr>
              <w:t>ь</w:t>
            </w:r>
            <w:r>
              <w:rPr>
                <w:sz w:val="18"/>
                <w:szCs w:val="14"/>
              </w:rPr>
              <w:t>туры</w:t>
            </w:r>
          </w:p>
        </w:tc>
        <w:tc>
          <w:tcPr>
            <w:tcW w:w="1245" w:type="dxa"/>
            <w:vAlign w:val="center"/>
          </w:tcPr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6.1З1</w:t>
            </w:r>
          </w:p>
        </w:tc>
        <w:tc>
          <w:tcPr>
            <w:tcW w:w="1933" w:type="dxa"/>
            <w:vAlign w:val="center"/>
          </w:tcPr>
          <w:p w:rsidR="003B1FCC" w:rsidRDefault="0059071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Знает: особенности инженерной деятел</w:t>
            </w:r>
            <w:r>
              <w:rPr>
                <w:sz w:val="18"/>
                <w:szCs w:val="14"/>
              </w:rPr>
              <w:t>ь</w:t>
            </w:r>
            <w:r>
              <w:rPr>
                <w:sz w:val="18"/>
                <w:szCs w:val="14"/>
              </w:rPr>
              <w:t>ности в различных областях тех</w:t>
            </w:r>
            <w:r>
              <w:rPr>
                <w:sz w:val="18"/>
                <w:szCs w:val="14"/>
              </w:rPr>
              <w:t>ники и технологий и пон</w:t>
            </w:r>
            <w:r>
              <w:rPr>
                <w:sz w:val="18"/>
                <w:szCs w:val="14"/>
              </w:rPr>
              <w:t>и</w:t>
            </w:r>
            <w:r>
              <w:rPr>
                <w:sz w:val="18"/>
                <w:szCs w:val="14"/>
              </w:rPr>
              <w:t>мать роль инженера в условиях цифровой трансформации эк</w:t>
            </w:r>
            <w:r>
              <w:rPr>
                <w:sz w:val="18"/>
                <w:szCs w:val="14"/>
              </w:rPr>
              <w:t>о</w:t>
            </w:r>
            <w:r>
              <w:rPr>
                <w:sz w:val="18"/>
                <w:szCs w:val="14"/>
              </w:rPr>
              <w:t>номики.</w:t>
            </w:r>
          </w:p>
        </w:tc>
      </w:tr>
      <w:tr w:rsidR="003B1FCC">
        <w:trPr>
          <w:trHeight w:val="735"/>
        </w:trPr>
        <w:tc>
          <w:tcPr>
            <w:tcW w:w="1336" w:type="dxa"/>
            <w:vMerge w:val="restart"/>
            <w:vAlign w:val="center"/>
          </w:tcPr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ОПК(У)-7</w:t>
            </w:r>
          </w:p>
        </w:tc>
        <w:tc>
          <w:tcPr>
            <w:tcW w:w="1397" w:type="dxa"/>
            <w:vMerge w:val="restart"/>
            <w:vAlign w:val="center"/>
          </w:tcPr>
          <w:p w:rsidR="003B1FCC" w:rsidRDefault="0059071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Способен пр</w:t>
            </w:r>
            <w:r>
              <w:rPr>
                <w:sz w:val="18"/>
                <w:szCs w:val="14"/>
              </w:rPr>
              <w:t>и</w:t>
            </w:r>
            <w:r>
              <w:rPr>
                <w:sz w:val="18"/>
                <w:szCs w:val="14"/>
              </w:rPr>
              <w:t>менять совр</w:t>
            </w:r>
            <w:r>
              <w:rPr>
                <w:sz w:val="18"/>
                <w:szCs w:val="14"/>
              </w:rPr>
              <w:t>е</w:t>
            </w:r>
            <w:r>
              <w:rPr>
                <w:sz w:val="18"/>
                <w:szCs w:val="14"/>
              </w:rPr>
              <w:t>менные экол</w:t>
            </w:r>
            <w:r>
              <w:rPr>
                <w:sz w:val="18"/>
                <w:szCs w:val="14"/>
              </w:rPr>
              <w:t>о</w:t>
            </w:r>
            <w:r>
              <w:rPr>
                <w:sz w:val="18"/>
                <w:szCs w:val="14"/>
              </w:rPr>
              <w:t>гичные и бе</w:t>
            </w:r>
            <w:r>
              <w:rPr>
                <w:sz w:val="18"/>
                <w:szCs w:val="14"/>
              </w:rPr>
              <w:t>з</w:t>
            </w:r>
            <w:r>
              <w:rPr>
                <w:sz w:val="18"/>
                <w:szCs w:val="14"/>
              </w:rPr>
              <w:t>опасные мет</w:t>
            </w:r>
            <w:r>
              <w:rPr>
                <w:sz w:val="18"/>
                <w:szCs w:val="14"/>
              </w:rPr>
              <w:t>о</w:t>
            </w:r>
            <w:r>
              <w:rPr>
                <w:sz w:val="18"/>
                <w:szCs w:val="14"/>
              </w:rPr>
              <w:t>ды рационал</w:t>
            </w:r>
            <w:r>
              <w:rPr>
                <w:sz w:val="18"/>
                <w:szCs w:val="14"/>
              </w:rPr>
              <w:t>ь</w:t>
            </w:r>
            <w:r>
              <w:rPr>
                <w:sz w:val="18"/>
                <w:szCs w:val="14"/>
              </w:rPr>
              <w:t>ного использ</w:t>
            </w:r>
            <w:r>
              <w:rPr>
                <w:sz w:val="18"/>
                <w:szCs w:val="14"/>
              </w:rPr>
              <w:t>о</w:t>
            </w:r>
            <w:r>
              <w:rPr>
                <w:sz w:val="18"/>
                <w:szCs w:val="14"/>
              </w:rPr>
              <w:t>вания сырь</w:t>
            </w:r>
            <w:r>
              <w:rPr>
                <w:sz w:val="18"/>
                <w:szCs w:val="14"/>
              </w:rPr>
              <w:t>е</w:t>
            </w:r>
            <w:r>
              <w:rPr>
                <w:sz w:val="18"/>
                <w:szCs w:val="14"/>
              </w:rPr>
              <w:t>вых и энерг</w:t>
            </w:r>
            <w:r>
              <w:rPr>
                <w:sz w:val="18"/>
                <w:szCs w:val="14"/>
              </w:rPr>
              <w:t>е</w:t>
            </w:r>
            <w:r>
              <w:rPr>
                <w:sz w:val="18"/>
                <w:szCs w:val="14"/>
              </w:rPr>
              <w:t>тических р</w:t>
            </w:r>
            <w:r>
              <w:rPr>
                <w:sz w:val="18"/>
                <w:szCs w:val="14"/>
              </w:rPr>
              <w:t>е</w:t>
            </w:r>
            <w:r>
              <w:rPr>
                <w:sz w:val="18"/>
                <w:szCs w:val="14"/>
              </w:rPr>
              <w:t>сурсов в м</w:t>
            </w:r>
            <w:r>
              <w:rPr>
                <w:sz w:val="18"/>
                <w:szCs w:val="14"/>
              </w:rPr>
              <w:t>а</w:t>
            </w:r>
            <w:r>
              <w:rPr>
                <w:sz w:val="18"/>
                <w:szCs w:val="14"/>
              </w:rPr>
              <w:t>шиностроении</w:t>
            </w:r>
          </w:p>
        </w:tc>
        <w:tc>
          <w:tcPr>
            <w:tcW w:w="1520" w:type="dxa"/>
            <w:vMerge w:val="restart"/>
            <w:vAlign w:val="center"/>
          </w:tcPr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И.ОПК(У)-</w:t>
            </w:r>
          </w:p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7.1</w:t>
            </w:r>
          </w:p>
        </w:tc>
        <w:tc>
          <w:tcPr>
            <w:tcW w:w="2208" w:type="dxa"/>
            <w:vMerge w:val="restart"/>
            <w:vAlign w:val="center"/>
          </w:tcPr>
          <w:p w:rsidR="003B1FCC" w:rsidRDefault="0059071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Применяет современные экологичные и безопа</w:t>
            </w:r>
            <w:r>
              <w:rPr>
                <w:sz w:val="18"/>
                <w:szCs w:val="14"/>
              </w:rPr>
              <w:t>с</w:t>
            </w:r>
            <w:r>
              <w:rPr>
                <w:sz w:val="18"/>
                <w:szCs w:val="14"/>
              </w:rPr>
              <w:t>ные методы рациональн</w:t>
            </w:r>
            <w:r>
              <w:rPr>
                <w:sz w:val="18"/>
                <w:szCs w:val="14"/>
              </w:rPr>
              <w:t>о</w:t>
            </w:r>
            <w:r>
              <w:rPr>
                <w:sz w:val="18"/>
                <w:szCs w:val="14"/>
              </w:rPr>
              <w:t>го использования сырь</w:t>
            </w:r>
            <w:r>
              <w:rPr>
                <w:sz w:val="18"/>
                <w:szCs w:val="14"/>
              </w:rPr>
              <w:t>е</w:t>
            </w:r>
            <w:r>
              <w:rPr>
                <w:sz w:val="18"/>
                <w:szCs w:val="14"/>
              </w:rPr>
              <w:t>вых и энергетических ресурсов в машиностро</w:t>
            </w:r>
            <w:r>
              <w:rPr>
                <w:sz w:val="18"/>
                <w:szCs w:val="14"/>
              </w:rPr>
              <w:t>е</w:t>
            </w:r>
            <w:r>
              <w:rPr>
                <w:sz w:val="18"/>
                <w:szCs w:val="14"/>
              </w:rPr>
              <w:t>нии</w:t>
            </w:r>
          </w:p>
        </w:tc>
        <w:tc>
          <w:tcPr>
            <w:tcW w:w="1245" w:type="dxa"/>
            <w:vAlign w:val="center"/>
          </w:tcPr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7.1В1</w:t>
            </w:r>
          </w:p>
        </w:tc>
        <w:tc>
          <w:tcPr>
            <w:tcW w:w="1933" w:type="dxa"/>
            <w:vAlign w:val="center"/>
          </w:tcPr>
          <w:p w:rsidR="003B1FCC" w:rsidRDefault="0059071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Владеет методами определения погре</w:t>
            </w:r>
            <w:r>
              <w:rPr>
                <w:sz w:val="18"/>
                <w:szCs w:val="14"/>
              </w:rPr>
              <w:t>ш</w:t>
            </w:r>
            <w:r>
              <w:rPr>
                <w:sz w:val="18"/>
                <w:szCs w:val="14"/>
              </w:rPr>
              <w:t>ностей базирования</w:t>
            </w:r>
          </w:p>
        </w:tc>
      </w:tr>
      <w:tr w:rsidR="003B1FCC">
        <w:trPr>
          <w:trHeight w:val="735"/>
        </w:trPr>
        <w:tc>
          <w:tcPr>
            <w:tcW w:w="1336" w:type="dxa"/>
            <w:vMerge/>
            <w:vAlign w:val="center"/>
          </w:tcPr>
          <w:p w:rsidR="003B1FCC" w:rsidRDefault="003B1FCC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3B1FCC" w:rsidRDefault="003B1FCC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3B1FCC" w:rsidRDefault="003B1FCC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3B1FCC" w:rsidRDefault="003B1FCC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3B1FCC" w:rsidRDefault="003B1FCC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7.1У1</w:t>
            </w:r>
          </w:p>
        </w:tc>
        <w:tc>
          <w:tcPr>
            <w:tcW w:w="1933" w:type="dxa"/>
            <w:vAlign w:val="center"/>
          </w:tcPr>
          <w:p w:rsidR="003B1FCC" w:rsidRDefault="0059071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Умеет графически выразить схему баз</w:t>
            </w:r>
            <w:r>
              <w:rPr>
                <w:sz w:val="18"/>
                <w:szCs w:val="14"/>
              </w:rPr>
              <w:t>и</w:t>
            </w:r>
            <w:r>
              <w:rPr>
                <w:sz w:val="18"/>
                <w:szCs w:val="14"/>
              </w:rPr>
              <w:t>рования</w:t>
            </w:r>
          </w:p>
        </w:tc>
      </w:tr>
      <w:tr w:rsidR="003B1FCC">
        <w:trPr>
          <w:trHeight w:val="735"/>
        </w:trPr>
        <w:tc>
          <w:tcPr>
            <w:tcW w:w="1336" w:type="dxa"/>
            <w:vMerge/>
            <w:vAlign w:val="center"/>
          </w:tcPr>
          <w:p w:rsidR="003B1FCC" w:rsidRDefault="003B1FCC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3B1FCC" w:rsidRDefault="003B1FCC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3B1FCC" w:rsidRDefault="003B1FCC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3B1FCC" w:rsidRDefault="003B1FCC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3B1FCC" w:rsidRDefault="003B1FCC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7.1З1</w:t>
            </w:r>
          </w:p>
        </w:tc>
        <w:tc>
          <w:tcPr>
            <w:tcW w:w="1933" w:type="dxa"/>
            <w:vAlign w:val="center"/>
          </w:tcPr>
          <w:p w:rsidR="003B1FCC" w:rsidRDefault="0059071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Знает роль базиров</w:t>
            </w:r>
            <w:r>
              <w:rPr>
                <w:sz w:val="18"/>
                <w:szCs w:val="14"/>
              </w:rPr>
              <w:t>а</w:t>
            </w:r>
            <w:r>
              <w:rPr>
                <w:sz w:val="18"/>
                <w:szCs w:val="14"/>
              </w:rPr>
              <w:t>ния в технологических процессах</w:t>
            </w:r>
          </w:p>
        </w:tc>
      </w:tr>
      <w:tr w:rsidR="003B1FCC">
        <w:trPr>
          <w:trHeight w:val="735"/>
        </w:trPr>
        <w:tc>
          <w:tcPr>
            <w:tcW w:w="1336" w:type="dxa"/>
            <w:vMerge w:val="restart"/>
            <w:vAlign w:val="center"/>
          </w:tcPr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ОПК(У)-8</w:t>
            </w:r>
          </w:p>
        </w:tc>
        <w:tc>
          <w:tcPr>
            <w:tcW w:w="1397" w:type="dxa"/>
            <w:vMerge w:val="restart"/>
            <w:vAlign w:val="center"/>
          </w:tcPr>
          <w:p w:rsidR="003B1FCC" w:rsidRDefault="0059071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Способен пр</w:t>
            </w:r>
            <w:r>
              <w:rPr>
                <w:sz w:val="18"/>
                <w:szCs w:val="14"/>
              </w:rPr>
              <w:t>о</w:t>
            </w:r>
            <w:r>
              <w:rPr>
                <w:sz w:val="18"/>
                <w:szCs w:val="14"/>
              </w:rPr>
              <w:t>водить анализ затрат на обе</w:t>
            </w:r>
            <w:r>
              <w:rPr>
                <w:sz w:val="18"/>
                <w:szCs w:val="14"/>
              </w:rPr>
              <w:t>с</w:t>
            </w:r>
            <w:r>
              <w:rPr>
                <w:sz w:val="18"/>
                <w:szCs w:val="14"/>
              </w:rPr>
              <w:t>печение де</w:t>
            </w:r>
            <w:r>
              <w:rPr>
                <w:sz w:val="18"/>
                <w:szCs w:val="14"/>
              </w:rPr>
              <w:t>я</w:t>
            </w:r>
            <w:r>
              <w:rPr>
                <w:sz w:val="18"/>
                <w:szCs w:val="14"/>
              </w:rPr>
              <w:t>тельности пр</w:t>
            </w:r>
            <w:r>
              <w:rPr>
                <w:sz w:val="18"/>
                <w:szCs w:val="14"/>
              </w:rPr>
              <w:t>о</w:t>
            </w:r>
            <w:r>
              <w:rPr>
                <w:sz w:val="18"/>
                <w:szCs w:val="14"/>
              </w:rPr>
              <w:t>изводственных подразделений в машиностр</w:t>
            </w:r>
            <w:r>
              <w:rPr>
                <w:sz w:val="18"/>
                <w:szCs w:val="14"/>
              </w:rPr>
              <w:t>о</w:t>
            </w:r>
            <w:r>
              <w:rPr>
                <w:sz w:val="18"/>
                <w:szCs w:val="14"/>
              </w:rPr>
              <w:t>ении</w:t>
            </w:r>
          </w:p>
        </w:tc>
        <w:tc>
          <w:tcPr>
            <w:tcW w:w="1520" w:type="dxa"/>
            <w:vMerge w:val="restart"/>
            <w:vAlign w:val="center"/>
          </w:tcPr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И.ОПК(У)-</w:t>
            </w:r>
          </w:p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8.1</w:t>
            </w:r>
          </w:p>
        </w:tc>
        <w:tc>
          <w:tcPr>
            <w:tcW w:w="2208" w:type="dxa"/>
            <w:vMerge w:val="restart"/>
            <w:vAlign w:val="center"/>
          </w:tcPr>
          <w:p w:rsidR="003B1FCC" w:rsidRDefault="0059071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Проводит анализ затрат на обеспечение деятел</w:t>
            </w:r>
            <w:r>
              <w:rPr>
                <w:sz w:val="18"/>
                <w:szCs w:val="14"/>
              </w:rPr>
              <w:t>ь</w:t>
            </w:r>
            <w:r>
              <w:rPr>
                <w:sz w:val="18"/>
                <w:szCs w:val="14"/>
              </w:rPr>
              <w:t>ности производственных подразделений в машин</w:t>
            </w:r>
            <w:r>
              <w:rPr>
                <w:sz w:val="18"/>
                <w:szCs w:val="14"/>
              </w:rPr>
              <w:t>о</w:t>
            </w:r>
            <w:r>
              <w:rPr>
                <w:sz w:val="18"/>
                <w:szCs w:val="14"/>
              </w:rPr>
              <w:t>строении</w:t>
            </w:r>
          </w:p>
        </w:tc>
        <w:tc>
          <w:tcPr>
            <w:tcW w:w="1245" w:type="dxa"/>
            <w:vAlign w:val="center"/>
          </w:tcPr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8.1В1</w:t>
            </w:r>
          </w:p>
        </w:tc>
        <w:tc>
          <w:tcPr>
            <w:tcW w:w="1933" w:type="dxa"/>
            <w:vAlign w:val="center"/>
          </w:tcPr>
          <w:p w:rsidR="003B1FCC" w:rsidRDefault="0059071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Владеет  навыками технико-экономического ан</w:t>
            </w:r>
            <w:r>
              <w:rPr>
                <w:sz w:val="18"/>
                <w:szCs w:val="14"/>
              </w:rPr>
              <w:t>а</w:t>
            </w:r>
            <w:r>
              <w:rPr>
                <w:sz w:val="18"/>
                <w:szCs w:val="14"/>
              </w:rPr>
              <w:t>лиза и оценки эффе</w:t>
            </w:r>
            <w:r>
              <w:rPr>
                <w:sz w:val="18"/>
                <w:szCs w:val="14"/>
              </w:rPr>
              <w:t>к</w:t>
            </w:r>
            <w:r>
              <w:rPr>
                <w:sz w:val="18"/>
                <w:szCs w:val="14"/>
              </w:rPr>
              <w:t>тивности ресурсосб</w:t>
            </w:r>
            <w:r>
              <w:rPr>
                <w:sz w:val="18"/>
                <w:szCs w:val="14"/>
              </w:rPr>
              <w:t>е</w:t>
            </w:r>
            <w:r>
              <w:rPr>
                <w:sz w:val="18"/>
                <w:szCs w:val="14"/>
              </w:rPr>
              <w:t>регающих технологий производства машин.</w:t>
            </w:r>
          </w:p>
        </w:tc>
      </w:tr>
      <w:tr w:rsidR="003B1FCC">
        <w:trPr>
          <w:trHeight w:val="735"/>
        </w:trPr>
        <w:tc>
          <w:tcPr>
            <w:tcW w:w="1336" w:type="dxa"/>
            <w:vMerge/>
            <w:vAlign w:val="center"/>
          </w:tcPr>
          <w:p w:rsidR="003B1FCC" w:rsidRDefault="003B1FCC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3B1FCC" w:rsidRDefault="003B1FCC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3B1FCC" w:rsidRDefault="003B1FCC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3B1FCC" w:rsidRDefault="003B1FCC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3B1FCC" w:rsidRDefault="003B1FCC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8.1З1</w:t>
            </w:r>
          </w:p>
        </w:tc>
        <w:tc>
          <w:tcPr>
            <w:tcW w:w="1933" w:type="dxa"/>
            <w:vAlign w:val="center"/>
          </w:tcPr>
          <w:p w:rsidR="003B1FCC" w:rsidRDefault="0059071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Знает инструментал</w:t>
            </w:r>
            <w:r>
              <w:rPr>
                <w:sz w:val="18"/>
                <w:szCs w:val="14"/>
              </w:rPr>
              <w:t>ь</w:t>
            </w:r>
            <w:r>
              <w:rPr>
                <w:sz w:val="18"/>
                <w:szCs w:val="14"/>
              </w:rPr>
              <w:t>ные средства пров</w:t>
            </w:r>
            <w:r>
              <w:rPr>
                <w:sz w:val="18"/>
                <w:szCs w:val="14"/>
              </w:rPr>
              <w:t>е</w:t>
            </w:r>
            <w:r>
              <w:rPr>
                <w:sz w:val="18"/>
                <w:szCs w:val="14"/>
              </w:rPr>
              <w:t>дения технико-экономического обо</w:t>
            </w:r>
            <w:r>
              <w:rPr>
                <w:sz w:val="18"/>
                <w:szCs w:val="14"/>
              </w:rPr>
              <w:t>с</w:t>
            </w:r>
            <w:r>
              <w:rPr>
                <w:sz w:val="18"/>
                <w:szCs w:val="14"/>
              </w:rPr>
              <w:t>нования проектных решений</w:t>
            </w:r>
          </w:p>
        </w:tc>
      </w:tr>
      <w:tr w:rsidR="003B1FCC">
        <w:trPr>
          <w:trHeight w:val="735"/>
        </w:trPr>
        <w:tc>
          <w:tcPr>
            <w:tcW w:w="1336" w:type="dxa"/>
            <w:vAlign w:val="center"/>
          </w:tcPr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ОПК(У)-10</w:t>
            </w:r>
          </w:p>
        </w:tc>
        <w:tc>
          <w:tcPr>
            <w:tcW w:w="1397" w:type="dxa"/>
            <w:vAlign w:val="center"/>
          </w:tcPr>
          <w:p w:rsidR="003B1FCC" w:rsidRDefault="0059071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Способен ко</w:t>
            </w:r>
            <w:r>
              <w:rPr>
                <w:sz w:val="18"/>
                <w:szCs w:val="14"/>
              </w:rPr>
              <w:t>н</w:t>
            </w:r>
            <w:r>
              <w:rPr>
                <w:sz w:val="18"/>
                <w:szCs w:val="14"/>
              </w:rPr>
              <w:t>тролировать и обеспечивать произво</w:t>
            </w:r>
            <w:r>
              <w:rPr>
                <w:sz w:val="18"/>
                <w:szCs w:val="14"/>
              </w:rPr>
              <w:t>д</w:t>
            </w:r>
            <w:r>
              <w:rPr>
                <w:sz w:val="18"/>
                <w:szCs w:val="14"/>
              </w:rPr>
              <w:t>ственную и экологическую безопасность на рабочих местах</w:t>
            </w:r>
          </w:p>
        </w:tc>
        <w:tc>
          <w:tcPr>
            <w:tcW w:w="1520" w:type="dxa"/>
            <w:vAlign w:val="center"/>
          </w:tcPr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И.ОПК(У)-</w:t>
            </w:r>
          </w:p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10.1</w:t>
            </w:r>
          </w:p>
        </w:tc>
        <w:tc>
          <w:tcPr>
            <w:tcW w:w="2208" w:type="dxa"/>
            <w:vAlign w:val="center"/>
          </w:tcPr>
          <w:p w:rsidR="003B1FCC" w:rsidRDefault="0059071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Обеспечивает произво</w:t>
            </w:r>
            <w:r>
              <w:rPr>
                <w:sz w:val="18"/>
                <w:szCs w:val="14"/>
              </w:rPr>
              <w:t>д</w:t>
            </w:r>
            <w:r>
              <w:rPr>
                <w:sz w:val="18"/>
                <w:szCs w:val="14"/>
              </w:rPr>
              <w:t>ственную б</w:t>
            </w:r>
            <w:r>
              <w:rPr>
                <w:sz w:val="18"/>
                <w:szCs w:val="14"/>
              </w:rPr>
              <w:t>езопасность на рабочих местах</w:t>
            </w:r>
          </w:p>
        </w:tc>
        <w:tc>
          <w:tcPr>
            <w:tcW w:w="1245" w:type="dxa"/>
            <w:vAlign w:val="center"/>
          </w:tcPr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10.1З1</w:t>
            </w:r>
          </w:p>
        </w:tc>
        <w:tc>
          <w:tcPr>
            <w:tcW w:w="1933" w:type="dxa"/>
            <w:vAlign w:val="center"/>
          </w:tcPr>
          <w:p w:rsidR="003B1FCC" w:rsidRDefault="0059071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Знает поражающие факторы и их возде</w:t>
            </w:r>
            <w:r>
              <w:rPr>
                <w:sz w:val="18"/>
                <w:szCs w:val="14"/>
              </w:rPr>
              <w:t>й</w:t>
            </w:r>
            <w:r>
              <w:rPr>
                <w:sz w:val="18"/>
                <w:szCs w:val="14"/>
              </w:rPr>
              <w:t>ствие на человека и окружающую среду, требования обеспеч</w:t>
            </w:r>
            <w:r>
              <w:rPr>
                <w:sz w:val="18"/>
                <w:szCs w:val="14"/>
              </w:rPr>
              <w:t>е</w:t>
            </w:r>
            <w:r>
              <w:rPr>
                <w:sz w:val="18"/>
                <w:szCs w:val="14"/>
              </w:rPr>
              <w:t>ния устойчивости функционирования промышленных пре</w:t>
            </w:r>
            <w:r>
              <w:rPr>
                <w:sz w:val="18"/>
                <w:szCs w:val="14"/>
              </w:rPr>
              <w:t>д</w:t>
            </w:r>
            <w:r>
              <w:rPr>
                <w:sz w:val="18"/>
                <w:szCs w:val="14"/>
              </w:rPr>
              <w:t>приятий</w:t>
            </w:r>
          </w:p>
        </w:tc>
      </w:tr>
      <w:tr w:rsidR="003B1FCC">
        <w:trPr>
          <w:trHeight w:val="735"/>
        </w:trPr>
        <w:tc>
          <w:tcPr>
            <w:tcW w:w="1336" w:type="dxa"/>
            <w:vAlign w:val="center"/>
          </w:tcPr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ОПК(У)-11</w:t>
            </w:r>
          </w:p>
        </w:tc>
        <w:tc>
          <w:tcPr>
            <w:tcW w:w="1397" w:type="dxa"/>
            <w:vAlign w:val="center"/>
          </w:tcPr>
          <w:p w:rsidR="003B1FCC" w:rsidRDefault="0059071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Способен пр</w:t>
            </w:r>
            <w:r>
              <w:rPr>
                <w:sz w:val="18"/>
                <w:szCs w:val="14"/>
              </w:rPr>
              <w:t>и</w:t>
            </w:r>
            <w:r>
              <w:rPr>
                <w:sz w:val="18"/>
                <w:szCs w:val="14"/>
              </w:rPr>
              <w:t>менять методы контроля кач</w:t>
            </w:r>
            <w:r>
              <w:rPr>
                <w:sz w:val="18"/>
                <w:szCs w:val="14"/>
              </w:rPr>
              <w:t>е</w:t>
            </w:r>
            <w:r>
              <w:rPr>
                <w:sz w:val="18"/>
                <w:szCs w:val="14"/>
              </w:rPr>
              <w:t>ства изделий и объектов в сфере профе</w:t>
            </w:r>
            <w:r>
              <w:rPr>
                <w:sz w:val="18"/>
                <w:szCs w:val="14"/>
              </w:rPr>
              <w:t>с</w:t>
            </w:r>
            <w:r>
              <w:rPr>
                <w:sz w:val="18"/>
                <w:szCs w:val="14"/>
              </w:rPr>
              <w:t>сиональной деятельности, проводить ан</w:t>
            </w:r>
            <w:r>
              <w:rPr>
                <w:sz w:val="18"/>
                <w:szCs w:val="14"/>
              </w:rPr>
              <w:t>а</w:t>
            </w:r>
            <w:r>
              <w:rPr>
                <w:sz w:val="18"/>
                <w:szCs w:val="14"/>
              </w:rPr>
              <w:t>лиз причин нарушений технологич</w:t>
            </w:r>
            <w:r>
              <w:rPr>
                <w:sz w:val="18"/>
                <w:szCs w:val="14"/>
              </w:rPr>
              <w:t>е</w:t>
            </w:r>
            <w:r>
              <w:rPr>
                <w:sz w:val="18"/>
                <w:szCs w:val="14"/>
              </w:rPr>
              <w:t>ских процессов в машиностр</w:t>
            </w:r>
            <w:r>
              <w:rPr>
                <w:sz w:val="18"/>
                <w:szCs w:val="14"/>
              </w:rPr>
              <w:t>о</w:t>
            </w:r>
            <w:r>
              <w:rPr>
                <w:sz w:val="18"/>
                <w:szCs w:val="14"/>
              </w:rPr>
              <w:t>ении и разр</w:t>
            </w:r>
            <w:r>
              <w:rPr>
                <w:sz w:val="18"/>
                <w:szCs w:val="14"/>
              </w:rPr>
              <w:t>а</w:t>
            </w:r>
            <w:r>
              <w:rPr>
                <w:sz w:val="18"/>
                <w:szCs w:val="14"/>
              </w:rPr>
              <w:t>батывать мер</w:t>
            </w:r>
            <w:r>
              <w:rPr>
                <w:sz w:val="18"/>
                <w:szCs w:val="14"/>
              </w:rPr>
              <w:t>о</w:t>
            </w:r>
            <w:r>
              <w:rPr>
                <w:sz w:val="18"/>
                <w:szCs w:val="14"/>
              </w:rPr>
              <w:t>приятия по их предупрежд</w:t>
            </w:r>
            <w:r>
              <w:rPr>
                <w:sz w:val="18"/>
                <w:szCs w:val="14"/>
              </w:rPr>
              <w:t>е</w:t>
            </w:r>
            <w:r>
              <w:rPr>
                <w:sz w:val="18"/>
                <w:szCs w:val="14"/>
              </w:rPr>
              <w:t>нию</w:t>
            </w:r>
          </w:p>
        </w:tc>
        <w:tc>
          <w:tcPr>
            <w:tcW w:w="1520" w:type="dxa"/>
            <w:vAlign w:val="center"/>
          </w:tcPr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И.ОПК(У)-</w:t>
            </w:r>
          </w:p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11.1</w:t>
            </w:r>
          </w:p>
        </w:tc>
        <w:tc>
          <w:tcPr>
            <w:tcW w:w="2208" w:type="dxa"/>
            <w:vAlign w:val="center"/>
          </w:tcPr>
          <w:p w:rsidR="003B1FCC" w:rsidRDefault="0059071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Применяет мет</w:t>
            </w:r>
            <w:r>
              <w:rPr>
                <w:sz w:val="18"/>
                <w:szCs w:val="14"/>
              </w:rPr>
              <w:t>оды ко</w:t>
            </w:r>
            <w:r>
              <w:rPr>
                <w:sz w:val="18"/>
                <w:szCs w:val="14"/>
              </w:rPr>
              <w:t>н</w:t>
            </w:r>
            <w:r>
              <w:rPr>
                <w:sz w:val="18"/>
                <w:szCs w:val="14"/>
              </w:rPr>
              <w:t>троля качества изделий и объектов в сфере профе</w:t>
            </w:r>
            <w:r>
              <w:rPr>
                <w:sz w:val="18"/>
                <w:szCs w:val="14"/>
              </w:rPr>
              <w:t>с</w:t>
            </w:r>
            <w:r>
              <w:rPr>
                <w:sz w:val="18"/>
                <w:szCs w:val="14"/>
              </w:rPr>
              <w:t>сиональной деятельности</w:t>
            </w:r>
          </w:p>
        </w:tc>
        <w:tc>
          <w:tcPr>
            <w:tcW w:w="1245" w:type="dxa"/>
            <w:vAlign w:val="center"/>
          </w:tcPr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11.1В4</w:t>
            </w:r>
          </w:p>
        </w:tc>
        <w:tc>
          <w:tcPr>
            <w:tcW w:w="1933" w:type="dxa"/>
            <w:vAlign w:val="center"/>
          </w:tcPr>
          <w:p w:rsidR="003B1FCC" w:rsidRDefault="0059071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Владеет общими те</w:t>
            </w:r>
            <w:r>
              <w:rPr>
                <w:sz w:val="18"/>
                <w:szCs w:val="14"/>
              </w:rPr>
              <w:t>р</w:t>
            </w:r>
            <w:r>
              <w:rPr>
                <w:sz w:val="18"/>
                <w:szCs w:val="14"/>
              </w:rPr>
              <w:t>минами и определен</w:t>
            </w:r>
            <w:r>
              <w:rPr>
                <w:sz w:val="18"/>
                <w:szCs w:val="14"/>
              </w:rPr>
              <w:t>и</w:t>
            </w:r>
            <w:r>
              <w:rPr>
                <w:sz w:val="18"/>
                <w:szCs w:val="14"/>
              </w:rPr>
              <w:t>ями, связанными с качеством</w:t>
            </w:r>
          </w:p>
        </w:tc>
      </w:tr>
      <w:tr w:rsidR="003B1FCC">
        <w:trPr>
          <w:trHeight w:val="735"/>
        </w:trPr>
        <w:tc>
          <w:tcPr>
            <w:tcW w:w="1336" w:type="dxa"/>
            <w:vMerge w:val="restart"/>
            <w:vAlign w:val="center"/>
          </w:tcPr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ОПК(У)-12</w:t>
            </w:r>
          </w:p>
        </w:tc>
        <w:tc>
          <w:tcPr>
            <w:tcW w:w="1397" w:type="dxa"/>
            <w:vMerge w:val="restart"/>
            <w:vAlign w:val="center"/>
          </w:tcPr>
          <w:p w:rsidR="003B1FCC" w:rsidRDefault="0059071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Способен обеспечивать технологи</w:t>
            </w:r>
            <w:r>
              <w:rPr>
                <w:sz w:val="18"/>
                <w:szCs w:val="14"/>
              </w:rPr>
              <w:t>ч</w:t>
            </w:r>
            <w:r>
              <w:rPr>
                <w:sz w:val="18"/>
                <w:szCs w:val="14"/>
              </w:rPr>
              <w:t>ность изделий и процессов их изготовления, уметь контр</w:t>
            </w:r>
            <w:r>
              <w:rPr>
                <w:sz w:val="18"/>
                <w:szCs w:val="14"/>
              </w:rPr>
              <w:t>о</w:t>
            </w:r>
            <w:r>
              <w:rPr>
                <w:sz w:val="18"/>
                <w:szCs w:val="14"/>
              </w:rPr>
              <w:t>лировать с</w:t>
            </w:r>
            <w:r>
              <w:rPr>
                <w:sz w:val="18"/>
                <w:szCs w:val="14"/>
              </w:rPr>
              <w:t>о</w:t>
            </w:r>
            <w:r>
              <w:rPr>
                <w:sz w:val="18"/>
                <w:szCs w:val="14"/>
              </w:rPr>
              <w:t>блюдение те</w:t>
            </w:r>
            <w:r>
              <w:rPr>
                <w:sz w:val="18"/>
                <w:szCs w:val="14"/>
              </w:rPr>
              <w:t>х</w:t>
            </w:r>
            <w:r>
              <w:rPr>
                <w:sz w:val="18"/>
                <w:szCs w:val="14"/>
              </w:rPr>
              <w:t>нологической дисциплины при изготовл</w:t>
            </w:r>
            <w:r>
              <w:rPr>
                <w:sz w:val="18"/>
                <w:szCs w:val="14"/>
              </w:rPr>
              <w:t>е</w:t>
            </w:r>
            <w:r>
              <w:rPr>
                <w:sz w:val="18"/>
                <w:szCs w:val="14"/>
              </w:rPr>
              <w:t>нии изделий машиностро</w:t>
            </w:r>
            <w:r>
              <w:rPr>
                <w:sz w:val="18"/>
                <w:szCs w:val="14"/>
              </w:rPr>
              <w:t>е</w:t>
            </w:r>
            <w:r>
              <w:rPr>
                <w:sz w:val="18"/>
                <w:szCs w:val="14"/>
              </w:rPr>
              <w:t>ния</w:t>
            </w:r>
          </w:p>
        </w:tc>
        <w:tc>
          <w:tcPr>
            <w:tcW w:w="1520" w:type="dxa"/>
            <w:vMerge w:val="restart"/>
            <w:vAlign w:val="center"/>
          </w:tcPr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И.ОПК(У)-</w:t>
            </w:r>
          </w:p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12.1</w:t>
            </w:r>
          </w:p>
        </w:tc>
        <w:tc>
          <w:tcPr>
            <w:tcW w:w="2208" w:type="dxa"/>
            <w:vMerge w:val="restart"/>
            <w:vAlign w:val="center"/>
          </w:tcPr>
          <w:p w:rsidR="003B1FCC" w:rsidRDefault="0059071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Обеспечивает технол</w:t>
            </w:r>
            <w:r>
              <w:rPr>
                <w:sz w:val="18"/>
                <w:szCs w:val="14"/>
              </w:rPr>
              <w:t>о</w:t>
            </w:r>
            <w:r>
              <w:rPr>
                <w:sz w:val="18"/>
                <w:szCs w:val="14"/>
              </w:rPr>
              <w:t>гичность изделий и пр</w:t>
            </w:r>
            <w:r>
              <w:rPr>
                <w:sz w:val="18"/>
                <w:szCs w:val="14"/>
              </w:rPr>
              <w:t>о</w:t>
            </w:r>
            <w:r>
              <w:rPr>
                <w:sz w:val="18"/>
                <w:szCs w:val="14"/>
              </w:rPr>
              <w:t>цессов их изготовления</w:t>
            </w:r>
          </w:p>
        </w:tc>
        <w:tc>
          <w:tcPr>
            <w:tcW w:w="1245" w:type="dxa"/>
            <w:vAlign w:val="center"/>
          </w:tcPr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12.1В3</w:t>
            </w:r>
          </w:p>
        </w:tc>
        <w:tc>
          <w:tcPr>
            <w:tcW w:w="1933" w:type="dxa"/>
            <w:vAlign w:val="center"/>
          </w:tcPr>
          <w:p w:rsidR="003B1FCC" w:rsidRDefault="0059071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Владеет навыками разработки технол</w:t>
            </w:r>
            <w:r>
              <w:rPr>
                <w:sz w:val="18"/>
                <w:szCs w:val="14"/>
              </w:rPr>
              <w:t>о</w:t>
            </w:r>
            <w:r>
              <w:rPr>
                <w:sz w:val="18"/>
                <w:szCs w:val="14"/>
              </w:rPr>
              <w:t>гического процесса сборки машин и мех</w:t>
            </w:r>
            <w:r>
              <w:rPr>
                <w:sz w:val="18"/>
                <w:szCs w:val="14"/>
              </w:rPr>
              <w:t>а</w:t>
            </w:r>
            <w:r>
              <w:rPr>
                <w:sz w:val="18"/>
                <w:szCs w:val="14"/>
              </w:rPr>
              <w:t>низмов</w:t>
            </w:r>
          </w:p>
        </w:tc>
      </w:tr>
      <w:tr w:rsidR="003B1FCC">
        <w:trPr>
          <w:trHeight w:val="735"/>
        </w:trPr>
        <w:tc>
          <w:tcPr>
            <w:tcW w:w="1336" w:type="dxa"/>
            <w:vMerge/>
            <w:vAlign w:val="center"/>
          </w:tcPr>
          <w:p w:rsidR="003B1FCC" w:rsidRDefault="003B1FCC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3B1FCC" w:rsidRDefault="003B1FCC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3B1FCC" w:rsidRDefault="003B1FCC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3B1FCC" w:rsidRDefault="003B1FCC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3B1FCC" w:rsidRDefault="003B1FCC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12.1В2</w:t>
            </w:r>
          </w:p>
        </w:tc>
        <w:tc>
          <w:tcPr>
            <w:tcW w:w="1933" w:type="dxa"/>
            <w:vAlign w:val="center"/>
          </w:tcPr>
          <w:p w:rsidR="003B1FCC" w:rsidRDefault="0059071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Владеет навыками расчета припусков, напусков и  размеров заготовки.</w:t>
            </w:r>
          </w:p>
        </w:tc>
      </w:tr>
      <w:tr w:rsidR="003B1FCC">
        <w:trPr>
          <w:trHeight w:val="735"/>
        </w:trPr>
        <w:tc>
          <w:tcPr>
            <w:tcW w:w="1336" w:type="dxa"/>
            <w:vMerge/>
            <w:vAlign w:val="center"/>
          </w:tcPr>
          <w:p w:rsidR="003B1FCC" w:rsidRDefault="003B1FCC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3B1FCC" w:rsidRDefault="003B1FCC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3B1FCC" w:rsidRDefault="003B1FCC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3B1FCC" w:rsidRDefault="003B1FCC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3B1FCC" w:rsidRDefault="003B1FCC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12.1У3</w:t>
            </w:r>
          </w:p>
        </w:tc>
        <w:tc>
          <w:tcPr>
            <w:tcW w:w="1933" w:type="dxa"/>
            <w:vAlign w:val="center"/>
          </w:tcPr>
          <w:p w:rsidR="003B1FCC" w:rsidRDefault="0059071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Умеет разрабатывать технологические пр</w:t>
            </w:r>
            <w:r>
              <w:rPr>
                <w:sz w:val="18"/>
                <w:szCs w:val="14"/>
              </w:rPr>
              <w:t>о</w:t>
            </w:r>
            <w:r>
              <w:rPr>
                <w:sz w:val="18"/>
                <w:szCs w:val="14"/>
              </w:rPr>
              <w:t>цессы обработки для автоматических л</w:t>
            </w:r>
            <w:r>
              <w:rPr>
                <w:sz w:val="18"/>
                <w:szCs w:val="14"/>
              </w:rPr>
              <w:t>и</w:t>
            </w:r>
            <w:r>
              <w:rPr>
                <w:sz w:val="18"/>
                <w:szCs w:val="14"/>
              </w:rPr>
              <w:t>ний, в т.ч. групповые</w:t>
            </w:r>
          </w:p>
        </w:tc>
      </w:tr>
      <w:tr w:rsidR="003B1FCC">
        <w:trPr>
          <w:trHeight w:val="735"/>
        </w:trPr>
        <w:tc>
          <w:tcPr>
            <w:tcW w:w="1336" w:type="dxa"/>
            <w:vMerge/>
            <w:vAlign w:val="center"/>
          </w:tcPr>
          <w:p w:rsidR="003B1FCC" w:rsidRDefault="003B1FCC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3B1FCC" w:rsidRDefault="003B1FCC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3B1FCC" w:rsidRDefault="003B1FCC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3B1FCC" w:rsidRDefault="003B1FCC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3B1FCC" w:rsidRDefault="003B1FCC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12.1У2</w:t>
            </w:r>
          </w:p>
        </w:tc>
        <w:tc>
          <w:tcPr>
            <w:tcW w:w="1933" w:type="dxa"/>
            <w:vAlign w:val="center"/>
          </w:tcPr>
          <w:p w:rsidR="003B1FCC" w:rsidRDefault="0059071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Умеет проектировать заготовки</w:t>
            </w:r>
          </w:p>
        </w:tc>
      </w:tr>
      <w:tr w:rsidR="003B1FCC">
        <w:trPr>
          <w:trHeight w:val="735"/>
        </w:trPr>
        <w:tc>
          <w:tcPr>
            <w:tcW w:w="1336" w:type="dxa"/>
            <w:vMerge/>
            <w:vAlign w:val="center"/>
          </w:tcPr>
          <w:p w:rsidR="003B1FCC" w:rsidRDefault="003B1FCC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3B1FCC" w:rsidRDefault="003B1FCC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3B1FCC" w:rsidRDefault="003B1FCC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3B1FCC" w:rsidRDefault="003B1FCC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3B1FCC" w:rsidRDefault="003B1FCC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12.1З7</w:t>
            </w:r>
          </w:p>
        </w:tc>
        <w:tc>
          <w:tcPr>
            <w:tcW w:w="1933" w:type="dxa"/>
            <w:vAlign w:val="center"/>
          </w:tcPr>
          <w:p w:rsidR="003B1FCC" w:rsidRDefault="0059071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Знает электрофизич</w:t>
            </w:r>
            <w:r>
              <w:rPr>
                <w:sz w:val="18"/>
                <w:szCs w:val="14"/>
              </w:rPr>
              <w:t>е</w:t>
            </w:r>
            <w:r>
              <w:rPr>
                <w:sz w:val="18"/>
                <w:szCs w:val="14"/>
              </w:rPr>
              <w:t>ские и электрохим</w:t>
            </w:r>
            <w:r>
              <w:rPr>
                <w:sz w:val="18"/>
                <w:szCs w:val="14"/>
              </w:rPr>
              <w:t>и</w:t>
            </w:r>
            <w:r>
              <w:rPr>
                <w:sz w:val="18"/>
                <w:szCs w:val="14"/>
              </w:rPr>
              <w:t>ческие способы обр</w:t>
            </w:r>
            <w:r>
              <w:rPr>
                <w:sz w:val="18"/>
                <w:szCs w:val="14"/>
              </w:rPr>
              <w:t>а</w:t>
            </w:r>
            <w:r>
              <w:rPr>
                <w:sz w:val="18"/>
                <w:szCs w:val="14"/>
              </w:rPr>
              <w:t>ботки поверхности деталей</w:t>
            </w:r>
          </w:p>
        </w:tc>
      </w:tr>
      <w:tr w:rsidR="003B1FCC">
        <w:trPr>
          <w:trHeight w:val="735"/>
        </w:trPr>
        <w:tc>
          <w:tcPr>
            <w:tcW w:w="1336" w:type="dxa"/>
            <w:vMerge/>
            <w:vAlign w:val="center"/>
          </w:tcPr>
          <w:p w:rsidR="003B1FCC" w:rsidRDefault="003B1FCC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3B1FCC" w:rsidRDefault="003B1FCC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3B1FCC" w:rsidRDefault="003B1FCC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3B1FCC" w:rsidRDefault="003B1FCC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3B1FCC" w:rsidRDefault="003B1FCC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12.1З6</w:t>
            </w:r>
          </w:p>
        </w:tc>
        <w:tc>
          <w:tcPr>
            <w:tcW w:w="1933" w:type="dxa"/>
            <w:vAlign w:val="center"/>
          </w:tcPr>
          <w:p w:rsidR="003B1FCC" w:rsidRDefault="0059071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Знает специфику о</w:t>
            </w:r>
            <w:r>
              <w:rPr>
                <w:sz w:val="18"/>
                <w:szCs w:val="14"/>
              </w:rPr>
              <w:t>б</w:t>
            </w:r>
            <w:r>
              <w:rPr>
                <w:sz w:val="18"/>
                <w:szCs w:val="14"/>
              </w:rPr>
              <w:t>работки корпусных деталей на станках с ЧПУ, типа «обрабат</w:t>
            </w:r>
            <w:r>
              <w:rPr>
                <w:sz w:val="18"/>
                <w:szCs w:val="14"/>
              </w:rPr>
              <w:t>ы</w:t>
            </w:r>
            <w:r>
              <w:rPr>
                <w:sz w:val="18"/>
                <w:szCs w:val="14"/>
              </w:rPr>
              <w:t>вающий центр»</w:t>
            </w:r>
          </w:p>
        </w:tc>
      </w:tr>
      <w:tr w:rsidR="003B1FCC">
        <w:trPr>
          <w:trHeight w:val="735"/>
        </w:trPr>
        <w:tc>
          <w:tcPr>
            <w:tcW w:w="1336" w:type="dxa"/>
            <w:vMerge/>
            <w:vAlign w:val="center"/>
          </w:tcPr>
          <w:p w:rsidR="003B1FCC" w:rsidRDefault="003B1FCC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3B1FCC" w:rsidRDefault="003B1FCC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3B1FCC" w:rsidRDefault="003B1FCC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3B1FCC" w:rsidRDefault="003B1FCC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3B1FCC" w:rsidRDefault="003B1FCC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12.1З5</w:t>
            </w:r>
          </w:p>
        </w:tc>
        <w:tc>
          <w:tcPr>
            <w:tcW w:w="1933" w:type="dxa"/>
            <w:vAlign w:val="center"/>
          </w:tcPr>
          <w:p w:rsidR="003B1FCC" w:rsidRDefault="0059071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Знает влияние ра</w:t>
            </w:r>
            <w:r>
              <w:rPr>
                <w:sz w:val="18"/>
                <w:szCs w:val="14"/>
              </w:rPr>
              <w:t>з</w:t>
            </w:r>
            <w:r>
              <w:rPr>
                <w:sz w:val="18"/>
                <w:szCs w:val="14"/>
              </w:rPr>
              <w:t>мерного износа р</w:t>
            </w:r>
            <w:r>
              <w:rPr>
                <w:sz w:val="18"/>
                <w:szCs w:val="14"/>
              </w:rPr>
              <w:t>е</w:t>
            </w:r>
            <w:r>
              <w:rPr>
                <w:sz w:val="18"/>
                <w:szCs w:val="14"/>
              </w:rPr>
              <w:t>жущего инструмента на погрешность обр</w:t>
            </w:r>
            <w:r>
              <w:rPr>
                <w:sz w:val="18"/>
                <w:szCs w:val="14"/>
              </w:rPr>
              <w:t>а</w:t>
            </w:r>
            <w:r>
              <w:rPr>
                <w:sz w:val="18"/>
                <w:szCs w:val="14"/>
              </w:rPr>
              <w:t>ботки</w:t>
            </w:r>
          </w:p>
        </w:tc>
      </w:tr>
      <w:tr w:rsidR="003B1FCC">
        <w:trPr>
          <w:trHeight w:val="735"/>
        </w:trPr>
        <w:tc>
          <w:tcPr>
            <w:tcW w:w="1336" w:type="dxa"/>
            <w:vMerge/>
            <w:vAlign w:val="center"/>
          </w:tcPr>
          <w:p w:rsidR="003B1FCC" w:rsidRDefault="003B1FCC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3B1FCC" w:rsidRDefault="003B1FCC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3B1FCC" w:rsidRDefault="003B1FCC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3B1FCC" w:rsidRDefault="003B1FCC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3B1FCC" w:rsidRDefault="003B1FCC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12.1З4</w:t>
            </w:r>
          </w:p>
        </w:tc>
        <w:tc>
          <w:tcPr>
            <w:tcW w:w="1933" w:type="dxa"/>
            <w:vAlign w:val="center"/>
          </w:tcPr>
          <w:p w:rsidR="003B1FCC" w:rsidRDefault="0059071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Знает особенности проектирования те</w:t>
            </w:r>
            <w:r>
              <w:rPr>
                <w:sz w:val="18"/>
                <w:szCs w:val="14"/>
              </w:rPr>
              <w:t>х</w:t>
            </w:r>
            <w:r>
              <w:rPr>
                <w:sz w:val="18"/>
                <w:szCs w:val="14"/>
              </w:rPr>
              <w:t>нологических проце</w:t>
            </w:r>
            <w:r>
              <w:rPr>
                <w:sz w:val="18"/>
                <w:szCs w:val="14"/>
              </w:rPr>
              <w:t>с</w:t>
            </w:r>
            <w:r>
              <w:rPr>
                <w:sz w:val="18"/>
                <w:szCs w:val="14"/>
              </w:rPr>
              <w:t>сов изготовления д</w:t>
            </w:r>
            <w:r>
              <w:rPr>
                <w:sz w:val="18"/>
                <w:szCs w:val="14"/>
              </w:rPr>
              <w:t>е</w:t>
            </w:r>
            <w:r>
              <w:rPr>
                <w:sz w:val="18"/>
                <w:szCs w:val="14"/>
              </w:rPr>
              <w:t>талей на станках с ЧПУ</w:t>
            </w:r>
          </w:p>
        </w:tc>
      </w:tr>
      <w:tr w:rsidR="003B1FCC">
        <w:trPr>
          <w:trHeight w:val="735"/>
        </w:trPr>
        <w:tc>
          <w:tcPr>
            <w:tcW w:w="1336" w:type="dxa"/>
            <w:vMerge/>
            <w:vAlign w:val="center"/>
          </w:tcPr>
          <w:p w:rsidR="003B1FCC" w:rsidRDefault="003B1FCC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3B1FCC" w:rsidRDefault="003B1FCC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3B1FCC" w:rsidRDefault="003B1FCC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3B1FCC" w:rsidRDefault="003B1FCC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3B1FCC" w:rsidRDefault="003B1FCC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12.1З3</w:t>
            </w:r>
          </w:p>
        </w:tc>
        <w:tc>
          <w:tcPr>
            <w:tcW w:w="1933" w:type="dxa"/>
            <w:vAlign w:val="center"/>
          </w:tcPr>
          <w:p w:rsidR="003B1FCC" w:rsidRDefault="0059071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Знает исходную и</w:t>
            </w:r>
            <w:r>
              <w:rPr>
                <w:sz w:val="18"/>
                <w:szCs w:val="14"/>
              </w:rPr>
              <w:t>н</w:t>
            </w:r>
            <w:r>
              <w:rPr>
                <w:sz w:val="18"/>
                <w:szCs w:val="14"/>
              </w:rPr>
              <w:t>формацию для прое</w:t>
            </w:r>
            <w:r>
              <w:rPr>
                <w:sz w:val="18"/>
                <w:szCs w:val="14"/>
              </w:rPr>
              <w:t>к</w:t>
            </w:r>
            <w:r>
              <w:rPr>
                <w:sz w:val="18"/>
                <w:szCs w:val="14"/>
              </w:rPr>
              <w:t>тирования технолог</w:t>
            </w:r>
            <w:r>
              <w:rPr>
                <w:sz w:val="18"/>
                <w:szCs w:val="14"/>
              </w:rPr>
              <w:t>и</w:t>
            </w:r>
            <w:r>
              <w:rPr>
                <w:sz w:val="18"/>
                <w:szCs w:val="14"/>
              </w:rPr>
              <w:t>ческого процесса</w:t>
            </w:r>
          </w:p>
        </w:tc>
      </w:tr>
      <w:tr w:rsidR="003B1FCC">
        <w:trPr>
          <w:trHeight w:val="735"/>
        </w:trPr>
        <w:tc>
          <w:tcPr>
            <w:tcW w:w="1336" w:type="dxa"/>
            <w:vMerge/>
            <w:vAlign w:val="center"/>
          </w:tcPr>
          <w:p w:rsidR="003B1FCC" w:rsidRDefault="003B1FCC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3B1FCC" w:rsidRDefault="003B1FCC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3B1FCC" w:rsidRDefault="003B1FCC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3B1FCC" w:rsidRDefault="003B1FCC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3B1FCC" w:rsidRDefault="003B1FCC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12.1З2</w:t>
            </w:r>
          </w:p>
        </w:tc>
        <w:tc>
          <w:tcPr>
            <w:tcW w:w="1933" w:type="dxa"/>
            <w:vAlign w:val="center"/>
          </w:tcPr>
          <w:p w:rsidR="003B1FCC" w:rsidRDefault="0059071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Знает характеристики основных видов и</w:t>
            </w:r>
            <w:r>
              <w:rPr>
                <w:sz w:val="18"/>
                <w:szCs w:val="14"/>
              </w:rPr>
              <w:t>с</w:t>
            </w:r>
            <w:r>
              <w:rPr>
                <w:sz w:val="18"/>
                <w:szCs w:val="14"/>
              </w:rPr>
              <w:t>ходных заготовок и методов их получения</w:t>
            </w:r>
          </w:p>
        </w:tc>
      </w:tr>
      <w:tr w:rsidR="003B1FCC">
        <w:trPr>
          <w:trHeight w:val="735"/>
        </w:trPr>
        <w:tc>
          <w:tcPr>
            <w:tcW w:w="1336" w:type="dxa"/>
            <w:vMerge/>
            <w:vAlign w:val="center"/>
          </w:tcPr>
          <w:p w:rsidR="003B1FCC" w:rsidRDefault="003B1FCC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3B1FCC" w:rsidRDefault="003B1FCC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 w:val="restart"/>
            <w:vAlign w:val="center"/>
          </w:tcPr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И.ОПК(У)-</w:t>
            </w:r>
          </w:p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12.2</w:t>
            </w:r>
          </w:p>
        </w:tc>
        <w:tc>
          <w:tcPr>
            <w:tcW w:w="2208" w:type="dxa"/>
            <w:vMerge w:val="restart"/>
            <w:vAlign w:val="center"/>
          </w:tcPr>
          <w:p w:rsidR="003B1FCC" w:rsidRDefault="0059071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Выбирает режущий и</w:t>
            </w:r>
            <w:r>
              <w:rPr>
                <w:sz w:val="18"/>
                <w:szCs w:val="14"/>
              </w:rPr>
              <w:t>н</w:t>
            </w:r>
            <w:r>
              <w:rPr>
                <w:sz w:val="18"/>
                <w:szCs w:val="14"/>
              </w:rPr>
              <w:t>струмент для изготовл</w:t>
            </w:r>
            <w:r>
              <w:rPr>
                <w:sz w:val="18"/>
                <w:szCs w:val="14"/>
              </w:rPr>
              <w:t>е</w:t>
            </w:r>
            <w:r>
              <w:rPr>
                <w:sz w:val="18"/>
                <w:szCs w:val="14"/>
              </w:rPr>
              <w:t>ния изделий машиностр</w:t>
            </w:r>
            <w:r>
              <w:rPr>
                <w:sz w:val="18"/>
                <w:szCs w:val="14"/>
              </w:rPr>
              <w:t>о</w:t>
            </w:r>
            <w:r>
              <w:rPr>
                <w:sz w:val="18"/>
                <w:szCs w:val="14"/>
              </w:rPr>
              <w:t>ения</w:t>
            </w:r>
          </w:p>
        </w:tc>
        <w:tc>
          <w:tcPr>
            <w:tcW w:w="1245" w:type="dxa"/>
            <w:vAlign w:val="center"/>
          </w:tcPr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12.2В2</w:t>
            </w:r>
          </w:p>
        </w:tc>
        <w:tc>
          <w:tcPr>
            <w:tcW w:w="1933" w:type="dxa"/>
            <w:vAlign w:val="center"/>
          </w:tcPr>
          <w:p w:rsidR="003B1FCC" w:rsidRDefault="0059071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Владеет навыками исследования ко</w:t>
            </w:r>
            <w:r>
              <w:rPr>
                <w:sz w:val="18"/>
                <w:szCs w:val="14"/>
              </w:rPr>
              <w:t>н</w:t>
            </w:r>
            <w:r>
              <w:rPr>
                <w:sz w:val="18"/>
                <w:szCs w:val="14"/>
              </w:rPr>
              <w:t>струкций и геометр</w:t>
            </w:r>
            <w:r>
              <w:rPr>
                <w:sz w:val="18"/>
                <w:szCs w:val="14"/>
              </w:rPr>
              <w:t>и</w:t>
            </w:r>
            <w:r>
              <w:rPr>
                <w:sz w:val="18"/>
                <w:szCs w:val="14"/>
              </w:rPr>
              <w:t>ческих параметров режущего инструме</w:t>
            </w:r>
            <w:r>
              <w:rPr>
                <w:sz w:val="18"/>
                <w:szCs w:val="14"/>
              </w:rPr>
              <w:t>н</w:t>
            </w:r>
            <w:r>
              <w:rPr>
                <w:sz w:val="18"/>
                <w:szCs w:val="14"/>
              </w:rPr>
              <w:t>та</w:t>
            </w:r>
          </w:p>
        </w:tc>
      </w:tr>
      <w:tr w:rsidR="003B1FCC">
        <w:trPr>
          <w:trHeight w:val="735"/>
        </w:trPr>
        <w:tc>
          <w:tcPr>
            <w:tcW w:w="1336" w:type="dxa"/>
            <w:vMerge/>
            <w:vAlign w:val="center"/>
          </w:tcPr>
          <w:p w:rsidR="003B1FCC" w:rsidRDefault="003B1FCC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3B1FCC" w:rsidRDefault="003B1FCC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3B1FCC" w:rsidRDefault="003B1FCC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3B1FCC" w:rsidRDefault="003B1FCC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3B1FCC" w:rsidRDefault="003B1FCC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12.2В1</w:t>
            </w:r>
          </w:p>
        </w:tc>
        <w:tc>
          <w:tcPr>
            <w:tcW w:w="1933" w:type="dxa"/>
            <w:vAlign w:val="center"/>
          </w:tcPr>
          <w:p w:rsidR="003B1FCC" w:rsidRDefault="0059071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Владеет навыками выбора режущих и</w:t>
            </w:r>
            <w:r>
              <w:rPr>
                <w:sz w:val="18"/>
                <w:szCs w:val="14"/>
              </w:rPr>
              <w:t>н</w:t>
            </w:r>
            <w:r>
              <w:rPr>
                <w:sz w:val="18"/>
                <w:szCs w:val="14"/>
              </w:rPr>
              <w:t>струментов по катал</w:t>
            </w:r>
            <w:r>
              <w:rPr>
                <w:sz w:val="18"/>
                <w:szCs w:val="14"/>
              </w:rPr>
              <w:t>о</w:t>
            </w:r>
            <w:r>
              <w:rPr>
                <w:sz w:val="18"/>
                <w:szCs w:val="14"/>
              </w:rPr>
              <w:t>гам фирм производ</w:t>
            </w:r>
            <w:r>
              <w:rPr>
                <w:sz w:val="18"/>
                <w:szCs w:val="14"/>
              </w:rPr>
              <w:t>и</w:t>
            </w:r>
            <w:r>
              <w:rPr>
                <w:sz w:val="18"/>
                <w:szCs w:val="14"/>
              </w:rPr>
              <w:t>телей режущего и</w:t>
            </w:r>
            <w:r>
              <w:rPr>
                <w:sz w:val="18"/>
                <w:szCs w:val="14"/>
              </w:rPr>
              <w:t>н</w:t>
            </w:r>
            <w:r>
              <w:rPr>
                <w:sz w:val="18"/>
                <w:szCs w:val="14"/>
              </w:rPr>
              <w:t>струмента</w:t>
            </w:r>
          </w:p>
        </w:tc>
      </w:tr>
      <w:tr w:rsidR="003B1FCC">
        <w:trPr>
          <w:trHeight w:val="735"/>
        </w:trPr>
        <w:tc>
          <w:tcPr>
            <w:tcW w:w="1336" w:type="dxa"/>
            <w:vMerge/>
            <w:vAlign w:val="center"/>
          </w:tcPr>
          <w:p w:rsidR="003B1FCC" w:rsidRDefault="003B1FCC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3B1FCC" w:rsidRDefault="003B1FCC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3B1FCC" w:rsidRDefault="003B1FCC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3B1FCC" w:rsidRDefault="003B1FCC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3B1FCC" w:rsidRDefault="003B1FCC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12.2У3</w:t>
            </w:r>
          </w:p>
        </w:tc>
        <w:tc>
          <w:tcPr>
            <w:tcW w:w="1933" w:type="dxa"/>
            <w:vAlign w:val="center"/>
          </w:tcPr>
          <w:p w:rsidR="003B1FCC" w:rsidRDefault="0059071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Умеет обосновать с технической и экон</w:t>
            </w:r>
            <w:r>
              <w:rPr>
                <w:sz w:val="18"/>
                <w:szCs w:val="14"/>
              </w:rPr>
              <w:t>о</w:t>
            </w:r>
            <w:r>
              <w:rPr>
                <w:sz w:val="18"/>
                <w:szCs w:val="14"/>
              </w:rPr>
              <w:t>мической точки зр</w:t>
            </w:r>
            <w:r>
              <w:rPr>
                <w:sz w:val="18"/>
                <w:szCs w:val="14"/>
              </w:rPr>
              <w:t>е</w:t>
            </w:r>
            <w:r>
              <w:rPr>
                <w:sz w:val="18"/>
                <w:szCs w:val="14"/>
              </w:rPr>
              <w:t>ния выбор режущего инструмента.</w:t>
            </w:r>
          </w:p>
        </w:tc>
      </w:tr>
      <w:tr w:rsidR="003B1FCC">
        <w:trPr>
          <w:trHeight w:val="735"/>
        </w:trPr>
        <w:tc>
          <w:tcPr>
            <w:tcW w:w="1336" w:type="dxa"/>
            <w:vMerge/>
            <w:vAlign w:val="center"/>
          </w:tcPr>
          <w:p w:rsidR="003B1FCC" w:rsidRDefault="003B1FCC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3B1FCC" w:rsidRDefault="003B1FCC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3B1FCC" w:rsidRDefault="003B1FCC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3B1FCC" w:rsidRDefault="003B1FCC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3B1FCC" w:rsidRDefault="003B1FCC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12.2У2</w:t>
            </w:r>
          </w:p>
        </w:tc>
        <w:tc>
          <w:tcPr>
            <w:tcW w:w="1933" w:type="dxa"/>
            <w:vAlign w:val="center"/>
          </w:tcPr>
          <w:p w:rsidR="003B1FCC" w:rsidRDefault="0059071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Умеет логично и а</w:t>
            </w:r>
            <w:r>
              <w:rPr>
                <w:sz w:val="18"/>
                <w:szCs w:val="14"/>
              </w:rPr>
              <w:t>р</w:t>
            </w:r>
            <w:r>
              <w:rPr>
                <w:sz w:val="18"/>
                <w:szCs w:val="14"/>
              </w:rPr>
              <w:t>гументировано выб</w:t>
            </w:r>
            <w:r>
              <w:rPr>
                <w:sz w:val="18"/>
                <w:szCs w:val="14"/>
              </w:rPr>
              <w:t>и</w:t>
            </w:r>
            <w:r>
              <w:rPr>
                <w:sz w:val="18"/>
                <w:szCs w:val="14"/>
              </w:rPr>
              <w:t>рать геометрические параметры режущей части инструмента</w:t>
            </w:r>
          </w:p>
        </w:tc>
      </w:tr>
      <w:tr w:rsidR="003B1FCC">
        <w:trPr>
          <w:trHeight w:val="735"/>
        </w:trPr>
        <w:tc>
          <w:tcPr>
            <w:tcW w:w="1336" w:type="dxa"/>
            <w:vMerge/>
            <w:vAlign w:val="center"/>
          </w:tcPr>
          <w:p w:rsidR="003B1FCC" w:rsidRDefault="003B1FCC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3B1FCC" w:rsidRDefault="003B1FCC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3B1FCC" w:rsidRDefault="003B1FCC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3B1FCC" w:rsidRDefault="003B1FCC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3B1FCC" w:rsidRDefault="003B1FCC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12.2У1</w:t>
            </w:r>
          </w:p>
        </w:tc>
        <w:tc>
          <w:tcPr>
            <w:tcW w:w="1933" w:type="dxa"/>
            <w:vAlign w:val="center"/>
          </w:tcPr>
          <w:p w:rsidR="003B1FCC" w:rsidRDefault="0059071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Умеет логично и а</w:t>
            </w:r>
            <w:r>
              <w:rPr>
                <w:sz w:val="18"/>
                <w:szCs w:val="14"/>
              </w:rPr>
              <w:t>р</w:t>
            </w:r>
            <w:r>
              <w:rPr>
                <w:sz w:val="18"/>
                <w:szCs w:val="14"/>
              </w:rPr>
              <w:t>гументировано выб</w:t>
            </w:r>
            <w:r>
              <w:rPr>
                <w:sz w:val="18"/>
                <w:szCs w:val="14"/>
              </w:rPr>
              <w:t>и</w:t>
            </w:r>
            <w:r>
              <w:rPr>
                <w:sz w:val="18"/>
                <w:szCs w:val="14"/>
              </w:rPr>
              <w:t>рать инструментал</w:t>
            </w:r>
            <w:r>
              <w:rPr>
                <w:sz w:val="18"/>
                <w:szCs w:val="14"/>
              </w:rPr>
              <w:t>ь</w:t>
            </w:r>
            <w:r>
              <w:rPr>
                <w:sz w:val="18"/>
                <w:szCs w:val="14"/>
              </w:rPr>
              <w:t>ный материал, метод формообразования и схему резания</w:t>
            </w:r>
          </w:p>
        </w:tc>
      </w:tr>
      <w:tr w:rsidR="003B1FCC">
        <w:trPr>
          <w:trHeight w:val="735"/>
        </w:trPr>
        <w:tc>
          <w:tcPr>
            <w:tcW w:w="1336" w:type="dxa"/>
            <w:vMerge/>
            <w:vAlign w:val="center"/>
          </w:tcPr>
          <w:p w:rsidR="003B1FCC" w:rsidRDefault="003B1FCC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3B1FCC" w:rsidRDefault="003B1FCC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3B1FCC" w:rsidRDefault="003B1FCC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3B1FCC" w:rsidRDefault="003B1FCC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3B1FCC" w:rsidRDefault="003B1FCC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12.2З4</w:t>
            </w:r>
          </w:p>
        </w:tc>
        <w:tc>
          <w:tcPr>
            <w:tcW w:w="1933" w:type="dxa"/>
            <w:vAlign w:val="center"/>
          </w:tcPr>
          <w:p w:rsidR="003B1FCC" w:rsidRDefault="0059071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Знает основную спр</w:t>
            </w:r>
            <w:r>
              <w:rPr>
                <w:sz w:val="18"/>
                <w:szCs w:val="14"/>
              </w:rPr>
              <w:t>а</w:t>
            </w:r>
            <w:r>
              <w:rPr>
                <w:sz w:val="18"/>
                <w:szCs w:val="14"/>
              </w:rPr>
              <w:t>вочную и нормати</w:t>
            </w:r>
            <w:r>
              <w:rPr>
                <w:sz w:val="18"/>
                <w:szCs w:val="14"/>
              </w:rPr>
              <w:t>в</w:t>
            </w:r>
            <w:r>
              <w:rPr>
                <w:sz w:val="18"/>
                <w:szCs w:val="14"/>
              </w:rPr>
              <w:t>ную литературу; кат</w:t>
            </w:r>
            <w:r>
              <w:rPr>
                <w:sz w:val="18"/>
                <w:szCs w:val="14"/>
              </w:rPr>
              <w:t>а</w:t>
            </w:r>
            <w:r>
              <w:rPr>
                <w:sz w:val="18"/>
                <w:szCs w:val="14"/>
              </w:rPr>
              <w:t>логи фирм – произв</w:t>
            </w:r>
            <w:r>
              <w:rPr>
                <w:sz w:val="18"/>
                <w:szCs w:val="14"/>
              </w:rPr>
              <w:t>о</w:t>
            </w:r>
            <w:r>
              <w:rPr>
                <w:sz w:val="18"/>
                <w:szCs w:val="14"/>
              </w:rPr>
              <w:t>дителей инструмента</w:t>
            </w:r>
          </w:p>
        </w:tc>
      </w:tr>
      <w:tr w:rsidR="003B1FCC">
        <w:trPr>
          <w:trHeight w:val="735"/>
        </w:trPr>
        <w:tc>
          <w:tcPr>
            <w:tcW w:w="1336" w:type="dxa"/>
            <w:vMerge/>
            <w:vAlign w:val="center"/>
          </w:tcPr>
          <w:p w:rsidR="003B1FCC" w:rsidRDefault="003B1FCC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3B1FCC" w:rsidRDefault="003B1FCC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3B1FCC" w:rsidRDefault="003B1FCC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3B1FCC" w:rsidRDefault="003B1FCC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3B1FCC" w:rsidRDefault="003B1FCC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12.2З3</w:t>
            </w:r>
          </w:p>
        </w:tc>
        <w:tc>
          <w:tcPr>
            <w:tcW w:w="1933" w:type="dxa"/>
            <w:vAlign w:val="center"/>
          </w:tcPr>
          <w:p w:rsidR="003B1FCC" w:rsidRDefault="0059071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Знает современные тенденции развития инструментальной техники и соверше</w:t>
            </w:r>
            <w:r>
              <w:rPr>
                <w:sz w:val="18"/>
                <w:szCs w:val="14"/>
              </w:rPr>
              <w:t>н</w:t>
            </w:r>
            <w:r>
              <w:rPr>
                <w:sz w:val="18"/>
                <w:szCs w:val="14"/>
              </w:rPr>
              <w:t>ствования констру</w:t>
            </w:r>
            <w:r>
              <w:rPr>
                <w:sz w:val="18"/>
                <w:szCs w:val="14"/>
              </w:rPr>
              <w:t>к</w:t>
            </w:r>
            <w:r>
              <w:rPr>
                <w:sz w:val="18"/>
                <w:szCs w:val="14"/>
              </w:rPr>
              <w:t>ций инструментов</w:t>
            </w:r>
          </w:p>
        </w:tc>
      </w:tr>
      <w:tr w:rsidR="003B1FCC">
        <w:trPr>
          <w:trHeight w:val="735"/>
        </w:trPr>
        <w:tc>
          <w:tcPr>
            <w:tcW w:w="1336" w:type="dxa"/>
            <w:vMerge/>
            <w:vAlign w:val="center"/>
          </w:tcPr>
          <w:p w:rsidR="003B1FCC" w:rsidRDefault="003B1FCC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3B1FCC" w:rsidRDefault="003B1FCC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3B1FCC" w:rsidRDefault="003B1FCC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3B1FCC" w:rsidRDefault="003B1FCC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3B1FCC" w:rsidRDefault="003B1FCC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12.2З2</w:t>
            </w:r>
          </w:p>
        </w:tc>
        <w:tc>
          <w:tcPr>
            <w:tcW w:w="1933" w:type="dxa"/>
            <w:vAlign w:val="center"/>
          </w:tcPr>
          <w:p w:rsidR="003B1FCC" w:rsidRDefault="0059071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Знает  основные, наиболее применя</w:t>
            </w:r>
            <w:r>
              <w:rPr>
                <w:sz w:val="18"/>
                <w:szCs w:val="14"/>
              </w:rPr>
              <w:t>е</w:t>
            </w:r>
            <w:r>
              <w:rPr>
                <w:sz w:val="18"/>
                <w:szCs w:val="14"/>
              </w:rPr>
              <w:t>мые объекты инстр</w:t>
            </w:r>
            <w:r>
              <w:rPr>
                <w:sz w:val="18"/>
                <w:szCs w:val="14"/>
              </w:rPr>
              <w:t>у</w:t>
            </w:r>
            <w:r>
              <w:rPr>
                <w:sz w:val="18"/>
                <w:szCs w:val="14"/>
              </w:rPr>
              <w:t>ментальной техники</w:t>
            </w:r>
          </w:p>
        </w:tc>
      </w:tr>
      <w:tr w:rsidR="003B1FCC">
        <w:trPr>
          <w:trHeight w:val="735"/>
        </w:trPr>
        <w:tc>
          <w:tcPr>
            <w:tcW w:w="1336" w:type="dxa"/>
            <w:vMerge/>
            <w:vAlign w:val="center"/>
          </w:tcPr>
          <w:p w:rsidR="003B1FCC" w:rsidRDefault="003B1FCC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3B1FCC" w:rsidRDefault="003B1FCC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3B1FCC" w:rsidRDefault="003B1FCC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3B1FCC" w:rsidRDefault="003B1FCC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3B1FCC" w:rsidRDefault="003B1FCC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12.2З1</w:t>
            </w:r>
          </w:p>
        </w:tc>
        <w:tc>
          <w:tcPr>
            <w:tcW w:w="1933" w:type="dxa"/>
            <w:vAlign w:val="center"/>
          </w:tcPr>
          <w:p w:rsidR="003B1FCC" w:rsidRDefault="0059071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Знает основные пон</w:t>
            </w:r>
            <w:r>
              <w:rPr>
                <w:sz w:val="18"/>
                <w:szCs w:val="14"/>
              </w:rPr>
              <w:t>я</w:t>
            </w:r>
            <w:r>
              <w:rPr>
                <w:sz w:val="18"/>
                <w:szCs w:val="14"/>
              </w:rPr>
              <w:t>тия и определения, специфику и особе</w:t>
            </w:r>
            <w:r>
              <w:rPr>
                <w:sz w:val="18"/>
                <w:szCs w:val="14"/>
              </w:rPr>
              <w:t>н</w:t>
            </w:r>
            <w:r>
              <w:rPr>
                <w:sz w:val="18"/>
                <w:szCs w:val="14"/>
              </w:rPr>
              <w:t>ности различных м</w:t>
            </w:r>
            <w:r>
              <w:rPr>
                <w:sz w:val="18"/>
                <w:szCs w:val="14"/>
              </w:rPr>
              <w:t>е</w:t>
            </w:r>
            <w:r>
              <w:rPr>
                <w:sz w:val="18"/>
                <w:szCs w:val="14"/>
              </w:rPr>
              <w:t>тодов формообразов</w:t>
            </w:r>
            <w:r>
              <w:rPr>
                <w:sz w:val="18"/>
                <w:szCs w:val="14"/>
              </w:rPr>
              <w:t>а</w:t>
            </w:r>
            <w:r>
              <w:rPr>
                <w:sz w:val="18"/>
                <w:szCs w:val="14"/>
              </w:rPr>
              <w:t>ния и схемы резания</w:t>
            </w:r>
          </w:p>
        </w:tc>
      </w:tr>
      <w:tr w:rsidR="003B1FCC">
        <w:trPr>
          <w:trHeight w:val="735"/>
        </w:trPr>
        <w:tc>
          <w:tcPr>
            <w:tcW w:w="1336" w:type="dxa"/>
            <w:vMerge/>
            <w:vAlign w:val="center"/>
          </w:tcPr>
          <w:p w:rsidR="003B1FCC" w:rsidRDefault="003B1FCC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3B1FCC" w:rsidRDefault="003B1FCC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 w:val="restart"/>
            <w:vAlign w:val="center"/>
          </w:tcPr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И.ОПК(У)-</w:t>
            </w:r>
          </w:p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12.3</w:t>
            </w:r>
          </w:p>
        </w:tc>
        <w:tc>
          <w:tcPr>
            <w:tcW w:w="2208" w:type="dxa"/>
            <w:vMerge w:val="restart"/>
            <w:vAlign w:val="center"/>
          </w:tcPr>
          <w:p w:rsidR="003B1FCC" w:rsidRDefault="0059071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Выбирает средства те</w:t>
            </w:r>
            <w:r>
              <w:rPr>
                <w:sz w:val="18"/>
                <w:szCs w:val="14"/>
              </w:rPr>
              <w:t>х</w:t>
            </w:r>
            <w:r>
              <w:rPr>
                <w:sz w:val="18"/>
                <w:szCs w:val="14"/>
              </w:rPr>
              <w:t>нологического оснащения для реализации технол</w:t>
            </w:r>
            <w:r>
              <w:rPr>
                <w:sz w:val="18"/>
                <w:szCs w:val="14"/>
              </w:rPr>
              <w:t>о</w:t>
            </w:r>
            <w:r>
              <w:rPr>
                <w:sz w:val="18"/>
                <w:szCs w:val="14"/>
              </w:rPr>
              <w:t>гических процессов изг</w:t>
            </w:r>
            <w:r>
              <w:rPr>
                <w:sz w:val="18"/>
                <w:szCs w:val="14"/>
              </w:rPr>
              <w:t>о</w:t>
            </w:r>
            <w:r>
              <w:rPr>
                <w:sz w:val="18"/>
                <w:szCs w:val="14"/>
              </w:rPr>
              <w:t>товления изделий маш</w:t>
            </w:r>
            <w:r>
              <w:rPr>
                <w:sz w:val="18"/>
                <w:szCs w:val="14"/>
              </w:rPr>
              <w:t>и</w:t>
            </w:r>
            <w:r>
              <w:rPr>
                <w:sz w:val="18"/>
                <w:szCs w:val="14"/>
              </w:rPr>
              <w:t>ностроения</w:t>
            </w:r>
          </w:p>
        </w:tc>
        <w:tc>
          <w:tcPr>
            <w:tcW w:w="1245" w:type="dxa"/>
            <w:vAlign w:val="center"/>
          </w:tcPr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12.3В1</w:t>
            </w:r>
          </w:p>
        </w:tc>
        <w:tc>
          <w:tcPr>
            <w:tcW w:w="1933" w:type="dxa"/>
            <w:vAlign w:val="center"/>
          </w:tcPr>
          <w:p w:rsidR="003B1FCC" w:rsidRDefault="0059071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Владеет навыками выбора средств техн</w:t>
            </w:r>
            <w:r>
              <w:rPr>
                <w:sz w:val="18"/>
                <w:szCs w:val="14"/>
              </w:rPr>
              <w:t>о</w:t>
            </w:r>
            <w:r>
              <w:rPr>
                <w:sz w:val="18"/>
                <w:szCs w:val="14"/>
              </w:rPr>
              <w:t>логического оснащ</w:t>
            </w:r>
            <w:r>
              <w:rPr>
                <w:sz w:val="18"/>
                <w:szCs w:val="14"/>
              </w:rPr>
              <w:t>е</w:t>
            </w:r>
            <w:r>
              <w:rPr>
                <w:sz w:val="18"/>
                <w:szCs w:val="14"/>
              </w:rPr>
              <w:t>ния для реализации технологических пр</w:t>
            </w:r>
            <w:r>
              <w:rPr>
                <w:sz w:val="18"/>
                <w:szCs w:val="14"/>
              </w:rPr>
              <w:t>о</w:t>
            </w:r>
            <w:r>
              <w:rPr>
                <w:sz w:val="18"/>
                <w:szCs w:val="14"/>
              </w:rPr>
              <w:t>цессов изготовления продукции.</w:t>
            </w:r>
          </w:p>
        </w:tc>
      </w:tr>
      <w:tr w:rsidR="003B1FCC">
        <w:trPr>
          <w:trHeight w:val="735"/>
        </w:trPr>
        <w:tc>
          <w:tcPr>
            <w:tcW w:w="1336" w:type="dxa"/>
            <w:vMerge/>
            <w:vAlign w:val="center"/>
          </w:tcPr>
          <w:p w:rsidR="003B1FCC" w:rsidRDefault="003B1FCC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3B1FCC" w:rsidRDefault="003B1FCC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3B1FCC" w:rsidRDefault="003B1FCC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3B1FCC" w:rsidRDefault="003B1FCC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3B1FCC" w:rsidRDefault="003B1FCC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12.3У1</w:t>
            </w:r>
          </w:p>
        </w:tc>
        <w:tc>
          <w:tcPr>
            <w:tcW w:w="1933" w:type="dxa"/>
            <w:vAlign w:val="center"/>
          </w:tcPr>
          <w:p w:rsidR="003B1FCC" w:rsidRDefault="0059071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Умеет осуществлять рациональный выбор станочных присп</w:t>
            </w:r>
            <w:r>
              <w:rPr>
                <w:sz w:val="18"/>
                <w:szCs w:val="14"/>
              </w:rPr>
              <w:t>о</w:t>
            </w:r>
            <w:r>
              <w:rPr>
                <w:sz w:val="18"/>
                <w:szCs w:val="14"/>
              </w:rPr>
              <w:t>соблений для обесп</w:t>
            </w:r>
            <w:r>
              <w:rPr>
                <w:sz w:val="18"/>
                <w:szCs w:val="14"/>
              </w:rPr>
              <w:t>е</w:t>
            </w:r>
            <w:r>
              <w:rPr>
                <w:sz w:val="18"/>
                <w:szCs w:val="14"/>
              </w:rPr>
              <w:t>чения требуемой то</w:t>
            </w:r>
            <w:r>
              <w:rPr>
                <w:sz w:val="18"/>
                <w:szCs w:val="14"/>
              </w:rPr>
              <w:t>ч</w:t>
            </w:r>
            <w:r>
              <w:rPr>
                <w:sz w:val="18"/>
                <w:szCs w:val="14"/>
              </w:rPr>
              <w:t>ности обработки.</w:t>
            </w:r>
          </w:p>
        </w:tc>
      </w:tr>
      <w:tr w:rsidR="003B1FCC">
        <w:trPr>
          <w:trHeight w:val="735"/>
        </w:trPr>
        <w:tc>
          <w:tcPr>
            <w:tcW w:w="1336" w:type="dxa"/>
            <w:vMerge/>
            <w:vAlign w:val="center"/>
          </w:tcPr>
          <w:p w:rsidR="003B1FCC" w:rsidRDefault="003B1FCC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3B1FCC" w:rsidRDefault="003B1FCC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3B1FCC" w:rsidRDefault="003B1FCC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3B1FCC" w:rsidRDefault="003B1FCC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3B1FCC" w:rsidRDefault="003B1FCC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12.3З2</w:t>
            </w:r>
          </w:p>
        </w:tc>
        <w:tc>
          <w:tcPr>
            <w:tcW w:w="1933" w:type="dxa"/>
            <w:vAlign w:val="center"/>
          </w:tcPr>
          <w:p w:rsidR="003B1FCC" w:rsidRDefault="0059071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Знает приспособления для станков с ЧПУ и обрабатывающих це</w:t>
            </w:r>
            <w:r>
              <w:rPr>
                <w:sz w:val="18"/>
                <w:szCs w:val="14"/>
              </w:rPr>
              <w:t>н</w:t>
            </w:r>
            <w:r>
              <w:rPr>
                <w:sz w:val="18"/>
                <w:szCs w:val="14"/>
              </w:rPr>
              <w:t>тров.</w:t>
            </w:r>
          </w:p>
        </w:tc>
      </w:tr>
      <w:tr w:rsidR="003B1FCC">
        <w:trPr>
          <w:trHeight w:val="735"/>
        </w:trPr>
        <w:tc>
          <w:tcPr>
            <w:tcW w:w="1336" w:type="dxa"/>
            <w:vMerge/>
            <w:vAlign w:val="center"/>
          </w:tcPr>
          <w:p w:rsidR="003B1FCC" w:rsidRDefault="003B1FCC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:rsidR="003B1FCC" w:rsidRDefault="003B1FCC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:rsidR="003B1FCC" w:rsidRDefault="003B1FCC">
            <w:pPr>
              <w:ind w:firstLine="13"/>
              <w:jc w:val="center"/>
              <w:rPr>
                <w:sz w:val="18"/>
                <w:szCs w:val="14"/>
              </w:rPr>
            </w:pPr>
          </w:p>
          <w:p w:rsidR="003B1FCC" w:rsidRDefault="003B1FCC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:rsidR="003B1FCC" w:rsidRDefault="003B1FCC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12.3З1</w:t>
            </w:r>
          </w:p>
        </w:tc>
        <w:tc>
          <w:tcPr>
            <w:tcW w:w="1933" w:type="dxa"/>
            <w:vAlign w:val="center"/>
          </w:tcPr>
          <w:p w:rsidR="003B1FCC" w:rsidRDefault="0059071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Знает назначение, устройство примен</w:t>
            </w:r>
            <w:r>
              <w:rPr>
                <w:sz w:val="18"/>
                <w:szCs w:val="14"/>
              </w:rPr>
              <w:t>е</w:t>
            </w:r>
            <w:r>
              <w:rPr>
                <w:sz w:val="18"/>
                <w:szCs w:val="14"/>
              </w:rPr>
              <w:t>ния станочных пр</w:t>
            </w:r>
            <w:r>
              <w:rPr>
                <w:sz w:val="18"/>
                <w:szCs w:val="14"/>
              </w:rPr>
              <w:t>и</w:t>
            </w:r>
            <w:r>
              <w:rPr>
                <w:sz w:val="18"/>
                <w:szCs w:val="14"/>
              </w:rPr>
              <w:t>способлений; схемы и погрешность базир</w:t>
            </w:r>
            <w:r>
              <w:rPr>
                <w:sz w:val="18"/>
                <w:szCs w:val="14"/>
              </w:rPr>
              <w:t>о</w:t>
            </w:r>
            <w:r>
              <w:rPr>
                <w:sz w:val="18"/>
                <w:szCs w:val="14"/>
              </w:rPr>
              <w:t>вания заготовок в приспособлениях</w:t>
            </w:r>
          </w:p>
        </w:tc>
      </w:tr>
      <w:tr w:rsidR="003B1FCC">
        <w:trPr>
          <w:trHeight w:val="735"/>
        </w:trPr>
        <w:tc>
          <w:tcPr>
            <w:tcW w:w="1336" w:type="dxa"/>
            <w:vAlign w:val="center"/>
          </w:tcPr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ОПК(У)-13</w:t>
            </w:r>
          </w:p>
        </w:tc>
        <w:tc>
          <w:tcPr>
            <w:tcW w:w="1397" w:type="dxa"/>
            <w:vAlign w:val="center"/>
          </w:tcPr>
          <w:p w:rsidR="003B1FCC" w:rsidRDefault="0059071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Способен пр</w:t>
            </w:r>
            <w:r>
              <w:rPr>
                <w:sz w:val="18"/>
                <w:szCs w:val="14"/>
              </w:rPr>
              <w:t>и</w:t>
            </w:r>
            <w:r>
              <w:rPr>
                <w:sz w:val="18"/>
                <w:szCs w:val="14"/>
              </w:rPr>
              <w:t>менять ста</w:t>
            </w:r>
            <w:r>
              <w:rPr>
                <w:sz w:val="18"/>
                <w:szCs w:val="14"/>
              </w:rPr>
              <w:t>н</w:t>
            </w:r>
            <w:r>
              <w:rPr>
                <w:sz w:val="18"/>
                <w:szCs w:val="14"/>
              </w:rPr>
              <w:t>дартные мет</w:t>
            </w:r>
            <w:r>
              <w:rPr>
                <w:sz w:val="18"/>
                <w:szCs w:val="14"/>
              </w:rPr>
              <w:t>о</w:t>
            </w:r>
            <w:r>
              <w:rPr>
                <w:sz w:val="18"/>
                <w:szCs w:val="14"/>
              </w:rPr>
              <w:t>ды расчета при проектиров</w:t>
            </w:r>
            <w:r>
              <w:rPr>
                <w:sz w:val="18"/>
                <w:szCs w:val="14"/>
              </w:rPr>
              <w:t>а</w:t>
            </w:r>
            <w:r>
              <w:rPr>
                <w:sz w:val="18"/>
                <w:szCs w:val="14"/>
              </w:rPr>
              <w:t>нии деталей и узлов изделий машиностро</w:t>
            </w:r>
            <w:r>
              <w:rPr>
                <w:sz w:val="18"/>
                <w:szCs w:val="14"/>
              </w:rPr>
              <w:t>е</w:t>
            </w:r>
            <w:r>
              <w:rPr>
                <w:sz w:val="18"/>
                <w:szCs w:val="14"/>
              </w:rPr>
              <w:t>ния</w:t>
            </w:r>
          </w:p>
        </w:tc>
        <w:tc>
          <w:tcPr>
            <w:tcW w:w="1520" w:type="dxa"/>
            <w:vAlign w:val="center"/>
          </w:tcPr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И.ОПК(У)-</w:t>
            </w:r>
          </w:p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13.1</w:t>
            </w:r>
          </w:p>
        </w:tc>
        <w:tc>
          <w:tcPr>
            <w:tcW w:w="2208" w:type="dxa"/>
            <w:vAlign w:val="center"/>
          </w:tcPr>
          <w:p w:rsidR="003B1FCC" w:rsidRDefault="0059071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Применяет стандартные методы проектирования и расчёта деталей и узлов машиностроения с и</w:t>
            </w:r>
            <w:r>
              <w:rPr>
                <w:sz w:val="18"/>
                <w:szCs w:val="14"/>
              </w:rPr>
              <w:t>с</w:t>
            </w:r>
            <w:r>
              <w:rPr>
                <w:sz w:val="18"/>
                <w:szCs w:val="14"/>
              </w:rPr>
              <w:t>пользованием систем компьютерного проект</w:t>
            </w:r>
            <w:r>
              <w:rPr>
                <w:sz w:val="18"/>
                <w:szCs w:val="14"/>
              </w:rPr>
              <w:t>и</w:t>
            </w:r>
            <w:r>
              <w:rPr>
                <w:sz w:val="18"/>
                <w:szCs w:val="14"/>
              </w:rPr>
              <w:t>рования</w:t>
            </w:r>
          </w:p>
        </w:tc>
        <w:tc>
          <w:tcPr>
            <w:tcW w:w="1245" w:type="dxa"/>
            <w:vAlign w:val="center"/>
          </w:tcPr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13.1В1</w:t>
            </w:r>
          </w:p>
        </w:tc>
        <w:tc>
          <w:tcPr>
            <w:tcW w:w="1933" w:type="dxa"/>
            <w:vAlign w:val="center"/>
          </w:tcPr>
          <w:p w:rsidR="003B1FCC" w:rsidRDefault="0059071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Владеет: методами проектирования и расчёта деталей и узлов машиностро</w:t>
            </w:r>
            <w:r>
              <w:rPr>
                <w:sz w:val="18"/>
                <w:szCs w:val="14"/>
              </w:rPr>
              <w:t>е</w:t>
            </w:r>
            <w:r>
              <w:rPr>
                <w:sz w:val="18"/>
                <w:szCs w:val="14"/>
              </w:rPr>
              <w:t>ния с использованием систем компь</w:t>
            </w:r>
            <w:r>
              <w:rPr>
                <w:sz w:val="18"/>
                <w:szCs w:val="14"/>
              </w:rPr>
              <w:t>ютерн</w:t>
            </w:r>
            <w:r>
              <w:rPr>
                <w:sz w:val="18"/>
                <w:szCs w:val="14"/>
              </w:rPr>
              <w:t>о</w:t>
            </w:r>
            <w:r>
              <w:rPr>
                <w:sz w:val="18"/>
                <w:szCs w:val="14"/>
              </w:rPr>
              <w:t>го проектирования (T-Flex, Компас и т.д.)</w:t>
            </w:r>
          </w:p>
        </w:tc>
      </w:tr>
      <w:tr w:rsidR="003B1FCC">
        <w:trPr>
          <w:trHeight w:val="735"/>
        </w:trPr>
        <w:tc>
          <w:tcPr>
            <w:tcW w:w="1336" w:type="dxa"/>
            <w:vAlign w:val="center"/>
          </w:tcPr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ОПК(У)-14</w:t>
            </w:r>
          </w:p>
        </w:tc>
        <w:tc>
          <w:tcPr>
            <w:tcW w:w="1397" w:type="dxa"/>
            <w:vAlign w:val="center"/>
          </w:tcPr>
          <w:p w:rsidR="003B1FCC" w:rsidRDefault="0059071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Способен ра</w:t>
            </w:r>
            <w:r>
              <w:rPr>
                <w:sz w:val="18"/>
                <w:szCs w:val="14"/>
              </w:rPr>
              <w:t>з</w:t>
            </w:r>
            <w:r>
              <w:rPr>
                <w:sz w:val="18"/>
                <w:szCs w:val="14"/>
              </w:rPr>
              <w:t>рабатывать алгоритмы и компьютерные программы, пригодные для практического применения.</w:t>
            </w:r>
          </w:p>
        </w:tc>
        <w:tc>
          <w:tcPr>
            <w:tcW w:w="1520" w:type="dxa"/>
            <w:vAlign w:val="center"/>
          </w:tcPr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И.ОПК(У)-</w:t>
            </w:r>
          </w:p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14.2</w:t>
            </w:r>
          </w:p>
        </w:tc>
        <w:tc>
          <w:tcPr>
            <w:tcW w:w="2208" w:type="dxa"/>
            <w:vAlign w:val="center"/>
          </w:tcPr>
          <w:p w:rsidR="003B1FCC" w:rsidRDefault="0059071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Разрабатывает и испол</w:t>
            </w:r>
            <w:r>
              <w:rPr>
                <w:sz w:val="18"/>
                <w:szCs w:val="14"/>
              </w:rPr>
              <w:t>ь</w:t>
            </w:r>
            <w:r>
              <w:rPr>
                <w:sz w:val="18"/>
                <w:szCs w:val="14"/>
              </w:rPr>
              <w:t>зует программное обесп</w:t>
            </w:r>
            <w:r>
              <w:rPr>
                <w:sz w:val="18"/>
                <w:szCs w:val="14"/>
              </w:rPr>
              <w:t>е</w:t>
            </w:r>
            <w:r>
              <w:rPr>
                <w:sz w:val="18"/>
                <w:szCs w:val="14"/>
              </w:rPr>
              <w:t>чение для обработки и</w:t>
            </w:r>
            <w:r>
              <w:rPr>
                <w:sz w:val="18"/>
                <w:szCs w:val="14"/>
              </w:rPr>
              <w:t>н</w:t>
            </w:r>
            <w:r>
              <w:rPr>
                <w:sz w:val="18"/>
                <w:szCs w:val="14"/>
              </w:rPr>
              <w:t>формации и управ</w:t>
            </w:r>
            <w:r>
              <w:rPr>
                <w:sz w:val="18"/>
                <w:szCs w:val="14"/>
              </w:rPr>
              <w:t>ления производственными с</w:t>
            </w:r>
            <w:r>
              <w:rPr>
                <w:sz w:val="18"/>
                <w:szCs w:val="14"/>
              </w:rPr>
              <w:t>и</w:t>
            </w:r>
            <w:r>
              <w:rPr>
                <w:sz w:val="18"/>
                <w:szCs w:val="14"/>
              </w:rPr>
              <w:t>стемами в машиностро</w:t>
            </w:r>
            <w:r>
              <w:rPr>
                <w:sz w:val="18"/>
                <w:szCs w:val="14"/>
              </w:rPr>
              <w:t>е</w:t>
            </w:r>
            <w:r>
              <w:rPr>
                <w:sz w:val="18"/>
                <w:szCs w:val="14"/>
              </w:rPr>
              <w:t>нии</w:t>
            </w:r>
          </w:p>
        </w:tc>
        <w:tc>
          <w:tcPr>
            <w:tcW w:w="1245" w:type="dxa"/>
            <w:vAlign w:val="center"/>
          </w:tcPr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:rsidR="003B1FCC" w:rsidRDefault="0059071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14.2В1</w:t>
            </w:r>
          </w:p>
        </w:tc>
        <w:tc>
          <w:tcPr>
            <w:tcW w:w="1933" w:type="dxa"/>
            <w:vAlign w:val="center"/>
          </w:tcPr>
          <w:p w:rsidR="003B1FCC" w:rsidRDefault="0059071F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Владеет навыками разработки технол</w:t>
            </w:r>
            <w:r>
              <w:rPr>
                <w:sz w:val="18"/>
                <w:szCs w:val="14"/>
              </w:rPr>
              <w:t>о</w:t>
            </w:r>
            <w:r>
              <w:rPr>
                <w:sz w:val="18"/>
                <w:szCs w:val="14"/>
              </w:rPr>
              <w:t>гической и произво</w:t>
            </w:r>
            <w:r>
              <w:rPr>
                <w:sz w:val="18"/>
                <w:szCs w:val="14"/>
              </w:rPr>
              <w:t>д</w:t>
            </w:r>
            <w:r>
              <w:rPr>
                <w:sz w:val="18"/>
                <w:szCs w:val="14"/>
              </w:rPr>
              <w:t>ственной документ</w:t>
            </w:r>
            <w:r>
              <w:rPr>
                <w:sz w:val="18"/>
                <w:szCs w:val="14"/>
              </w:rPr>
              <w:t>а</w:t>
            </w:r>
            <w:r>
              <w:rPr>
                <w:sz w:val="18"/>
                <w:szCs w:val="14"/>
              </w:rPr>
              <w:t>ции с применением  современных инфо</w:t>
            </w:r>
            <w:r>
              <w:rPr>
                <w:sz w:val="18"/>
                <w:szCs w:val="14"/>
              </w:rPr>
              <w:t>р</w:t>
            </w:r>
            <w:r>
              <w:rPr>
                <w:sz w:val="18"/>
                <w:szCs w:val="14"/>
              </w:rPr>
              <w:t>мационных систем</w:t>
            </w:r>
          </w:p>
        </w:tc>
      </w:tr>
    </w:tbl>
    <w:p w:rsidR="003B1FCC" w:rsidRDefault="0059071F">
      <w:pPr>
        <w:pStyle w:val="1"/>
      </w:pPr>
      <w:r>
        <w:t>Место практики в структуре ОПОП</w:t>
      </w:r>
    </w:p>
    <w:p w:rsidR="003B1FCC" w:rsidRDefault="0059071F">
      <w:pPr>
        <w:pStyle w:val="afff0"/>
        <w:suppressAutoHyphens/>
      </w:pPr>
      <w:r>
        <w:t>Практика относится к вариативной части Блока 2 учебного плана образовательной программы.</w:t>
      </w:r>
    </w:p>
    <w:p w:rsidR="003B1FCC" w:rsidRDefault="003B1FCC">
      <w:pPr>
        <w:pStyle w:val="afff0"/>
        <w:suppressAutoHyphens/>
      </w:pPr>
    </w:p>
    <w:p w:rsidR="003B1FCC" w:rsidRDefault="0059071F">
      <w:pPr>
        <w:pStyle w:val="1"/>
        <w:suppressAutoHyphens/>
      </w:pPr>
      <w:r>
        <w:t>Вид практики, способ, форма и место ее проведения</w:t>
      </w:r>
    </w:p>
    <w:p w:rsidR="003B1FCC" w:rsidRDefault="0059071F">
      <w:pPr>
        <w:pStyle w:val="afff0"/>
        <w:suppressAutoHyphens/>
        <w:rPr>
          <w:i/>
        </w:rPr>
      </w:pPr>
      <w:r>
        <w:rPr>
          <w:b/>
        </w:rPr>
        <w:t>Вид практики:</w:t>
      </w:r>
      <w:r>
        <w:t xml:space="preserve"> </w:t>
      </w:r>
      <w:bookmarkStart w:id="0" w:name="_Hlk94035034"/>
      <w:r>
        <w:t>производственная практика</w:t>
      </w:r>
      <w:bookmarkEnd w:id="0"/>
    </w:p>
    <w:p w:rsidR="003B1FCC" w:rsidRDefault="0059071F">
      <w:pPr>
        <w:pStyle w:val="afff0"/>
        <w:suppressAutoHyphens/>
      </w:pPr>
      <w:r>
        <w:rPr>
          <w:b/>
        </w:rPr>
        <w:t>Тип практики:</w:t>
      </w:r>
      <w:r>
        <w:t xml:space="preserve"> </w:t>
      </w:r>
      <w:bookmarkStart w:id="1" w:name="_Hlk94035040"/>
      <w:r>
        <w:rPr>
          <w:szCs w:val="20"/>
        </w:rPr>
        <w:t>преддипломная практика</w:t>
      </w:r>
      <w:bookmarkEnd w:id="1"/>
    </w:p>
    <w:p w:rsidR="003B1FCC" w:rsidRDefault="0059071F">
      <w:pPr>
        <w:suppressAutoHyphens/>
        <w:ind w:firstLine="709"/>
      </w:pPr>
      <w:r>
        <w:rPr>
          <w:b/>
        </w:rPr>
        <w:t>Формы проведения:</w:t>
      </w:r>
      <w:r>
        <w:rPr>
          <w:bCs/>
        </w:rPr>
        <w:t xml:space="preserve"> </w:t>
      </w:r>
      <w:bookmarkStart w:id="2" w:name="_Hlk94035046"/>
      <w:r>
        <w:t>дискретно (по виду пр</w:t>
      </w:r>
      <w:r>
        <w:t>актики) – путём выделения в календарном учебном графике непрерывного периода учебного времени для проведения практики.</w:t>
      </w:r>
      <w:bookmarkEnd w:id="2"/>
    </w:p>
    <w:p w:rsidR="003B1FCC" w:rsidRDefault="0059071F">
      <w:pPr>
        <w:pStyle w:val="afff0"/>
        <w:suppressAutoHyphens/>
        <w:rPr>
          <w:b/>
          <w:spacing w:val="-4"/>
        </w:rPr>
      </w:pPr>
      <w:r>
        <w:rPr>
          <w:b/>
          <w:spacing w:val="-4"/>
          <w:szCs w:val="20"/>
        </w:rPr>
        <w:t xml:space="preserve">Способ </w:t>
      </w:r>
      <w:r>
        <w:rPr>
          <w:b/>
        </w:rPr>
        <w:t>проведения</w:t>
      </w:r>
      <w:r>
        <w:rPr>
          <w:b/>
          <w:spacing w:val="-4"/>
          <w:szCs w:val="20"/>
        </w:rPr>
        <w:t xml:space="preserve"> практики:</w:t>
      </w:r>
    </w:p>
    <w:p w:rsidR="003B1FCC" w:rsidRDefault="0059071F">
      <w:pPr>
        <w:pStyle w:val="a5"/>
        <w:suppressAutoHyphens/>
      </w:pPr>
      <w:r>
        <w:t>Стационарная;</w:t>
      </w:r>
    </w:p>
    <w:p w:rsidR="003B1FCC" w:rsidRDefault="0059071F">
      <w:pPr>
        <w:pStyle w:val="a5"/>
        <w:suppressAutoHyphens/>
      </w:pPr>
      <w:r>
        <w:t>Выездная.</w:t>
      </w:r>
    </w:p>
    <w:p w:rsidR="003B1FCC" w:rsidRDefault="0059071F">
      <w:pPr>
        <w:pStyle w:val="afff0"/>
        <w:suppressAutoHyphens/>
        <w:rPr>
          <w:b/>
        </w:rPr>
      </w:pPr>
      <w:r>
        <w:rPr>
          <w:b/>
        </w:rPr>
        <w:t>Места проведения практики:</w:t>
      </w:r>
    </w:p>
    <w:p w:rsidR="003B1FCC" w:rsidRDefault="0059071F">
      <w:pPr>
        <w:pStyle w:val="a5"/>
        <w:suppressAutoHyphens/>
      </w:pPr>
      <w:r>
        <w:t>Профильные организации;</w:t>
      </w:r>
    </w:p>
    <w:p w:rsidR="003B1FCC" w:rsidRDefault="0059071F">
      <w:pPr>
        <w:pStyle w:val="a5"/>
        <w:suppressAutoHyphens/>
      </w:pPr>
      <w:r>
        <w:t>Структурные подразделения универси</w:t>
      </w:r>
      <w:r>
        <w:t>тета.</w:t>
      </w:r>
    </w:p>
    <w:p w:rsidR="003B1FCC" w:rsidRDefault="0059071F">
      <w:pPr>
        <w:pStyle w:val="afff0"/>
        <w:suppressAutoHyphens/>
      </w:pPr>
      <w:r>
        <w:t>Лицам с ограниченными возможностями здоровья и инвалидам предоставляются места практик с учетом их состояния здоровья и требований по доступности (в соответствии с рекомендациями ИПРА относительно рекомендованных условий труда).</w:t>
      </w:r>
    </w:p>
    <w:p w:rsidR="003B1FCC" w:rsidRDefault="003B1FCC">
      <w:pPr>
        <w:pStyle w:val="afff0"/>
        <w:suppressAutoHyphens/>
      </w:pPr>
    </w:p>
    <w:p w:rsidR="003B1FCC" w:rsidRDefault="0059071F">
      <w:pPr>
        <w:pStyle w:val="1"/>
        <w:suppressAutoHyphens/>
      </w:pPr>
      <w:r>
        <w:t>Перечень планируемых результатов обучения при прохождении практики, соотнесенных с планируемыми результатами освоения ОПОП</w:t>
      </w:r>
    </w:p>
    <w:p w:rsidR="003B1FCC" w:rsidRDefault="0059071F">
      <w:pPr>
        <w:pStyle w:val="afff2"/>
        <w:suppressAutoHyphens/>
      </w:pPr>
      <w:r>
        <w:t>После прохождения практики будут сформированы результаты обучения: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5"/>
        <w:gridCol w:w="7316"/>
        <w:gridCol w:w="1713"/>
      </w:tblGrid>
      <w:tr w:rsidR="003B1FCC">
        <w:tc>
          <w:tcPr>
            <w:tcW w:w="7963" w:type="dxa"/>
            <w:gridSpan w:val="2"/>
            <w:shd w:val="clear" w:color="auto" w:fill="EDEDED"/>
            <w:vAlign w:val="center"/>
          </w:tcPr>
          <w:p w:rsidR="003B1FCC" w:rsidRDefault="0059071F">
            <w:pPr>
              <w:pStyle w:val="afffd"/>
            </w:pPr>
            <w:r>
              <w:t>Планируемые результаты обучения при прохождении практики</w:t>
            </w:r>
          </w:p>
        </w:tc>
        <w:tc>
          <w:tcPr>
            <w:tcW w:w="1676" w:type="dxa"/>
            <w:vMerge w:val="restart"/>
            <w:shd w:val="clear" w:color="auto" w:fill="EDEDED"/>
            <w:vAlign w:val="center"/>
          </w:tcPr>
          <w:p w:rsidR="003B1FCC" w:rsidRDefault="0059071F">
            <w:pPr>
              <w:pStyle w:val="afffd"/>
            </w:pPr>
            <w:r>
              <w:t>Индикатор</w:t>
            </w:r>
            <w:r>
              <w:t xml:space="preserve"> достижения компетенции</w:t>
            </w:r>
          </w:p>
        </w:tc>
      </w:tr>
      <w:tr w:rsidR="003B1FCC">
        <w:tc>
          <w:tcPr>
            <w:tcW w:w="807" w:type="dxa"/>
            <w:shd w:val="clear" w:color="auto" w:fill="EDEDED"/>
            <w:vAlign w:val="center"/>
          </w:tcPr>
          <w:p w:rsidR="003B1FCC" w:rsidRDefault="0059071F">
            <w:pPr>
              <w:pStyle w:val="afffd"/>
            </w:pPr>
            <w:r>
              <w:t>Код</w:t>
            </w:r>
          </w:p>
        </w:tc>
        <w:tc>
          <w:tcPr>
            <w:tcW w:w="7156" w:type="dxa"/>
            <w:shd w:val="clear" w:color="auto" w:fill="EDEDED"/>
            <w:vAlign w:val="center"/>
          </w:tcPr>
          <w:p w:rsidR="003B1FCC" w:rsidRDefault="0059071F">
            <w:pPr>
              <w:pStyle w:val="afffd"/>
            </w:pPr>
            <w:r>
              <w:t>Наименование</w:t>
            </w:r>
          </w:p>
        </w:tc>
        <w:tc>
          <w:tcPr>
            <w:tcW w:w="1676" w:type="dxa"/>
            <w:vMerge/>
            <w:shd w:val="clear" w:color="auto" w:fill="EDEDED"/>
            <w:vAlign w:val="center"/>
          </w:tcPr>
          <w:p w:rsidR="003B1FCC" w:rsidRDefault="003B1FCC">
            <w:pPr>
              <w:pStyle w:val="afffd"/>
              <w:rPr>
                <w:sz w:val="14"/>
              </w:rPr>
            </w:pPr>
          </w:p>
        </w:tc>
      </w:tr>
      <w:tr w:rsidR="003B1FCC">
        <w:trPr>
          <w:trHeight w:val="412"/>
        </w:trPr>
        <w:tc>
          <w:tcPr>
            <w:tcW w:w="807" w:type="dxa"/>
            <w:shd w:val="clear" w:color="auto" w:fill="auto"/>
            <w:vAlign w:val="center"/>
          </w:tcPr>
          <w:p w:rsidR="003B1FCC" w:rsidRDefault="0059071F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РП-1</w:t>
            </w:r>
          </w:p>
        </w:tc>
        <w:tc>
          <w:tcPr>
            <w:tcW w:w="7156" w:type="dxa"/>
            <w:vAlign w:val="center"/>
          </w:tcPr>
          <w:p w:rsidR="003B1FCC" w:rsidRDefault="0059071F">
            <w:pPr>
              <w:suppressAutoHyphens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Использовать правила техники безопасности, производственной санитарии, пожарной безопасности и нормы охраны труда, знать правовые, нормативно-технические и организационные основы БЖД</w:t>
            </w:r>
          </w:p>
        </w:tc>
        <w:tc>
          <w:tcPr>
            <w:tcW w:w="1676" w:type="dxa"/>
            <w:shd w:val="clear" w:color="auto" w:fill="auto"/>
            <w:vAlign w:val="center"/>
          </w:tcPr>
          <w:p w:rsidR="003B1FCC" w:rsidRDefault="0059071F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И.ОПК(У)-3.1</w:t>
            </w:r>
          </w:p>
          <w:p w:rsidR="003B1FCC" w:rsidRDefault="0059071F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И.ОПК(У)-7.1</w:t>
            </w:r>
          </w:p>
          <w:p w:rsidR="003B1FCC" w:rsidRDefault="0059071F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И.ОПК(У)-10.1</w:t>
            </w:r>
          </w:p>
        </w:tc>
      </w:tr>
      <w:tr w:rsidR="003B1FCC">
        <w:trPr>
          <w:trHeight w:val="412"/>
        </w:trPr>
        <w:tc>
          <w:tcPr>
            <w:tcW w:w="807" w:type="dxa"/>
            <w:shd w:val="clear" w:color="auto" w:fill="auto"/>
            <w:vAlign w:val="center"/>
          </w:tcPr>
          <w:p w:rsidR="003B1FCC" w:rsidRDefault="0059071F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РП-2</w:t>
            </w:r>
          </w:p>
        </w:tc>
        <w:tc>
          <w:tcPr>
            <w:tcW w:w="7156" w:type="dxa"/>
            <w:vAlign w:val="center"/>
          </w:tcPr>
          <w:p w:rsidR="003B1FCC" w:rsidRDefault="0059071F">
            <w:pPr>
              <w:suppressAutoHyphens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Способность организовывать и анализировать контроль качества и управление технологическими процессами</w:t>
            </w:r>
          </w:p>
        </w:tc>
        <w:tc>
          <w:tcPr>
            <w:tcW w:w="1676" w:type="dxa"/>
            <w:shd w:val="clear" w:color="auto" w:fill="auto"/>
            <w:vAlign w:val="center"/>
          </w:tcPr>
          <w:p w:rsidR="003B1FCC" w:rsidRDefault="0059071F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И.ОПК(У)-11.1</w:t>
            </w:r>
          </w:p>
        </w:tc>
      </w:tr>
      <w:tr w:rsidR="003B1FCC">
        <w:trPr>
          <w:trHeight w:val="412"/>
        </w:trPr>
        <w:tc>
          <w:tcPr>
            <w:tcW w:w="807" w:type="dxa"/>
            <w:shd w:val="clear" w:color="auto" w:fill="auto"/>
            <w:vAlign w:val="center"/>
          </w:tcPr>
          <w:p w:rsidR="003B1FCC" w:rsidRDefault="0059071F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РП-3</w:t>
            </w:r>
          </w:p>
        </w:tc>
        <w:tc>
          <w:tcPr>
            <w:tcW w:w="7156" w:type="dxa"/>
            <w:vAlign w:val="center"/>
          </w:tcPr>
          <w:p w:rsidR="003B1FCC" w:rsidRDefault="0059071F">
            <w:pPr>
              <w:suppressAutoHyphens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Умения выполнять анализ основных технико-экономических показателей обработки деталей</w:t>
            </w:r>
          </w:p>
        </w:tc>
        <w:tc>
          <w:tcPr>
            <w:tcW w:w="1676" w:type="dxa"/>
            <w:shd w:val="clear" w:color="auto" w:fill="auto"/>
            <w:vAlign w:val="center"/>
          </w:tcPr>
          <w:p w:rsidR="003B1FCC" w:rsidRDefault="0059071F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И.ОПК(У)-8.1</w:t>
            </w:r>
          </w:p>
        </w:tc>
      </w:tr>
      <w:tr w:rsidR="003B1FCC">
        <w:trPr>
          <w:trHeight w:val="412"/>
        </w:trPr>
        <w:tc>
          <w:tcPr>
            <w:tcW w:w="807" w:type="dxa"/>
            <w:shd w:val="clear" w:color="auto" w:fill="auto"/>
            <w:vAlign w:val="center"/>
          </w:tcPr>
          <w:p w:rsidR="003B1FCC" w:rsidRDefault="0059071F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РП-4</w:t>
            </w:r>
          </w:p>
        </w:tc>
        <w:tc>
          <w:tcPr>
            <w:tcW w:w="7156" w:type="dxa"/>
            <w:vAlign w:val="center"/>
          </w:tcPr>
          <w:p w:rsidR="003B1FCC" w:rsidRDefault="0059071F">
            <w:pPr>
              <w:suppressAutoHyphens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Способность использовать современные методы монтажа, наладки машин и установок, поддержания режимов работы электрифицированных и автоматизированных технологических процессов</w:t>
            </w:r>
          </w:p>
        </w:tc>
        <w:tc>
          <w:tcPr>
            <w:tcW w:w="1676" w:type="dxa"/>
            <w:shd w:val="clear" w:color="auto" w:fill="auto"/>
            <w:vAlign w:val="center"/>
          </w:tcPr>
          <w:p w:rsidR="003B1FCC" w:rsidRDefault="0059071F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И.ПК(У)-6.1</w:t>
            </w:r>
          </w:p>
          <w:p w:rsidR="003B1FCC" w:rsidRDefault="0059071F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И.ОПК(У)-12.2</w:t>
            </w:r>
          </w:p>
          <w:p w:rsidR="003B1FCC" w:rsidRDefault="0059071F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И.ПК(У)-1.1</w:t>
            </w:r>
          </w:p>
        </w:tc>
      </w:tr>
      <w:tr w:rsidR="003B1FCC">
        <w:trPr>
          <w:trHeight w:val="412"/>
        </w:trPr>
        <w:tc>
          <w:tcPr>
            <w:tcW w:w="807" w:type="dxa"/>
            <w:shd w:val="clear" w:color="auto" w:fill="auto"/>
            <w:vAlign w:val="center"/>
          </w:tcPr>
          <w:p w:rsidR="003B1FCC" w:rsidRDefault="0059071F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РП-5</w:t>
            </w:r>
          </w:p>
        </w:tc>
        <w:tc>
          <w:tcPr>
            <w:tcW w:w="7156" w:type="dxa"/>
            <w:vAlign w:val="center"/>
          </w:tcPr>
          <w:p w:rsidR="003B1FCC" w:rsidRDefault="0059071F">
            <w:pPr>
              <w:suppressAutoHyphens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Готовность к использованию технических средств автоматики и систем автоматизации технологических процессов</w:t>
            </w:r>
          </w:p>
        </w:tc>
        <w:tc>
          <w:tcPr>
            <w:tcW w:w="1676" w:type="dxa"/>
            <w:shd w:val="clear" w:color="auto" w:fill="auto"/>
            <w:vAlign w:val="center"/>
          </w:tcPr>
          <w:p w:rsidR="003B1FCC" w:rsidRDefault="0059071F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И.ПК(У)-4.1</w:t>
            </w:r>
          </w:p>
          <w:p w:rsidR="003B1FCC" w:rsidRDefault="0059071F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И.ПК(У)-2.1</w:t>
            </w:r>
          </w:p>
          <w:p w:rsidR="003B1FCC" w:rsidRDefault="0059071F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И.ПК(У)-4.1</w:t>
            </w:r>
          </w:p>
          <w:p w:rsidR="003B1FCC" w:rsidRDefault="0059071F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И.ПК(У)-5.1</w:t>
            </w:r>
          </w:p>
          <w:p w:rsidR="003B1FCC" w:rsidRDefault="0059071F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И.ОПК(У)-1.5</w:t>
            </w:r>
          </w:p>
          <w:p w:rsidR="003B1FCC" w:rsidRDefault="0059071F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И.ОПК(У)-2.1</w:t>
            </w:r>
          </w:p>
          <w:p w:rsidR="003B1FCC" w:rsidRDefault="0059071F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И.ОПК(У)-4.1</w:t>
            </w:r>
          </w:p>
          <w:p w:rsidR="003B1FCC" w:rsidRDefault="0059071F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И.ОПК(У)-6.1</w:t>
            </w:r>
          </w:p>
          <w:p w:rsidR="003B1FCC" w:rsidRDefault="0059071F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И.ОПК(У)-13.1</w:t>
            </w:r>
          </w:p>
          <w:p w:rsidR="003B1FCC" w:rsidRDefault="0059071F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И.ОПК(У)-14.2</w:t>
            </w:r>
          </w:p>
        </w:tc>
      </w:tr>
      <w:tr w:rsidR="003B1FCC">
        <w:trPr>
          <w:trHeight w:val="412"/>
        </w:trPr>
        <w:tc>
          <w:tcPr>
            <w:tcW w:w="807" w:type="dxa"/>
            <w:shd w:val="clear" w:color="auto" w:fill="auto"/>
            <w:vAlign w:val="center"/>
          </w:tcPr>
          <w:p w:rsidR="003B1FCC" w:rsidRDefault="0059071F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РП-6</w:t>
            </w:r>
          </w:p>
        </w:tc>
        <w:tc>
          <w:tcPr>
            <w:tcW w:w="7156" w:type="dxa"/>
            <w:vAlign w:val="center"/>
          </w:tcPr>
          <w:p w:rsidR="003B1FCC" w:rsidRDefault="0059071F">
            <w:pPr>
              <w:suppressAutoHyphens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Способность выбирать материал и способы его обработки для получения свойств, обеспечивающих высокую надежность детали, а так же проводить и оценивать результаты измерений</w:t>
            </w:r>
          </w:p>
        </w:tc>
        <w:tc>
          <w:tcPr>
            <w:tcW w:w="1676" w:type="dxa"/>
            <w:shd w:val="clear" w:color="auto" w:fill="auto"/>
            <w:vAlign w:val="center"/>
          </w:tcPr>
          <w:p w:rsidR="003B1FCC" w:rsidRDefault="0059071F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И.ПК(У)-2.1</w:t>
            </w:r>
          </w:p>
          <w:p w:rsidR="003B1FCC" w:rsidRDefault="0059071F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И.ПК(У)-3.1</w:t>
            </w:r>
          </w:p>
          <w:p w:rsidR="003B1FCC" w:rsidRDefault="0059071F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И.ОПК(У)-5.1</w:t>
            </w:r>
          </w:p>
          <w:p w:rsidR="003B1FCC" w:rsidRDefault="0059071F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И.ОПК(У)-12.1</w:t>
            </w:r>
          </w:p>
          <w:p w:rsidR="003B1FCC" w:rsidRDefault="0059071F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И.ОПК(У)-12.3</w:t>
            </w:r>
          </w:p>
        </w:tc>
      </w:tr>
    </w:tbl>
    <w:p w:rsidR="003B1FCC" w:rsidRDefault="0059071F">
      <w:pPr>
        <w:pStyle w:val="1"/>
        <w:suppressAutoHyphens/>
      </w:pPr>
      <w:r>
        <w:t xml:space="preserve">Структура и </w:t>
      </w:r>
      <w:r>
        <w:t>содержание практики</w:t>
      </w:r>
    </w:p>
    <w:p w:rsidR="003B1FCC" w:rsidRDefault="0059071F">
      <w:pPr>
        <w:pStyle w:val="afff2"/>
        <w:widowControl/>
        <w:suppressAutoHyphens/>
      </w:pPr>
      <w:r>
        <w:t>Содержание этапов практики: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0"/>
        <w:gridCol w:w="7477"/>
        <w:gridCol w:w="1417"/>
      </w:tblGrid>
      <w:tr w:rsidR="003B1FCC">
        <w:trPr>
          <w:trHeight w:val="352"/>
          <w:tblHeader/>
        </w:trPr>
        <w:tc>
          <w:tcPr>
            <w:tcW w:w="939" w:type="dxa"/>
            <w:vMerge w:val="restart"/>
            <w:shd w:val="clear" w:color="auto" w:fill="EDEDED"/>
            <w:vAlign w:val="center"/>
          </w:tcPr>
          <w:p w:rsidR="003B1FCC" w:rsidRDefault="0059071F">
            <w:pPr>
              <w:pStyle w:val="afffd"/>
            </w:pPr>
            <w:r>
              <w:t>№</w:t>
            </w:r>
          </w:p>
          <w:p w:rsidR="003B1FCC" w:rsidRDefault="0059071F">
            <w:pPr>
              <w:pStyle w:val="afffd"/>
            </w:pPr>
            <w:r>
              <w:t>недели</w:t>
            </w:r>
          </w:p>
        </w:tc>
        <w:tc>
          <w:tcPr>
            <w:tcW w:w="7314" w:type="dxa"/>
            <w:vMerge w:val="restart"/>
            <w:shd w:val="clear" w:color="auto" w:fill="EDEDED"/>
            <w:vAlign w:val="center"/>
          </w:tcPr>
          <w:p w:rsidR="003B1FCC" w:rsidRDefault="0059071F">
            <w:pPr>
              <w:pStyle w:val="afffd"/>
            </w:pPr>
            <w:r>
              <w:t>Этапы практики</w:t>
            </w:r>
          </w:p>
          <w:p w:rsidR="003B1FCC" w:rsidRDefault="0059071F">
            <w:pPr>
              <w:pStyle w:val="afffd"/>
            </w:pPr>
            <w:r>
              <w:t>краткое содержание (виды работ)</w:t>
            </w:r>
          </w:p>
        </w:tc>
        <w:tc>
          <w:tcPr>
            <w:tcW w:w="1386" w:type="dxa"/>
            <w:vMerge w:val="restart"/>
            <w:shd w:val="clear" w:color="auto" w:fill="EDEDED"/>
            <w:vAlign w:val="center"/>
          </w:tcPr>
          <w:p w:rsidR="003B1FCC" w:rsidRDefault="0059071F">
            <w:pPr>
              <w:pStyle w:val="afffd"/>
            </w:pPr>
            <w:r>
              <w:t>Формируемый результат обучения</w:t>
            </w:r>
          </w:p>
        </w:tc>
      </w:tr>
      <w:tr w:rsidR="003B1FCC">
        <w:trPr>
          <w:trHeight w:val="376"/>
          <w:tblHeader/>
        </w:trPr>
        <w:tc>
          <w:tcPr>
            <w:tcW w:w="939" w:type="dxa"/>
            <w:vMerge/>
            <w:shd w:val="clear" w:color="auto" w:fill="EDEDED"/>
            <w:vAlign w:val="center"/>
          </w:tcPr>
          <w:p w:rsidR="003B1FCC" w:rsidRDefault="003B1FCC">
            <w:pPr>
              <w:keepLines/>
              <w:widowControl/>
              <w:suppressAutoHyphens/>
              <w:contextualSpacing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314" w:type="dxa"/>
            <w:vMerge/>
            <w:shd w:val="clear" w:color="auto" w:fill="EDEDED"/>
            <w:vAlign w:val="center"/>
          </w:tcPr>
          <w:p w:rsidR="003B1FCC" w:rsidRDefault="003B1FCC">
            <w:pPr>
              <w:keepLines/>
              <w:widowControl/>
              <w:suppressAutoHyphens/>
              <w:contextualSpacing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86" w:type="dxa"/>
            <w:vMerge/>
            <w:shd w:val="clear" w:color="auto" w:fill="EDEDED"/>
            <w:vAlign w:val="center"/>
          </w:tcPr>
          <w:p w:rsidR="003B1FCC" w:rsidRDefault="003B1FCC">
            <w:pPr>
              <w:keepLines/>
              <w:widowControl/>
              <w:suppressAutoHyphens/>
              <w:contextualSpacing/>
              <w:jc w:val="center"/>
              <w:rPr>
                <w:b/>
                <w:sz w:val="16"/>
                <w:szCs w:val="16"/>
              </w:rPr>
            </w:pPr>
          </w:p>
        </w:tc>
      </w:tr>
      <w:tr w:rsidR="003B1FCC">
        <w:tc>
          <w:tcPr>
            <w:tcW w:w="939" w:type="dxa"/>
            <w:shd w:val="clear" w:color="auto" w:fill="auto"/>
          </w:tcPr>
          <w:p w:rsidR="003B1FCC" w:rsidRDefault="0059071F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314" w:type="dxa"/>
            <w:shd w:val="clear" w:color="auto" w:fill="auto"/>
          </w:tcPr>
          <w:p w:rsidR="003B1FCC" w:rsidRDefault="0059071F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Подготовительный этап:</w:t>
            </w:r>
          </w:p>
          <w:p w:rsidR="003B1FCC" w:rsidRDefault="0059071F">
            <w:pPr>
              <w:pStyle w:val="a5"/>
              <w:tabs>
                <w:tab w:val="clear" w:pos="992"/>
                <w:tab w:val="left" w:pos="232"/>
              </w:tabs>
              <w:suppressAutoHyphens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прохождение инструктажа по ознакомлению с требованиями охраны труда, техники безопасности, </w:t>
            </w:r>
            <w:r>
              <w:rPr>
                <w:sz w:val="20"/>
                <w:szCs w:val="20"/>
              </w:rPr>
              <w:t>пожарной безопасности, правилами внутреннего трудового распорядка; изучение размещения производственных объектов; изучение технического оснащения отраслей предприятия</w:t>
            </w:r>
          </w:p>
        </w:tc>
        <w:tc>
          <w:tcPr>
            <w:tcW w:w="1386" w:type="dxa"/>
            <w:shd w:val="clear" w:color="auto" w:fill="auto"/>
          </w:tcPr>
          <w:p w:rsidR="003B1FCC" w:rsidRDefault="0059071F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РП-1</w:t>
            </w:r>
          </w:p>
          <w:p w:rsidR="003B1FCC" w:rsidRDefault="0059071F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РП-2</w:t>
            </w:r>
          </w:p>
        </w:tc>
      </w:tr>
      <w:tr w:rsidR="003B1FCC">
        <w:tc>
          <w:tcPr>
            <w:tcW w:w="939" w:type="dxa"/>
            <w:shd w:val="clear" w:color="auto" w:fill="auto"/>
          </w:tcPr>
          <w:p w:rsidR="003B1FCC" w:rsidRDefault="0059071F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314" w:type="dxa"/>
            <w:shd w:val="clear" w:color="auto" w:fill="auto"/>
          </w:tcPr>
          <w:p w:rsidR="003B1FCC" w:rsidRDefault="0059071F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Основной этап / Выполнение индивидуального задания:</w:t>
            </w:r>
          </w:p>
          <w:p w:rsidR="003B1FCC" w:rsidRDefault="0059071F">
            <w:pPr>
              <w:pStyle w:val="a5"/>
              <w:tabs>
                <w:tab w:val="clear" w:pos="992"/>
                <w:tab w:val="left" w:pos="232"/>
              </w:tabs>
              <w:suppressAutoHyphens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составление рабочего </w:t>
            </w:r>
            <w:r>
              <w:rPr>
                <w:sz w:val="20"/>
                <w:szCs w:val="20"/>
              </w:rPr>
              <w:t>плана и графика выполнения обоснования теоретических проблем по теме выпускной квалификационной работы; постановка целей и конкретных задач; формулировка рабочей гипотезы;  составление библиографии по теме дипломного проектирования</w:t>
            </w:r>
          </w:p>
        </w:tc>
        <w:tc>
          <w:tcPr>
            <w:tcW w:w="1386" w:type="dxa"/>
            <w:shd w:val="clear" w:color="auto" w:fill="auto"/>
          </w:tcPr>
          <w:p w:rsidR="003B1FCC" w:rsidRDefault="0059071F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РП-1</w:t>
            </w:r>
          </w:p>
          <w:p w:rsidR="003B1FCC" w:rsidRDefault="0059071F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РП-2</w:t>
            </w:r>
          </w:p>
          <w:p w:rsidR="003B1FCC" w:rsidRDefault="0059071F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РП-3</w:t>
            </w:r>
          </w:p>
          <w:p w:rsidR="003B1FCC" w:rsidRDefault="0059071F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РП-4</w:t>
            </w:r>
          </w:p>
          <w:p w:rsidR="003B1FCC" w:rsidRDefault="0059071F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РП-5</w:t>
            </w:r>
          </w:p>
        </w:tc>
      </w:tr>
      <w:tr w:rsidR="003B1FCC">
        <w:tc>
          <w:tcPr>
            <w:tcW w:w="939" w:type="dxa"/>
            <w:shd w:val="clear" w:color="auto" w:fill="auto"/>
          </w:tcPr>
          <w:p w:rsidR="003B1FCC" w:rsidRDefault="0059071F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3, 4, 5</w:t>
            </w:r>
          </w:p>
        </w:tc>
        <w:tc>
          <w:tcPr>
            <w:tcW w:w="7314" w:type="dxa"/>
            <w:shd w:val="clear" w:color="auto" w:fill="auto"/>
          </w:tcPr>
          <w:p w:rsidR="003B1FCC" w:rsidRDefault="0059071F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Научно-исследовательская и/или опытно-конструкторская работа:</w:t>
            </w:r>
          </w:p>
          <w:p w:rsidR="003B1FCC" w:rsidRDefault="0059071F">
            <w:pPr>
              <w:pStyle w:val="a5"/>
              <w:tabs>
                <w:tab w:val="clear" w:pos="992"/>
                <w:tab w:val="left" w:pos="232"/>
              </w:tabs>
              <w:suppressAutoHyphens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принципов конструирования оснастки и выбора оборудования для получения и обработки заготовок; выбор технологического оборудования или оснастки;  выбор конструкции и работы основ</w:t>
            </w:r>
            <w:r>
              <w:rPr>
                <w:sz w:val="20"/>
                <w:szCs w:val="20"/>
              </w:rPr>
              <w:t>ных видов измерительного инструмента; изучение принципов; анализ технологических методов обработки заготовок в рамках темы дипломного проектировани</w:t>
            </w:r>
          </w:p>
        </w:tc>
        <w:tc>
          <w:tcPr>
            <w:tcW w:w="1386" w:type="dxa"/>
            <w:shd w:val="clear" w:color="auto" w:fill="auto"/>
          </w:tcPr>
          <w:p w:rsidR="003B1FCC" w:rsidRDefault="0059071F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РП-1</w:t>
            </w:r>
          </w:p>
          <w:p w:rsidR="003B1FCC" w:rsidRDefault="0059071F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РП-2</w:t>
            </w:r>
          </w:p>
          <w:p w:rsidR="003B1FCC" w:rsidRDefault="0059071F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РП-3</w:t>
            </w:r>
          </w:p>
          <w:p w:rsidR="003B1FCC" w:rsidRDefault="0059071F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РП-4</w:t>
            </w:r>
          </w:p>
          <w:p w:rsidR="003B1FCC" w:rsidRDefault="0059071F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РП-5</w:t>
            </w:r>
          </w:p>
          <w:p w:rsidR="003B1FCC" w:rsidRDefault="0059071F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РП-6</w:t>
            </w:r>
          </w:p>
        </w:tc>
      </w:tr>
      <w:tr w:rsidR="003B1FCC">
        <w:tc>
          <w:tcPr>
            <w:tcW w:w="939" w:type="dxa"/>
            <w:shd w:val="clear" w:color="auto" w:fill="auto"/>
          </w:tcPr>
          <w:p w:rsidR="003B1FCC" w:rsidRDefault="0059071F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314" w:type="dxa"/>
            <w:shd w:val="clear" w:color="auto" w:fill="auto"/>
          </w:tcPr>
          <w:p w:rsidR="003B1FCC" w:rsidRDefault="0059071F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Заключительный:</w:t>
            </w:r>
          </w:p>
          <w:p w:rsidR="003B1FCC" w:rsidRDefault="0059071F">
            <w:pPr>
              <w:pStyle w:val="a5"/>
              <w:tabs>
                <w:tab w:val="clear" w:pos="992"/>
                <w:tab w:val="left" w:pos="232"/>
              </w:tabs>
              <w:suppressAutoHyphens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результатов прохождения практики руководителем от </w:t>
            </w:r>
            <w:r>
              <w:rPr>
                <w:sz w:val="20"/>
                <w:szCs w:val="20"/>
              </w:rPr>
              <w:t>предприятия;  оформление необходимой документации; подготовка отчета по практике; защита отчета по практике</w:t>
            </w:r>
          </w:p>
        </w:tc>
        <w:tc>
          <w:tcPr>
            <w:tcW w:w="1386" w:type="dxa"/>
            <w:shd w:val="clear" w:color="auto" w:fill="auto"/>
          </w:tcPr>
          <w:p w:rsidR="003B1FCC" w:rsidRDefault="0059071F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РП-1</w:t>
            </w:r>
          </w:p>
          <w:p w:rsidR="003B1FCC" w:rsidRDefault="0059071F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РП-2</w:t>
            </w:r>
          </w:p>
          <w:p w:rsidR="003B1FCC" w:rsidRDefault="0059071F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РП-3</w:t>
            </w:r>
          </w:p>
          <w:p w:rsidR="003B1FCC" w:rsidRDefault="0059071F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РП-4</w:t>
            </w:r>
          </w:p>
          <w:p w:rsidR="003B1FCC" w:rsidRDefault="0059071F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РП-5</w:t>
            </w:r>
          </w:p>
        </w:tc>
      </w:tr>
    </w:tbl>
    <w:p w:rsidR="003B1FCC" w:rsidRDefault="0059071F">
      <w:pPr>
        <w:pStyle w:val="1"/>
        <w:suppressAutoHyphens/>
      </w:pPr>
      <w:r>
        <w:t>Формы отчетности по практике</w:t>
      </w:r>
    </w:p>
    <w:p w:rsidR="003B1FCC" w:rsidRDefault="0059071F">
      <w:pPr>
        <w:pStyle w:val="afff0"/>
        <w:suppressAutoHyphens/>
      </w:pPr>
      <w:r>
        <w:t>По окончании практики, обучающиеся предоставляют пакет документов, который включает в себя:</w:t>
      </w:r>
    </w:p>
    <w:p w:rsidR="003B1FCC" w:rsidRDefault="0059071F">
      <w:pPr>
        <w:pStyle w:val="a5"/>
        <w:suppressAutoHyphens/>
      </w:pPr>
      <w:r>
        <w:t>дневник обучающегося по практике;</w:t>
      </w:r>
    </w:p>
    <w:p w:rsidR="003B1FCC" w:rsidRDefault="0059071F">
      <w:pPr>
        <w:pStyle w:val="a5"/>
        <w:suppressAutoHyphens/>
      </w:pPr>
      <w:r>
        <w:t>отчет о практике.</w:t>
      </w:r>
    </w:p>
    <w:p w:rsidR="003B1FCC" w:rsidRDefault="0059071F">
      <w:pPr>
        <w:pStyle w:val="1"/>
        <w:suppressAutoHyphens/>
      </w:pPr>
      <w:r>
        <w:t>Промежуточная аттестация</w:t>
      </w:r>
    </w:p>
    <w:p w:rsidR="003B1FCC" w:rsidRDefault="0059071F">
      <w:pPr>
        <w:pStyle w:val="afff0"/>
        <w:suppressAutoHyphens/>
        <w:rPr>
          <w:rFonts w:eastAsia="Cambria"/>
        </w:rPr>
      </w:pPr>
      <w:r>
        <w:rPr>
          <w:rFonts w:eastAsia="Cambria"/>
        </w:rPr>
        <w:t>Промежуточная аттестация по практике в форме дифференцированного зачета проводится в виде защиты отчета по практике.</w:t>
      </w:r>
    </w:p>
    <w:p w:rsidR="003B1FCC" w:rsidRDefault="0059071F">
      <w:pPr>
        <w:pStyle w:val="afff0"/>
        <w:suppressAutoHyphens/>
        <w:rPr>
          <w:rFonts w:eastAsia="Cambria"/>
        </w:rPr>
      </w:pPr>
      <w:r>
        <w:rPr>
          <w:rFonts w:eastAsia="Cambria"/>
        </w:rPr>
        <w:t>Фонд оценочных средств для проведения промежуточной аттестации</w:t>
      </w:r>
      <w:r>
        <w:rPr>
          <w:rFonts w:eastAsia="Cambria"/>
        </w:rPr>
        <w:t xml:space="preserve"> по практике является неотъемлемой частью настоящей программы практики и представлен отдельным документом в приложении.</w:t>
      </w:r>
    </w:p>
    <w:p w:rsidR="003B1FCC" w:rsidRDefault="0059071F">
      <w:pPr>
        <w:pStyle w:val="1"/>
        <w:numPr>
          <w:ilvl w:val="0"/>
          <w:numId w:val="32"/>
        </w:numPr>
        <w:suppressAutoHyphens/>
      </w:pPr>
      <w:r>
        <w:t>Учебно-методическое и информационное обеспечение практики</w:t>
      </w:r>
    </w:p>
    <w:p w:rsidR="003B1FCC" w:rsidRDefault="0059071F">
      <w:pPr>
        <w:pStyle w:val="2"/>
        <w:suppressAutoHyphens/>
      </w:pPr>
      <w:r>
        <w:t>Учебно-методическое обеспечение</w:t>
      </w:r>
    </w:p>
    <w:p w:rsidR="003B1FCC" w:rsidRDefault="0059071F">
      <w:pPr>
        <w:pStyle w:val="afff6"/>
        <w:rPr>
          <w:rFonts w:eastAsia="Cambria"/>
        </w:rPr>
      </w:pPr>
      <w:r>
        <w:rPr>
          <w:rFonts w:eastAsia="Cambria"/>
        </w:rPr>
        <w:t>Основная литература</w:t>
      </w:r>
    </w:p>
    <w:p w:rsidR="003B1FCC" w:rsidRDefault="0059071F">
      <w:pPr>
        <w:pStyle w:val="a2"/>
        <w:jc w:val="both"/>
      </w:pPr>
      <w:r>
        <w:t>Должиков, В. П. Разработка</w:t>
      </w:r>
      <w:r>
        <w:t xml:space="preserve"> технологических процессов механообработки в мелкосерийном производстве : учебное пособие / Должиков В. П.3-е изд., стер. — Санкт-Петербург : Лань, 2022. — 328 с. — Книга из коллекции Лань - Инженерно-технические науки.. – URL: https://e.lanbook.com/book/2</w:t>
      </w:r>
      <w:r>
        <w:t>06858</w:t>
      </w:r>
    </w:p>
    <w:p w:rsidR="003B1FCC" w:rsidRDefault="0059071F">
      <w:pPr>
        <w:pStyle w:val="a2"/>
        <w:jc w:val="both"/>
      </w:pPr>
      <w:r>
        <w:t>Звонцов, И. Ф. Разработка технологических процессов изготовления деталей общего и специального машиностроения / Звонцов И. Ф.,Иванов К. М.,Серебреницкий П. П.3-е изд., стер. — Санкт-Петербург : Лань, 2022. — 696 с. — Книга из коллекции Лань - Инженер</w:t>
      </w:r>
      <w:r>
        <w:t>но-технические науки.. – URL: https://e.lanbook.com/book/242990</w:t>
      </w:r>
    </w:p>
    <w:p w:rsidR="003B1FCC" w:rsidRDefault="0059071F">
      <w:pPr>
        <w:pStyle w:val="a2"/>
        <w:jc w:val="both"/>
      </w:pPr>
      <w:r>
        <w:t xml:space="preserve">Зубарев, Ю. М. Расчет и проектирование приспособлений в машиностроении / Зубарев Ю. М.Санкт-Петербург : Лань, 2022. — 320 с. — Книга из коллекции Лань - Инженерно-технические науки.. – URL: </w:t>
      </w:r>
      <w:r>
        <w:t>https://e.lanbook.com/book/211958</w:t>
      </w:r>
    </w:p>
    <w:p w:rsidR="003B1FCC" w:rsidRDefault="0059071F">
      <w:pPr>
        <w:pStyle w:val="a2"/>
        <w:jc w:val="both"/>
      </w:pPr>
      <w:r>
        <w:t>Ковшов, А. Н. Технология машиностроения / Ковшов А. Н.3-е изд., стер. — Санкт-Петербург : Лань, 2022. — 320 с. — Книга из коллекции Лань - Инженерно-технические науки.. – URL: https://e.lanbook.com/book/212438</w:t>
      </w:r>
    </w:p>
    <w:p w:rsidR="003B1FCC" w:rsidRDefault="0059071F">
      <w:pPr>
        <w:pStyle w:val="a2"/>
        <w:jc w:val="both"/>
      </w:pPr>
      <w:r>
        <w:t>Тотай, А. В.</w:t>
      </w:r>
      <w:r>
        <w:t xml:space="preserve"> Основы технологии машиностроения : учебник и практикум для вузов / А. В. Тотай [и др.] ; под общей редакцией А. В. Тотая.2-е изд. — Москва : Юрайт, 2024. — 300 с. — (Высшее образование).. – URL: https://urait.ru/bcode/536256</w:t>
      </w:r>
    </w:p>
    <w:p w:rsidR="003B1FCC" w:rsidRDefault="0059071F">
      <w:pPr>
        <w:pStyle w:val="afff6"/>
        <w:rPr>
          <w:rFonts w:eastAsia="Cambria"/>
        </w:rPr>
      </w:pPr>
      <w:r>
        <w:rPr>
          <w:rFonts w:eastAsia="Cambria"/>
        </w:rPr>
        <w:t>Дополнительная литература</w:t>
      </w:r>
    </w:p>
    <w:p w:rsidR="003B1FCC" w:rsidRDefault="0059071F">
      <w:pPr>
        <w:pStyle w:val="a2"/>
        <w:jc w:val="both"/>
      </w:pPr>
      <w:r>
        <w:t>Сысо</w:t>
      </w:r>
      <w:r>
        <w:t xml:space="preserve">ев, С. К. Технология машиностроения. Проектирование технологических процессов : учебное пособие для вузов / Сысоев С. К.,Сысоев А. С.,Левко В. А. ; Сысоев А. С., Левко В. А.4-е изд., стер. — Санкт-Петербург : Лань, 2024. — 352 с. — Книга из коллекции Лань </w:t>
      </w:r>
      <w:r>
        <w:t>- Инженерно-технические науки.. – URL: https://e.lanbook.com/book/383858</w:t>
      </w:r>
    </w:p>
    <w:p w:rsidR="003B1FCC" w:rsidRDefault="0059071F">
      <w:pPr>
        <w:pStyle w:val="a2"/>
        <w:jc w:val="both"/>
      </w:pPr>
      <w:r>
        <w:t xml:space="preserve">Тарабарин, О. И. Проектирование технологической оснастки в машиностроении / Тарабарин О. И.,Абызов А. П.,Ступко В. Б.2-е изд., испр. и доп. — Санкт-Петербург : Лань, 2022. — 304 с. — </w:t>
      </w:r>
      <w:r>
        <w:t>Книга из коллекции Лань - Инженерно-технические науки.. – URL: https://e.lanbook.com/book/211214</w:t>
      </w:r>
    </w:p>
    <w:p w:rsidR="003B1FCC" w:rsidRDefault="0059071F">
      <w:pPr>
        <w:pStyle w:val="a2"/>
        <w:jc w:val="both"/>
      </w:pPr>
      <w:r>
        <w:t>Леонов, О. А. Управление качеством : учебник для вузов / Леонов О. А.,Темасова Г. Н.,Вергазова Ю. Г. ; Темасова Г. Н., Вергазова Ю. Г.5-е изд., стер. — Санкт-П</w:t>
      </w:r>
      <w:r>
        <w:t>етербург : Лань, 2024. — 180 с. — Книга из коллекции Лань - Инженерно-технические науки.. – URL: https://e.lanbook.com/book/386426</w:t>
      </w:r>
    </w:p>
    <w:p w:rsidR="003B1FCC" w:rsidRDefault="0059071F">
      <w:pPr>
        <w:pStyle w:val="2"/>
        <w:suppressAutoHyphens/>
      </w:pPr>
      <w:r>
        <w:t>Информационное и программное обеспечение</w:t>
      </w:r>
    </w:p>
    <w:p w:rsidR="003B1FCC" w:rsidRDefault="0059071F">
      <w:pPr>
        <w:pStyle w:val="afff0"/>
        <w:suppressAutoHyphens/>
        <w:rPr>
          <w:rFonts w:eastAsia="Cambria"/>
        </w:rPr>
      </w:pPr>
      <w:r>
        <w:rPr>
          <w:rFonts w:eastAsia="Cambria"/>
        </w:rPr>
        <w:t>Internet-ресурсы (в т.ч. в среде LMS MOODLE и др. образовательные и библиотечные рес</w:t>
      </w:r>
      <w:r>
        <w:rPr>
          <w:rFonts w:eastAsia="Cambria"/>
        </w:rPr>
        <w:t>урсы):</w:t>
      </w:r>
    </w:p>
    <w:p w:rsidR="003B1FCC" w:rsidRDefault="0059071F">
      <w:pPr>
        <w:pStyle w:val="a0"/>
        <w:suppressAutoHyphens/>
        <w:jc w:val="both"/>
      </w:pPr>
      <w:r>
        <w:t xml:space="preserve">Портал машиностроения. Интернет ресурс ориентированный на предоставление информации и сервисов организациям машиностроительной отрасли. На страницах портала представлены новостные и аналитические материалы по экономики отрасли, а также по методикам </w:t>
      </w:r>
      <w:r>
        <w:t>и решениям в области управления, маркетинга, разработки продукции, производства, снабжения и продаж в машиностроении.. URL:  URL: http://www.mashportal.ru</w:t>
      </w:r>
    </w:p>
    <w:p w:rsidR="003B1FCC" w:rsidRDefault="0059071F">
      <w:pPr>
        <w:pStyle w:val="a0"/>
        <w:suppressAutoHyphens/>
        <w:jc w:val="both"/>
      </w:pPr>
      <w:r>
        <w:t>Первый машиностроительный портал.Содержит сведения о машиностроительных предприятиях, технические док</w:t>
      </w:r>
      <w:r>
        <w:t>ументы (ГОСТы, ОСТЫ, ТУ, Марочник металлов и сплавов), гиперссылки на сайты предприятий. На портале организован отраслевой форум. . URL: URL: http://www.1bm.ru</w:t>
      </w:r>
    </w:p>
    <w:p w:rsidR="003B1FCC" w:rsidRDefault="0059071F">
      <w:pPr>
        <w:pStyle w:val="a0"/>
        <w:suppressAutoHyphens/>
        <w:jc w:val="both"/>
      </w:pPr>
      <w:r>
        <w:t>В Масштабе.ру:инженерный портал, содержащий новости науки и техники, чертежи, ГОСТы и техническу</w:t>
      </w:r>
      <w:r>
        <w:t>ю литературу. . URL: URL: http://vmasshtabe.ru</w:t>
      </w:r>
    </w:p>
    <w:p w:rsidR="003B1FCC" w:rsidRDefault="003B1FCC">
      <w:pPr>
        <w:pStyle w:val="afff0"/>
        <w:suppressAutoHyphens/>
      </w:pPr>
    </w:p>
    <w:p w:rsidR="003B1FCC" w:rsidRDefault="0059071F">
      <w:pPr>
        <w:pStyle w:val="afff0"/>
        <w:suppressAutoHyphens/>
        <w:rPr>
          <w:rFonts w:eastAsia="Cambria"/>
        </w:rPr>
      </w:pPr>
      <w:r>
        <w:t xml:space="preserve">Профессиональные базы данных и информационно-справочные системы доступны по ссылке: </w:t>
      </w:r>
      <w:hyperlink r:id="rId11" w:history="1">
        <w:r>
          <w:rPr>
            <w:rStyle w:val="af3"/>
          </w:rPr>
          <w:t>https://www.lib.tpu.ru/html/irs-and-pdb</w:t>
        </w:r>
      </w:hyperlink>
      <w:r>
        <w:t xml:space="preserve"> </w:t>
      </w:r>
    </w:p>
    <w:p w:rsidR="003B1FCC" w:rsidRDefault="003B1FCC">
      <w:pPr>
        <w:pStyle w:val="afff0"/>
        <w:suppressAutoHyphens/>
        <w:rPr>
          <w:rFonts w:eastAsia="Cambria"/>
        </w:rPr>
      </w:pPr>
    </w:p>
    <w:p w:rsidR="003B1FCC" w:rsidRDefault="0059071F">
      <w:pPr>
        <w:pStyle w:val="afff0"/>
        <w:suppressAutoHyphens/>
        <w:rPr>
          <w:rFonts w:eastAsia="Cambria"/>
        </w:rPr>
      </w:pPr>
      <w:r>
        <w:rPr>
          <w:rFonts w:eastAsia="Cambria"/>
        </w:rPr>
        <w:t>Лицензионное программное о</w:t>
      </w:r>
      <w:r>
        <w:rPr>
          <w:rFonts w:eastAsia="Cambria"/>
        </w:rPr>
        <w:t xml:space="preserve">беспечение (в соответствии с </w:t>
      </w:r>
      <w:r>
        <w:rPr>
          <w:rFonts w:eastAsia="Cambria"/>
          <w:b/>
        </w:rPr>
        <w:t>Перечнем лицензионного программного обеспечения ТПУ)</w:t>
      </w:r>
      <w:r>
        <w:rPr>
          <w:rFonts w:eastAsia="Cambria"/>
        </w:rPr>
        <w:t>:</w:t>
      </w:r>
    </w:p>
    <w:p w:rsidR="008522B2" w:rsidRPr="00286719" w:rsidRDefault="008522B2" w:rsidP="008522B2">
      <w:pPr>
        <w:pStyle w:val="a4"/>
        <w:numPr>
          <w:ilvl w:val="0"/>
          <w:numId w:val="48"/>
        </w:numPr>
        <w:suppressAutoHyphens/>
        <w:ind w:left="0" w:firstLine="709"/>
        <w:jc w:val="both"/>
      </w:pPr>
      <w:r>
        <w:t>Kaspersky Endpoint Security.</w:t>
      </w:r>
    </w:p>
    <w:p w:rsidR="008522B2" w:rsidRPr="00FF424F" w:rsidRDefault="008522B2" w:rsidP="008522B2">
      <w:pPr>
        <w:pStyle w:val="a4"/>
        <w:numPr>
          <w:ilvl w:val="0"/>
          <w:numId w:val="48"/>
        </w:numPr>
        <w:ind w:hanging="720"/>
      </w:pPr>
      <w:r w:rsidRPr="00286719">
        <w:rPr>
          <w:lang w:val="ru-RU"/>
        </w:rPr>
        <w:t>Компас 3</w:t>
      </w:r>
      <w:r>
        <w:t>D</w:t>
      </w:r>
      <w:r w:rsidRPr="00286719">
        <w:rPr>
          <w:lang w:val="ru-RU"/>
        </w:rPr>
        <w:t xml:space="preserve"> </w:t>
      </w:r>
    </w:p>
    <w:p w:rsidR="008522B2" w:rsidRDefault="008522B2" w:rsidP="008522B2">
      <w:pPr>
        <w:pStyle w:val="a4"/>
        <w:numPr>
          <w:ilvl w:val="0"/>
          <w:numId w:val="48"/>
        </w:numPr>
        <w:ind w:hanging="720"/>
      </w:pPr>
      <w:r>
        <w:t xml:space="preserve"> T-Flex CAD</w:t>
      </w:r>
    </w:p>
    <w:p w:rsidR="008522B2" w:rsidRDefault="008522B2" w:rsidP="008522B2">
      <w:pPr>
        <w:pStyle w:val="a4"/>
        <w:numPr>
          <w:ilvl w:val="0"/>
          <w:numId w:val="48"/>
        </w:numPr>
        <w:ind w:hanging="720"/>
      </w:pPr>
      <w:proofErr w:type="spellStart"/>
      <w:r>
        <w:t>Libre</w:t>
      </w:r>
      <w:proofErr w:type="spellEnd"/>
      <w:r>
        <w:t xml:space="preserve"> Office</w:t>
      </w:r>
    </w:p>
    <w:p w:rsidR="008522B2" w:rsidRDefault="008522B2" w:rsidP="008522B2">
      <w:pPr>
        <w:pStyle w:val="a4"/>
        <w:numPr>
          <w:ilvl w:val="0"/>
          <w:numId w:val="48"/>
        </w:numPr>
        <w:ind w:hanging="720"/>
      </w:pPr>
      <w:proofErr w:type="spellStart"/>
      <w:r>
        <w:t>Яндекс</w:t>
      </w:r>
      <w:proofErr w:type="spellEnd"/>
      <w:r>
        <w:t xml:space="preserve"> </w:t>
      </w:r>
      <w:proofErr w:type="spellStart"/>
      <w:r>
        <w:t>Документы</w:t>
      </w:r>
      <w:proofErr w:type="spellEnd"/>
    </w:p>
    <w:p w:rsidR="008522B2" w:rsidRDefault="008522B2" w:rsidP="008522B2">
      <w:pPr>
        <w:pStyle w:val="a4"/>
        <w:numPr>
          <w:ilvl w:val="0"/>
          <w:numId w:val="48"/>
        </w:numPr>
        <w:ind w:hanging="720"/>
      </w:pPr>
      <w:proofErr w:type="spellStart"/>
      <w:r>
        <w:t>Яндекс</w:t>
      </w:r>
      <w:proofErr w:type="spellEnd"/>
      <w:r>
        <w:t xml:space="preserve"> </w:t>
      </w:r>
      <w:proofErr w:type="spellStart"/>
      <w:r>
        <w:t>Браузер</w:t>
      </w:r>
      <w:proofErr w:type="spellEnd"/>
    </w:p>
    <w:p w:rsidR="008522B2" w:rsidRDefault="008522B2" w:rsidP="008522B2">
      <w:pPr>
        <w:pStyle w:val="a4"/>
        <w:numPr>
          <w:ilvl w:val="0"/>
          <w:numId w:val="48"/>
        </w:numPr>
        <w:ind w:hanging="720"/>
      </w:pPr>
      <w:proofErr w:type="spellStart"/>
      <w:r>
        <w:t>Яндекс</w:t>
      </w:r>
      <w:proofErr w:type="spellEnd"/>
      <w:r>
        <w:t xml:space="preserve"> </w:t>
      </w:r>
      <w:proofErr w:type="spellStart"/>
      <w:r>
        <w:t>Телемост</w:t>
      </w:r>
      <w:proofErr w:type="spellEnd"/>
    </w:p>
    <w:p w:rsidR="008522B2" w:rsidRDefault="008522B2" w:rsidP="008522B2">
      <w:pPr>
        <w:pStyle w:val="a4"/>
        <w:numPr>
          <w:ilvl w:val="0"/>
          <w:numId w:val="48"/>
        </w:numPr>
        <w:suppressAutoHyphens/>
        <w:ind w:left="0" w:firstLine="709"/>
        <w:jc w:val="both"/>
      </w:pPr>
      <w:r>
        <w:t xml:space="preserve">Adobe Reader </w:t>
      </w:r>
    </w:p>
    <w:p w:rsidR="008522B2" w:rsidRDefault="008522B2" w:rsidP="008522B2">
      <w:pPr>
        <w:pStyle w:val="afff0"/>
        <w:suppressAutoHyphens/>
        <w:rPr>
          <w:rFonts w:eastAsia="Cambria"/>
        </w:rPr>
      </w:pPr>
    </w:p>
    <w:p w:rsidR="003B1FCC" w:rsidRDefault="0059071F">
      <w:pPr>
        <w:pStyle w:val="1"/>
        <w:suppressAutoHyphens/>
      </w:pPr>
      <w:bookmarkStart w:id="3" w:name="_GoBack"/>
      <w:bookmarkEnd w:id="3"/>
      <w:r>
        <w:t>Описание материально-технической базы, необходимой</w:t>
      </w:r>
      <w:r>
        <w:br/>
        <w:t>для проведения практики</w:t>
      </w:r>
    </w:p>
    <w:p w:rsidR="003B1FCC" w:rsidRDefault="0059071F">
      <w:pPr>
        <w:pStyle w:val="afff2"/>
        <w:widowControl/>
        <w:suppressAutoHyphens/>
      </w:pPr>
      <w:r>
        <w:t>При проведении практики на базе ТПУ используется следующее оборудование: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725"/>
        <w:gridCol w:w="3188"/>
        <w:gridCol w:w="5941"/>
      </w:tblGrid>
      <w:tr w:rsidR="003B1FCC">
        <w:trPr>
          <w:trHeight w:val="299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3B1FCC" w:rsidRDefault="0059071F">
            <w:pPr>
              <w:keepNext/>
              <w:keepLines/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№</w:t>
            </w: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3B1FCC" w:rsidRDefault="0059071F">
            <w:pPr>
              <w:keepNext/>
              <w:keepLines/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Наименование специальны</w:t>
            </w:r>
            <w:r>
              <w:rPr>
                <w:rFonts w:eastAsia="Calibri"/>
                <w:b/>
                <w:sz w:val="22"/>
                <w:szCs w:val="22"/>
              </w:rPr>
              <w:t>х помещений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3B1FCC" w:rsidRDefault="0059071F">
            <w:pPr>
              <w:keepNext/>
              <w:keepLines/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Наименование оборудования</w:t>
            </w:r>
          </w:p>
        </w:tc>
      </w:tr>
      <w:tr w:rsidR="003B1FCC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FCC" w:rsidRDefault="0059071F">
            <w:pPr>
              <w:pStyle w:val="afff3"/>
              <w:suppressAutoHyphens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1.</w:t>
            </w: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FCC" w:rsidRDefault="0059071F">
            <w:pPr>
              <w:pStyle w:val="afff3"/>
              <w:suppressAutoHyphens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Аудитория для проведения учебных занятий всех типов, курсового проектирования, консультаций, текущего контроля и промежуточной аттестации (учебная лаборатория)</w:t>
            </w:r>
          </w:p>
          <w:p w:rsidR="003B1FCC" w:rsidRDefault="0059071F">
            <w:pPr>
              <w:pStyle w:val="afff3"/>
              <w:suppressAutoHyphens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652055, Кемеровская область, г. Юрга, ул. </w:t>
            </w:r>
            <w:r>
              <w:rPr>
                <w:rFonts w:eastAsia="Calibri"/>
                <w:sz w:val="22"/>
                <w:szCs w:val="22"/>
              </w:rPr>
              <w:t>Достоевского, д. 4 аудитория 5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FCC" w:rsidRDefault="0059071F">
            <w:pPr>
              <w:pStyle w:val="afff3"/>
              <w:suppressAutoHyphens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Комплект учебной мебели на 15 посадочных мест. Межцентромер МЦ 4004 00000/01 (1 шт.); Плоско-шлифовальный станок 1980г.в. модель ЗЕ711В-1 (1 шт.); Система ЧПУ ДГТ-735 (1 шт.); Станок Вертикально-сверлильный 2Н125 (1 шт.); Станок Вертикальный консольно-фрез</w:t>
            </w:r>
            <w:r>
              <w:rPr>
                <w:rFonts w:eastAsia="Calibri"/>
                <w:sz w:val="22"/>
                <w:szCs w:val="22"/>
              </w:rPr>
              <w:t>ерный 6Т10 (1 шт.); Станок Горизонтально-фрезерный консольный 6Р81Г (1 шт.); Станок Настольный вертикально-сверлильный 2 М112 (1 шт.); Станок Плоскошлифовальный с горизонтальным шпинделем 3Г71 (1 шт.); Станок Поперечно-строгальный Рз650ГА (1 шт.); Станок Т</w:t>
            </w:r>
            <w:r>
              <w:rPr>
                <w:rFonts w:eastAsia="Calibri"/>
                <w:sz w:val="22"/>
                <w:szCs w:val="22"/>
              </w:rPr>
              <w:t>окарно-винторезный 16Е20 (1 шт.); Станок Токарно-винторезный E3N-01 (1 шт.); Станок Токарно-винторезный TUM35 (2 шт.); Станок Токарно-винторезный КУСОН 3 (1 шт.); Станок Токарно-винторезный с ЧПУ 16К20ФЗ (1 шт.); Станок Токарно-затыловочный ДН-250 (1 шт.);</w:t>
            </w:r>
            <w:r>
              <w:rPr>
                <w:rFonts w:eastAsia="Calibri"/>
                <w:sz w:val="22"/>
                <w:szCs w:val="22"/>
              </w:rPr>
              <w:t xml:space="preserve"> Станок Универсально заточной 3М642 (1 шт.); Станок Универсально фрезерный FU400V12 (1 шт.); Станок вертикальный консольно-фрезерный 6Р11 (1 шт.); Станок вертикальный консольно-фрезерный 6Т10 (1 шт.); Станок вертикальный консольно-фрезерный с ЧПУ 6Р13Ф3 (1</w:t>
            </w:r>
            <w:r>
              <w:rPr>
                <w:rFonts w:eastAsia="Calibri"/>
                <w:sz w:val="22"/>
                <w:szCs w:val="22"/>
              </w:rPr>
              <w:t xml:space="preserve"> шт.); Станок круглошлифовальный (1 шт.); Тисы машинные с гидравлическим приводом (1 шт.); Токарный обрабатывающий центр с ЧПУ в стандартной комплектации " OKUMA" (1 шт.); Устройство для сборки 6000.0240.8 (1 шт.); Фрезерный 3-х координатный станок DMC 635</w:t>
            </w:r>
            <w:r>
              <w:rPr>
                <w:rFonts w:eastAsia="Calibri"/>
                <w:sz w:val="22"/>
                <w:szCs w:val="22"/>
              </w:rPr>
              <w:t xml:space="preserve"> Veco New Design (1 шт.).</w:t>
            </w:r>
          </w:p>
          <w:p w:rsidR="003B1FCC" w:rsidRDefault="003B1FCC">
            <w:pPr>
              <w:pStyle w:val="afff3"/>
              <w:suppressAutoHyphens/>
              <w:rPr>
                <w:rFonts w:eastAsia="Calibri"/>
                <w:sz w:val="22"/>
                <w:szCs w:val="22"/>
              </w:rPr>
            </w:pPr>
          </w:p>
        </w:tc>
      </w:tr>
      <w:tr w:rsidR="003B1FCC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FCC" w:rsidRDefault="0059071F">
            <w:pPr>
              <w:pStyle w:val="afff3"/>
              <w:suppressAutoHyphens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2.</w:t>
            </w: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FCC" w:rsidRDefault="0059071F">
            <w:pPr>
              <w:pStyle w:val="afff3"/>
              <w:suppressAutoHyphens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Аудитория для проведения учебных занятий всех типов, курсового проектирования, консультаций, текущего контроля и промежуточной аттестации</w:t>
            </w:r>
          </w:p>
          <w:p w:rsidR="003B1FCC" w:rsidRDefault="0059071F">
            <w:pPr>
              <w:pStyle w:val="afff3"/>
              <w:suppressAutoHyphens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652055, Кемеровская область, г. Юрга, ул. Достоевского, д. 4 аудитория 13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FCC" w:rsidRDefault="0059071F">
            <w:pPr>
              <w:pStyle w:val="afff3"/>
              <w:suppressAutoHyphens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Комплект учеб</w:t>
            </w:r>
            <w:r>
              <w:rPr>
                <w:rFonts w:eastAsia="Calibri"/>
                <w:sz w:val="22"/>
                <w:szCs w:val="22"/>
              </w:rPr>
              <w:t xml:space="preserve">ной мебели на 30 посадочных мест. </w:t>
            </w:r>
          </w:p>
        </w:tc>
      </w:tr>
      <w:tr w:rsidR="003B1FCC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FCC" w:rsidRDefault="0059071F">
            <w:pPr>
              <w:pStyle w:val="afff3"/>
              <w:suppressAutoHyphens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3.</w:t>
            </w: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FCC" w:rsidRDefault="0059071F">
            <w:pPr>
              <w:pStyle w:val="afff3"/>
              <w:suppressAutoHyphens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Аудитория для проведения учебных занятий всех типов, курсового проектирования, консультаций, текущего контроля и промежуточной аттестации (компьютерный класс)</w:t>
            </w:r>
          </w:p>
          <w:p w:rsidR="003B1FCC" w:rsidRDefault="0059071F">
            <w:pPr>
              <w:pStyle w:val="afff3"/>
              <w:suppressAutoHyphens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652055, Кемеровская область, г. Юрга, ул. Достоевского, д.</w:t>
            </w:r>
            <w:r>
              <w:rPr>
                <w:rFonts w:eastAsia="Calibri"/>
                <w:sz w:val="22"/>
                <w:szCs w:val="22"/>
              </w:rPr>
              <w:t xml:space="preserve"> 4 аудитория 17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FCC" w:rsidRDefault="0059071F">
            <w:pPr>
              <w:pStyle w:val="afff3"/>
              <w:suppressAutoHyphens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Комплект учебной мебели на 10 посадочных мест. компьютер (1 шт.).</w:t>
            </w:r>
          </w:p>
          <w:p w:rsidR="003B1FCC" w:rsidRDefault="003B1FCC">
            <w:pPr>
              <w:pStyle w:val="afff3"/>
              <w:suppressAutoHyphens/>
              <w:rPr>
                <w:rFonts w:eastAsia="Calibri"/>
                <w:sz w:val="22"/>
                <w:szCs w:val="22"/>
              </w:rPr>
            </w:pPr>
          </w:p>
        </w:tc>
      </w:tr>
    </w:tbl>
    <w:p w:rsidR="003B1FCC" w:rsidRDefault="003B1FCC">
      <w:pPr>
        <w:pStyle w:val="afff0"/>
        <w:suppressAutoHyphens/>
      </w:pPr>
    </w:p>
    <w:p w:rsidR="003B1FCC" w:rsidRDefault="0059071F">
      <w:pPr>
        <w:pStyle w:val="afff0"/>
        <w:suppressAutoHyphens/>
      </w:pPr>
      <w:r>
        <w:t>При проведении практики на базе предприятий-партнеров (профильных организаций) используемое материально-техническое обеспечение должно обеспечивать формирование необходимы</w:t>
      </w:r>
      <w:r>
        <w:t>х результатов обучения по программе.</w:t>
      </w:r>
    </w:p>
    <w:p w:rsidR="003B1FCC" w:rsidRDefault="003B1FCC">
      <w:pPr>
        <w:pStyle w:val="afff0"/>
        <w:suppressAutoHyphens/>
      </w:pPr>
    </w:p>
    <w:p w:rsidR="003B1FCC" w:rsidRDefault="0059071F">
      <w:pPr>
        <w:pStyle w:val="afff2"/>
        <w:suppressAutoHyphens/>
      </w:pPr>
      <w:r>
        <w:t>Перечень предприятий-партнеров (профильных организаций) для проведения практики: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725"/>
        <w:gridCol w:w="3768"/>
        <w:gridCol w:w="5361"/>
      </w:tblGrid>
      <w:tr w:rsidR="003B1FCC">
        <w:trPr>
          <w:trHeight w:val="299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3B1FCC" w:rsidRDefault="0059071F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№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3B1FCC" w:rsidRDefault="0059071F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Наименование предприятия (производственные объекты предприятия)</w:t>
            </w:r>
          </w:p>
        </w:tc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3B1FCC" w:rsidRDefault="0059071F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Реквизиты договора</w:t>
            </w:r>
          </w:p>
          <w:p w:rsidR="003B1FCC" w:rsidRDefault="0059071F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(наименование договора, номер, дата, срок действия д</w:t>
            </w:r>
            <w:r>
              <w:rPr>
                <w:rFonts w:eastAsia="Calibri"/>
                <w:b/>
                <w:sz w:val="22"/>
                <w:szCs w:val="22"/>
              </w:rPr>
              <w:t xml:space="preserve">оговора) </w:t>
            </w:r>
          </w:p>
        </w:tc>
      </w:tr>
      <w:tr w:rsidR="003B1FCC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FCC" w:rsidRDefault="0059071F">
            <w:pPr>
              <w:pStyle w:val="afff0"/>
              <w:suppressAutoHyphens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ab/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FCC" w:rsidRDefault="0059071F">
            <w:pPr>
              <w:pStyle w:val="afff0"/>
              <w:suppressAutoHyphens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АО "Уральский завод транспортного машиностроения"</w:t>
            </w:r>
          </w:p>
        </w:tc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FCC" w:rsidRDefault="0059071F">
            <w:pPr>
              <w:pStyle w:val="afff0"/>
              <w:suppressAutoHyphens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Договор об организации практик № 164-д/общ/22 от 16.08.2022. Срок действия: 31.12.2027</w:t>
            </w:r>
          </w:p>
        </w:tc>
      </w:tr>
      <w:tr w:rsidR="003B1FCC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FCC" w:rsidRDefault="0059071F">
            <w:pPr>
              <w:pStyle w:val="afff0"/>
              <w:suppressAutoHyphens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ab/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FCC" w:rsidRDefault="0059071F">
            <w:pPr>
              <w:pStyle w:val="afff0"/>
              <w:suppressAutoHyphens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АО "Чепецкий механический завод"</w:t>
            </w:r>
          </w:p>
        </w:tc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FCC" w:rsidRDefault="0059071F">
            <w:pPr>
              <w:pStyle w:val="afff0"/>
              <w:suppressAutoHyphens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Договор об организации практик № 22-д/общ/21 от 19.02.2021. Срок действия: 19.02.2026. С неограниченным числом пролонгаций на 5 лет.</w:t>
            </w:r>
          </w:p>
        </w:tc>
      </w:tr>
      <w:tr w:rsidR="003B1FCC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FCC" w:rsidRDefault="0059071F">
            <w:pPr>
              <w:pStyle w:val="afff0"/>
              <w:suppressAutoHyphens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>
              <w:rPr>
                <w:sz w:val="22"/>
                <w:szCs w:val="22"/>
              </w:rPr>
              <w:tab/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FCC" w:rsidRDefault="0059071F">
            <w:pPr>
              <w:pStyle w:val="afff0"/>
              <w:suppressAutoHyphens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АО "Ачинский нефтеперерабатывающий завод Восточной нефтяной компании"</w:t>
            </w:r>
          </w:p>
        </w:tc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FCC" w:rsidRDefault="0059071F">
            <w:pPr>
              <w:pStyle w:val="afff0"/>
              <w:suppressAutoHyphens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Договор об организации практик № 129-д/общ/22 от</w:t>
            </w:r>
            <w:r>
              <w:rPr>
                <w:sz w:val="22"/>
                <w:szCs w:val="22"/>
              </w:rPr>
              <w:t xml:space="preserve"> 10.02.2022. Срок действия: 10.02.2027</w:t>
            </w:r>
          </w:p>
        </w:tc>
      </w:tr>
      <w:tr w:rsidR="003B1FCC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FCC" w:rsidRDefault="0059071F">
            <w:pPr>
              <w:pStyle w:val="afff0"/>
              <w:suppressAutoHyphens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  <w:r>
              <w:rPr>
                <w:sz w:val="22"/>
                <w:szCs w:val="22"/>
              </w:rPr>
              <w:tab/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FCC" w:rsidRDefault="0059071F">
            <w:pPr>
              <w:pStyle w:val="afff0"/>
              <w:suppressAutoHyphens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КАО "Азот"</w:t>
            </w:r>
          </w:p>
        </w:tc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FCC" w:rsidRDefault="0059071F">
            <w:pPr>
              <w:pStyle w:val="afff0"/>
              <w:suppressAutoHyphens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Договор об организации практик № 66-д/общ/21 от 19.04.2021 Срок действия: 31.12.2026</w:t>
            </w:r>
          </w:p>
        </w:tc>
      </w:tr>
      <w:tr w:rsidR="003B1FCC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FCC" w:rsidRDefault="0059071F">
            <w:pPr>
              <w:pStyle w:val="afff0"/>
              <w:suppressAutoHyphens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  <w:r>
              <w:rPr>
                <w:sz w:val="22"/>
                <w:szCs w:val="22"/>
              </w:rPr>
              <w:tab/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FCC" w:rsidRDefault="0059071F">
            <w:pPr>
              <w:pStyle w:val="afff0"/>
              <w:suppressAutoHyphens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«Павловский автобусный завод», г. Павлово</w:t>
            </w:r>
          </w:p>
        </w:tc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FCC" w:rsidRDefault="0059071F">
            <w:pPr>
              <w:pStyle w:val="afff0"/>
              <w:suppressAutoHyphens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Договор № 10478/П от 18.04.2024 г. Срок действия договора : до 01.07.2027 г. </w:t>
            </w:r>
          </w:p>
        </w:tc>
      </w:tr>
    </w:tbl>
    <w:p w:rsidR="003B1FCC" w:rsidRDefault="003B1FCC">
      <w:pPr>
        <w:pStyle w:val="afff0"/>
        <w:suppressAutoHyphens/>
      </w:pPr>
    </w:p>
    <w:p w:rsidR="003B1FCC" w:rsidRDefault="0059071F">
      <w:pPr>
        <w:pStyle w:val="afff0"/>
        <w:suppressAutoHyphens/>
      </w:pPr>
      <w:r>
        <w:t>Рабочая программа составлена на основе Общей характеристики основной профессиональной образовательной программы «Технология и автоматизация машиностроительных производств» по н</w:t>
      </w:r>
      <w:r>
        <w:t>аправлению 15.03.01 Машиностроение</w:t>
      </w:r>
      <w:r>
        <w:rPr>
          <w:color w:val="FF0000"/>
        </w:rPr>
        <w:t xml:space="preserve"> </w:t>
      </w:r>
      <w:r>
        <w:t>(прием 2024</w:t>
      </w:r>
      <w:r>
        <w:rPr>
          <w:color w:val="FF0000"/>
        </w:rPr>
        <w:t xml:space="preserve"> </w:t>
      </w:r>
      <w:r>
        <w:t>г., очная</w:t>
      </w:r>
      <w:r>
        <w:rPr>
          <w:color w:val="FF0000"/>
        </w:rPr>
        <w:t xml:space="preserve"> </w:t>
      </w:r>
      <w:r>
        <w:t>форма обучения).</w:t>
      </w:r>
    </w:p>
    <w:p w:rsidR="003B1FCC" w:rsidRDefault="003B1FCC">
      <w:pPr>
        <w:pStyle w:val="afff0"/>
        <w:suppressAutoHyphens/>
      </w:pPr>
    </w:p>
    <w:p w:rsidR="003B1FCC" w:rsidRDefault="0059071F">
      <w:pPr>
        <w:pStyle w:val="afff0"/>
        <w:suppressAutoHyphens/>
      </w:pPr>
      <w:r>
        <w:t>Разработчик(и):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3B1FCC">
        <w:tc>
          <w:tcPr>
            <w:tcW w:w="3213" w:type="dxa"/>
            <w:shd w:val="clear" w:color="auto" w:fill="F2F2F2"/>
            <w:vAlign w:val="center"/>
          </w:tcPr>
          <w:p w:rsidR="003B1FCC" w:rsidRDefault="0059071F">
            <w:pPr>
              <w:suppressAutoHyphens/>
              <w:jc w:val="center"/>
              <w:rPr>
                <w:sz w:val="16"/>
              </w:rPr>
            </w:pPr>
            <w:r>
              <w:rPr>
                <w:sz w:val="16"/>
              </w:rPr>
              <w:t>Должность</w:t>
            </w:r>
          </w:p>
        </w:tc>
        <w:tc>
          <w:tcPr>
            <w:tcW w:w="3213" w:type="dxa"/>
            <w:shd w:val="clear" w:color="auto" w:fill="F2F2F2"/>
            <w:vAlign w:val="center"/>
          </w:tcPr>
          <w:p w:rsidR="003B1FCC" w:rsidRDefault="0059071F">
            <w:pPr>
              <w:suppressAutoHyphens/>
              <w:jc w:val="center"/>
              <w:rPr>
                <w:sz w:val="16"/>
              </w:rPr>
            </w:pPr>
            <w:r>
              <w:rPr>
                <w:sz w:val="16"/>
              </w:rPr>
              <w:t>Подпись</w:t>
            </w:r>
          </w:p>
        </w:tc>
        <w:tc>
          <w:tcPr>
            <w:tcW w:w="3213" w:type="dxa"/>
            <w:shd w:val="clear" w:color="auto" w:fill="F2F2F2"/>
            <w:vAlign w:val="center"/>
          </w:tcPr>
          <w:p w:rsidR="003B1FCC" w:rsidRDefault="0059071F">
            <w:pPr>
              <w:suppressAutoHyphens/>
              <w:jc w:val="center"/>
              <w:rPr>
                <w:sz w:val="16"/>
              </w:rPr>
            </w:pPr>
            <w:r>
              <w:rPr>
                <w:sz w:val="16"/>
              </w:rPr>
              <w:t>ФИО</w:t>
            </w:r>
          </w:p>
        </w:tc>
      </w:tr>
      <w:tr w:rsidR="003B1FCC">
        <w:tc>
          <w:tcPr>
            <w:tcW w:w="3213" w:type="dxa"/>
            <w:shd w:val="clear" w:color="auto" w:fill="auto"/>
          </w:tcPr>
          <w:p w:rsidR="003B1FCC" w:rsidRDefault="003B1FCC">
            <w:pPr>
              <w:pStyle w:val="afff3"/>
              <w:suppressAutoHyphens/>
              <w:rPr>
                <w:color w:val="FF0000"/>
                <w:sz w:val="22"/>
                <w:szCs w:val="20"/>
              </w:rPr>
            </w:pPr>
          </w:p>
        </w:tc>
        <w:tc>
          <w:tcPr>
            <w:tcW w:w="3213" w:type="dxa"/>
            <w:shd w:val="clear" w:color="auto" w:fill="auto"/>
          </w:tcPr>
          <w:p w:rsidR="003B1FCC" w:rsidRDefault="003B1FCC"/>
        </w:tc>
        <w:tc>
          <w:tcPr>
            <w:tcW w:w="3213" w:type="dxa"/>
            <w:shd w:val="clear" w:color="auto" w:fill="auto"/>
          </w:tcPr>
          <w:p w:rsidR="003B1FCC" w:rsidRDefault="0059071F">
            <w:pPr>
              <w:pStyle w:val="afff3"/>
              <w:suppressAutoHyphens/>
              <w:rPr>
                <w:color w:val="FF0000"/>
                <w:sz w:val="22"/>
                <w:szCs w:val="20"/>
              </w:rPr>
            </w:pPr>
            <w:r>
              <w:t>Е. Г. Григорьева</w:t>
            </w:r>
          </w:p>
        </w:tc>
      </w:tr>
    </w:tbl>
    <w:p w:rsidR="003B1FCC" w:rsidRDefault="003B1FCC">
      <w:pPr>
        <w:pStyle w:val="afff3"/>
        <w:suppressAutoHyphens/>
      </w:pPr>
    </w:p>
    <w:p w:rsidR="003B1FCC" w:rsidRDefault="0059071F">
      <w:pPr>
        <w:pStyle w:val="afff0"/>
        <w:suppressAutoHyphens/>
      </w:pPr>
      <w:r>
        <w:t>Программа одобрена на заседании Отделения промышленных технологий (протокол от «24» июня 2024 № 6).</w:t>
      </w:r>
    </w:p>
    <w:p w:rsidR="003B1FCC" w:rsidRDefault="003B1FCC">
      <w:pPr>
        <w:pStyle w:val="afff3"/>
        <w:suppressAutoHyphens/>
      </w:pPr>
    </w:p>
    <w:tbl>
      <w:tblPr>
        <w:tblStyle w:val="aff9"/>
        <w:tblW w:w="97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2234"/>
        <w:gridCol w:w="3935"/>
      </w:tblGrid>
      <w:tr w:rsidR="003B1FCC">
        <w:tc>
          <w:tcPr>
            <w:tcW w:w="3544" w:type="dxa"/>
            <w:vAlign w:val="center"/>
          </w:tcPr>
          <w:p w:rsidR="003B1FCC" w:rsidRDefault="0059071F">
            <w:pPr>
              <w:suppressAutoHyphens/>
            </w:pPr>
            <w:r>
              <w:rPr>
                <w:rFonts w:eastAsia="Calibri"/>
              </w:rPr>
              <w:t xml:space="preserve">Заведующий кафедрой </w:t>
            </w:r>
            <w:r>
              <w:rPr>
                <w:rFonts w:eastAsia="Calibri"/>
              </w:rPr>
              <w:t>- руководитель отделения на правах кафедры ОПТ</w:t>
            </w:r>
          </w:p>
        </w:tc>
        <w:tc>
          <w:tcPr>
            <w:tcW w:w="2234" w:type="dxa"/>
            <w:vAlign w:val="center"/>
          </w:tcPr>
          <w:p w:rsidR="003B1FCC" w:rsidRDefault="003B1FCC">
            <w:pPr>
              <w:suppressAutoHyphens/>
              <w:rPr>
                <w:u w:val="single"/>
              </w:rPr>
            </w:pPr>
          </w:p>
        </w:tc>
        <w:tc>
          <w:tcPr>
            <w:tcW w:w="3935" w:type="dxa"/>
            <w:vAlign w:val="center"/>
          </w:tcPr>
          <w:p w:rsidR="003B1FCC" w:rsidRDefault="0059071F">
            <w:pPr>
              <w:suppressAutoHyphens/>
              <w:ind w:left="156" w:hanging="156"/>
            </w:pPr>
            <w:r>
              <w:rPr>
                <w:szCs w:val="22"/>
              </w:rPr>
              <w:t>А. А. Сапрыкин</w:t>
            </w:r>
          </w:p>
        </w:tc>
      </w:tr>
    </w:tbl>
    <w:p w:rsidR="003B1FCC" w:rsidRDefault="003B1FCC">
      <w:pPr>
        <w:suppressAutoHyphens/>
        <w:jc w:val="both"/>
      </w:pPr>
    </w:p>
    <w:sectPr w:rsidR="003B1FCC">
      <w:headerReference w:type="default" r:id="rId12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071F" w:rsidRDefault="0059071F" w:rsidP="009A6764">
      <w:r>
        <w:separator/>
      </w:r>
    </w:p>
  </w:endnote>
  <w:endnote w:type="continuationSeparator" w:id="0">
    <w:p w:rsidR="0059071F" w:rsidRDefault="0059071F" w:rsidP="009A67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fficinaSansC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1FCC" w:rsidRDefault="0059071F">
    <w:pPr>
      <w:pStyle w:val="ad"/>
      <w:jc w:val="center"/>
    </w:pPr>
    <w:r>
      <w:t>2024 г.</w:t>
    </w:r>
  </w:p>
  <w:p w:rsidR="003B1FCC" w:rsidRDefault="003B1FCC">
    <w:pPr>
      <w:pStyle w:val="ad"/>
      <w:jc w:val="center"/>
    </w:pPr>
  </w:p>
  <w:p w:rsidR="003B1FCC" w:rsidRDefault="0059071F">
    <w:pPr>
      <w:pStyle w:val="affe"/>
      <w:jc w:val="both"/>
      <w:rPr>
        <w:rFonts w:ascii="Times New Roman" w:eastAsia="MS Mincho" w:hAnsi="Times New Roman" w:cs="Times New Roman"/>
        <w:color w:val="000000" w:themeColor="text1"/>
        <w:sz w:val="18"/>
        <w:szCs w:val="18"/>
      </w:rPr>
    </w:pPr>
    <w:r>
      <w:rPr>
        <w:rFonts w:ascii="Times New Roman" w:eastAsia="MS Mincho" w:hAnsi="Times New Roman" w:cs="Times New Roman"/>
        <w:color w:val="000000" w:themeColor="text1"/>
        <w:sz w:val="18"/>
        <w:szCs w:val="18"/>
      </w:rPr>
      <w:t xml:space="preserve">* В соответствии с </w:t>
    </w:r>
    <w:r>
      <w:rPr>
        <w:rFonts w:ascii="Times New Roman" w:eastAsia="MS Mincho" w:hAnsi="Times New Roman" w:cs="Times New Roman"/>
        <w:color w:val="000000" w:themeColor="text1"/>
        <w:sz w:val="18"/>
        <w:szCs w:val="18"/>
      </w:rPr>
      <w:t>нормами времени, установленными Положением о расчете штатного расписания профессорско-преподавательского состава и иного персонала, привлекаемого к педагогической деятельности в учебных структурных по</w:t>
    </w:r>
    <w:r>
      <w:rPr>
        <w:rFonts w:ascii="Times New Roman" w:eastAsia="MS Mincho" w:hAnsi="Times New Roman" w:cs="Times New Roman"/>
        <w:color w:val="000000" w:themeColor="text1"/>
        <w:sz w:val="18"/>
        <w:szCs w:val="18"/>
      </w:rPr>
      <w:t>д</w:t>
    </w:r>
    <w:r>
      <w:rPr>
        <w:rFonts w:ascii="Times New Roman" w:eastAsia="MS Mincho" w:hAnsi="Times New Roman" w:cs="Times New Roman"/>
        <w:color w:val="000000" w:themeColor="text1"/>
        <w:sz w:val="18"/>
        <w:szCs w:val="18"/>
      </w:rPr>
      <w:t>разделениях, формировании объема учебной нагрузки и ины</w:t>
    </w:r>
    <w:r>
      <w:rPr>
        <w:rFonts w:ascii="Times New Roman" w:eastAsia="MS Mincho" w:hAnsi="Times New Roman" w:cs="Times New Roman"/>
        <w:color w:val="000000" w:themeColor="text1"/>
        <w:sz w:val="18"/>
        <w:szCs w:val="18"/>
      </w:rPr>
      <w:t>х видов работ преподавателей;</w:t>
    </w:r>
  </w:p>
  <w:p w:rsidR="003B1FCC" w:rsidRDefault="0059071F">
    <w:pPr>
      <w:pStyle w:val="ad"/>
    </w:pPr>
    <w:r>
      <w:rPr>
        <w:color w:val="000000" w:themeColor="text1"/>
        <w:sz w:val="18"/>
        <w:szCs w:val="18"/>
      </w:rPr>
      <w:t>** Не более 54 часов в неделю (с учетом контактной работы).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071F" w:rsidRDefault="0059071F">
      <w:r>
        <w:separator/>
      </w:r>
    </w:p>
  </w:footnote>
  <w:footnote w:type="continuationSeparator" w:id="0">
    <w:p w:rsidR="0059071F" w:rsidRDefault="005907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1FCC" w:rsidRDefault="003B1FCC">
    <w:pPr>
      <w:pStyle w:val="ab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1FCC" w:rsidRDefault="003B1FCC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8B744290"/>
    <w:lvl w:ilvl="0">
      <w:start w:val="1"/>
      <w:numFmt w:val="bullet"/>
      <w:pStyle w:val="a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E34C81F0"/>
    <w:lvl w:ilvl="0">
      <w:start w:val="1"/>
      <w:numFmt w:val="bullet"/>
      <w:pStyle w:val="4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01E26CF8"/>
    <w:multiLevelType w:val="hybridMultilevel"/>
    <w:tmpl w:val="7236E2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2E11351"/>
    <w:multiLevelType w:val="hybridMultilevel"/>
    <w:tmpl w:val="8574554E"/>
    <w:lvl w:ilvl="0" w:tplc="D0CCDB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5530143"/>
    <w:multiLevelType w:val="hybridMultilevel"/>
    <w:tmpl w:val="B75CB8A2"/>
    <w:lvl w:ilvl="0" w:tplc="A506656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351E9A"/>
    <w:multiLevelType w:val="hybridMultilevel"/>
    <w:tmpl w:val="A5927C7C"/>
    <w:lvl w:ilvl="0" w:tplc="05AE5736">
      <w:start w:val="1"/>
      <w:numFmt w:val="decimal"/>
      <w:pStyle w:val="a0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07B54CBF"/>
    <w:multiLevelType w:val="hybridMultilevel"/>
    <w:tmpl w:val="117ABF10"/>
    <w:lvl w:ilvl="0" w:tplc="14CC54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E462AA"/>
    <w:multiLevelType w:val="hybridMultilevel"/>
    <w:tmpl w:val="14D8F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710170"/>
    <w:multiLevelType w:val="hybridMultilevel"/>
    <w:tmpl w:val="71BCA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8E6D9F"/>
    <w:multiLevelType w:val="hybridMultilevel"/>
    <w:tmpl w:val="3B94FC60"/>
    <w:lvl w:ilvl="0" w:tplc="BA5A9E20">
      <w:numFmt w:val="bullet"/>
      <w:pStyle w:val="a1"/>
      <w:lvlText w:val=""/>
      <w:lvlJc w:val="left"/>
      <w:pPr>
        <w:tabs>
          <w:tab w:val="num" w:pos="927"/>
        </w:tabs>
        <w:ind w:left="927" w:hanging="567"/>
      </w:pPr>
      <w:rPr>
        <w:rFonts w:ascii="Symbol" w:eastAsia="Times New Roman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0C51B6"/>
    <w:multiLevelType w:val="hybridMultilevel"/>
    <w:tmpl w:val="142C594A"/>
    <w:lvl w:ilvl="0" w:tplc="D0CCDB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305285D"/>
    <w:multiLevelType w:val="hybridMultilevel"/>
    <w:tmpl w:val="71BCA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A52A11"/>
    <w:multiLevelType w:val="hybridMultilevel"/>
    <w:tmpl w:val="ED50C4A6"/>
    <w:lvl w:ilvl="0" w:tplc="36EC7C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9805C69"/>
    <w:multiLevelType w:val="hybridMultilevel"/>
    <w:tmpl w:val="F3523D92"/>
    <w:lvl w:ilvl="0" w:tplc="D0CCDB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C3E00A6"/>
    <w:multiLevelType w:val="hybridMultilevel"/>
    <w:tmpl w:val="D8AA8500"/>
    <w:lvl w:ilvl="0" w:tplc="C37C10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7030A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D0C6FB6"/>
    <w:multiLevelType w:val="hybridMultilevel"/>
    <w:tmpl w:val="E736C854"/>
    <w:lvl w:ilvl="0" w:tplc="0419000F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16">
    <w:nsid w:val="2F550F7D"/>
    <w:multiLevelType w:val="multilevel"/>
    <w:tmpl w:val="06A07F90"/>
    <w:lvl w:ilvl="0">
      <w:start w:val="1"/>
      <w:numFmt w:val="decimal"/>
      <w:pStyle w:val="a2"/>
      <w:lvlText w:val="%1."/>
      <w:lvlJc w:val="left"/>
      <w:pPr>
        <w:ind w:left="720" w:hanging="360"/>
      </w:pPr>
      <w:rPr>
        <w:rFonts w:hint="default"/>
        <w:color w:val="000000" w:themeColor="text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>
    <w:nsid w:val="305D2814"/>
    <w:multiLevelType w:val="hybridMultilevel"/>
    <w:tmpl w:val="894A3F4A"/>
    <w:lvl w:ilvl="0" w:tplc="D0CCDB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21E63B4"/>
    <w:multiLevelType w:val="hybridMultilevel"/>
    <w:tmpl w:val="14D8F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2FF1CC5"/>
    <w:multiLevelType w:val="multilevel"/>
    <w:tmpl w:val="0C568B6A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89" w:hanging="4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  <w:color w:val="auto"/>
      </w:rPr>
    </w:lvl>
  </w:abstractNum>
  <w:abstractNum w:abstractNumId="20">
    <w:nsid w:val="416460D2"/>
    <w:multiLevelType w:val="hybridMultilevel"/>
    <w:tmpl w:val="63BA3EA0"/>
    <w:lvl w:ilvl="0" w:tplc="12AE202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49E76E63"/>
    <w:multiLevelType w:val="hybridMultilevel"/>
    <w:tmpl w:val="14D8F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B12255B"/>
    <w:multiLevelType w:val="hybridMultilevel"/>
    <w:tmpl w:val="E736C854"/>
    <w:lvl w:ilvl="0" w:tplc="0419000F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23">
    <w:nsid w:val="4CF80768"/>
    <w:multiLevelType w:val="multilevel"/>
    <w:tmpl w:val="1E46B2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3"/>
      <w:lvlText w:val="%1.%2."/>
      <w:lvlJc w:val="left"/>
      <w:pPr>
        <w:ind w:left="77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511856E1"/>
    <w:multiLevelType w:val="hybridMultilevel"/>
    <w:tmpl w:val="9926B186"/>
    <w:lvl w:ilvl="0" w:tplc="36EC7C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38564F0"/>
    <w:multiLevelType w:val="hybridMultilevel"/>
    <w:tmpl w:val="52783B88"/>
    <w:lvl w:ilvl="0" w:tplc="64F0C4D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4A87288"/>
    <w:multiLevelType w:val="hybridMultilevel"/>
    <w:tmpl w:val="71BCA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9A83997"/>
    <w:multiLevelType w:val="hybridMultilevel"/>
    <w:tmpl w:val="4432BB90"/>
    <w:lvl w:ilvl="0" w:tplc="9CD8A8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5F1044E1"/>
    <w:multiLevelType w:val="hybridMultilevel"/>
    <w:tmpl w:val="80500E84"/>
    <w:lvl w:ilvl="0" w:tplc="36EC7C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67D12E4"/>
    <w:multiLevelType w:val="hybridMultilevel"/>
    <w:tmpl w:val="BF8CE086"/>
    <w:lvl w:ilvl="0" w:tplc="2018C2CC">
      <w:start w:val="1"/>
      <w:numFmt w:val="decimal"/>
      <w:pStyle w:val="a4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6891496F"/>
    <w:multiLevelType w:val="hybridMultilevel"/>
    <w:tmpl w:val="C3342842"/>
    <w:lvl w:ilvl="0" w:tplc="D0CCDB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68BD5E4F"/>
    <w:multiLevelType w:val="multilevel"/>
    <w:tmpl w:val="B49AEF3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2">
    <w:nsid w:val="69453CE2"/>
    <w:multiLevelType w:val="hybridMultilevel"/>
    <w:tmpl w:val="E29040D4"/>
    <w:lvl w:ilvl="0" w:tplc="D0CCDB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6FBE2A29"/>
    <w:multiLevelType w:val="multilevel"/>
    <w:tmpl w:val="05E462A0"/>
    <w:lvl w:ilvl="0">
      <w:start w:val="1"/>
      <w:numFmt w:val="decimal"/>
      <w:pStyle w:val="1"/>
      <w:lvlText w:val="%1."/>
      <w:lvlJc w:val="left"/>
      <w:rPr>
        <w:rFonts w:ascii="Times New Roman" w:hAnsi="Times New Roman" w:cs="Times New Roman" w:hint="default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2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0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4">
    <w:nsid w:val="71AA46EC"/>
    <w:multiLevelType w:val="hybridMultilevel"/>
    <w:tmpl w:val="71BCA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2172F4E"/>
    <w:multiLevelType w:val="hybridMultilevel"/>
    <w:tmpl w:val="71BCA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65727FF"/>
    <w:multiLevelType w:val="hybridMultilevel"/>
    <w:tmpl w:val="E736C854"/>
    <w:lvl w:ilvl="0" w:tplc="0419000F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37">
    <w:nsid w:val="767238F8"/>
    <w:multiLevelType w:val="multilevel"/>
    <w:tmpl w:val="A9DAAC3C"/>
    <w:lvl w:ilvl="0">
      <w:start w:val="1"/>
      <w:numFmt w:val="bullet"/>
      <w:pStyle w:val="a5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8">
    <w:nsid w:val="76C24DD8"/>
    <w:multiLevelType w:val="hybridMultilevel"/>
    <w:tmpl w:val="2C08748E"/>
    <w:lvl w:ilvl="0" w:tplc="04190001">
      <w:start w:val="1"/>
      <w:numFmt w:val="bullet"/>
      <w:pStyle w:val="2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86B7FEE"/>
    <w:multiLevelType w:val="hybridMultilevel"/>
    <w:tmpl w:val="F7201E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E3504A1"/>
    <w:multiLevelType w:val="hybridMultilevel"/>
    <w:tmpl w:val="DDD49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F3D1751"/>
    <w:multiLevelType w:val="hybridMultilevel"/>
    <w:tmpl w:val="E736C854"/>
    <w:lvl w:ilvl="0" w:tplc="0419000F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8"/>
  </w:num>
  <w:num w:numId="3">
    <w:abstractNumId w:val="9"/>
  </w:num>
  <w:num w:numId="4">
    <w:abstractNumId w:val="0"/>
  </w:num>
  <w:num w:numId="5">
    <w:abstractNumId w:val="36"/>
  </w:num>
  <w:num w:numId="6">
    <w:abstractNumId w:val="22"/>
  </w:num>
  <w:num w:numId="7">
    <w:abstractNumId w:val="15"/>
  </w:num>
  <w:num w:numId="8">
    <w:abstractNumId w:val="11"/>
  </w:num>
  <w:num w:numId="9">
    <w:abstractNumId w:val="31"/>
  </w:num>
  <w:num w:numId="10">
    <w:abstractNumId w:val="27"/>
  </w:num>
  <w:num w:numId="11">
    <w:abstractNumId w:val="40"/>
  </w:num>
  <w:num w:numId="12">
    <w:abstractNumId w:val="20"/>
  </w:num>
  <w:num w:numId="13">
    <w:abstractNumId w:val="41"/>
  </w:num>
  <w:num w:numId="14">
    <w:abstractNumId w:val="13"/>
  </w:num>
  <w:num w:numId="15">
    <w:abstractNumId w:val="35"/>
  </w:num>
  <w:num w:numId="16">
    <w:abstractNumId w:val="25"/>
  </w:num>
  <w:num w:numId="17">
    <w:abstractNumId w:val="4"/>
  </w:num>
  <w:num w:numId="18">
    <w:abstractNumId w:val="2"/>
  </w:num>
  <w:num w:numId="19">
    <w:abstractNumId w:val="3"/>
  </w:num>
  <w:num w:numId="20">
    <w:abstractNumId w:val="14"/>
  </w:num>
  <w:num w:numId="21">
    <w:abstractNumId w:val="17"/>
  </w:num>
  <w:num w:numId="22">
    <w:abstractNumId w:val="6"/>
  </w:num>
  <w:num w:numId="23">
    <w:abstractNumId w:val="34"/>
  </w:num>
  <w:num w:numId="24">
    <w:abstractNumId w:val="26"/>
  </w:num>
  <w:num w:numId="25">
    <w:abstractNumId w:val="21"/>
  </w:num>
  <w:num w:numId="26">
    <w:abstractNumId w:val="18"/>
  </w:num>
  <w:num w:numId="27">
    <w:abstractNumId w:val="7"/>
  </w:num>
  <w:num w:numId="28">
    <w:abstractNumId w:val="10"/>
  </w:num>
  <w:num w:numId="29">
    <w:abstractNumId w:val="8"/>
  </w:num>
  <w:num w:numId="30">
    <w:abstractNumId w:val="32"/>
  </w:num>
  <w:num w:numId="31">
    <w:abstractNumId w:val="30"/>
  </w:num>
  <w:num w:numId="32">
    <w:abstractNumId w:val="33"/>
  </w:num>
  <w:num w:numId="33">
    <w:abstractNumId w:val="33"/>
  </w:num>
  <w:num w:numId="34">
    <w:abstractNumId w:val="33"/>
  </w:num>
  <w:num w:numId="35">
    <w:abstractNumId w:val="37"/>
  </w:num>
  <w:num w:numId="36">
    <w:abstractNumId w:val="24"/>
  </w:num>
  <w:num w:numId="37">
    <w:abstractNumId w:val="12"/>
  </w:num>
  <w:num w:numId="38">
    <w:abstractNumId w:val="28"/>
  </w:num>
  <w:num w:numId="39">
    <w:abstractNumId w:val="19"/>
  </w:num>
  <w:num w:numId="40">
    <w:abstractNumId w:val="16"/>
  </w:num>
  <w:num w:numId="4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3"/>
  </w:num>
  <w:num w:numId="44">
    <w:abstractNumId w:val="5"/>
  </w:num>
  <w:num w:numId="45">
    <w:abstractNumId w:val="16"/>
  </w:num>
  <w:num w:numId="46">
    <w:abstractNumId w:val="29"/>
  </w:num>
  <w:num w:numId="47">
    <w:abstractNumId w:val="39"/>
  </w:num>
  <w:num w:numId="4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autoHyphenation/>
  <w:hyphenationZone w:val="357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764"/>
    <w:rsid w:val="000000AC"/>
    <w:rsid w:val="00000155"/>
    <w:rsid w:val="00000524"/>
    <w:rsid w:val="00000FED"/>
    <w:rsid w:val="000019B3"/>
    <w:rsid w:val="0000262C"/>
    <w:rsid w:val="000029C5"/>
    <w:rsid w:val="000029DB"/>
    <w:rsid w:val="00002C9B"/>
    <w:rsid w:val="00003652"/>
    <w:rsid w:val="00003662"/>
    <w:rsid w:val="00004497"/>
    <w:rsid w:val="00005F39"/>
    <w:rsid w:val="00006400"/>
    <w:rsid w:val="000064C4"/>
    <w:rsid w:val="00006678"/>
    <w:rsid w:val="00006F90"/>
    <w:rsid w:val="00007464"/>
    <w:rsid w:val="000100FD"/>
    <w:rsid w:val="000101B1"/>
    <w:rsid w:val="00010D80"/>
    <w:rsid w:val="00011CF2"/>
    <w:rsid w:val="0001392E"/>
    <w:rsid w:val="000139CA"/>
    <w:rsid w:val="00014B74"/>
    <w:rsid w:val="00014BC8"/>
    <w:rsid w:val="0001581C"/>
    <w:rsid w:val="00015AE0"/>
    <w:rsid w:val="00015B3C"/>
    <w:rsid w:val="00015C0D"/>
    <w:rsid w:val="000167B2"/>
    <w:rsid w:val="000169F1"/>
    <w:rsid w:val="000209E4"/>
    <w:rsid w:val="0002175B"/>
    <w:rsid w:val="00022282"/>
    <w:rsid w:val="00022B58"/>
    <w:rsid w:val="00022DDF"/>
    <w:rsid w:val="000238A0"/>
    <w:rsid w:val="0002407F"/>
    <w:rsid w:val="00024EF3"/>
    <w:rsid w:val="00024F4E"/>
    <w:rsid w:val="0002517B"/>
    <w:rsid w:val="000253F6"/>
    <w:rsid w:val="0002576A"/>
    <w:rsid w:val="00026687"/>
    <w:rsid w:val="00027008"/>
    <w:rsid w:val="00027253"/>
    <w:rsid w:val="00027655"/>
    <w:rsid w:val="00027712"/>
    <w:rsid w:val="000301FE"/>
    <w:rsid w:val="00030700"/>
    <w:rsid w:val="00030A90"/>
    <w:rsid w:val="00031379"/>
    <w:rsid w:val="00031D78"/>
    <w:rsid w:val="00032392"/>
    <w:rsid w:val="0003258F"/>
    <w:rsid w:val="00032716"/>
    <w:rsid w:val="00032A8A"/>
    <w:rsid w:val="00033E9D"/>
    <w:rsid w:val="00034684"/>
    <w:rsid w:val="000346CA"/>
    <w:rsid w:val="00034C79"/>
    <w:rsid w:val="00034CBF"/>
    <w:rsid w:val="00035423"/>
    <w:rsid w:val="000354AB"/>
    <w:rsid w:val="00035751"/>
    <w:rsid w:val="00035D04"/>
    <w:rsid w:val="00035E11"/>
    <w:rsid w:val="00035E94"/>
    <w:rsid w:val="00035F2C"/>
    <w:rsid w:val="000365C3"/>
    <w:rsid w:val="00036933"/>
    <w:rsid w:val="00037F25"/>
    <w:rsid w:val="00037F68"/>
    <w:rsid w:val="00040C5D"/>
    <w:rsid w:val="000414AA"/>
    <w:rsid w:val="00041982"/>
    <w:rsid w:val="00042784"/>
    <w:rsid w:val="00042922"/>
    <w:rsid w:val="00042CB3"/>
    <w:rsid w:val="000441BD"/>
    <w:rsid w:val="000447F2"/>
    <w:rsid w:val="00044B1A"/>
    <w:rsid w:val="00044DD8"/>
    <w:rsid w:val="0004500D"/>
    <w:rsid w:val="00045F4D"/>
    <w:rsid w:val="000462FC"/>
    <w:rsid w:val="00046A89"/>
    <w:rsid w:val="000471E7"/>
    <w:rsid w:val="00047BD6"/>
    <w:rsid w:val="00050105"/>
    <w:rsid w:val="00050516"/>
    <w:rsid w:val="000517C0"/>
    <w:rsid w:val="00052062"/>
    <w:rsid w:val="0005220F"/>
    <w:rsid w:val="0005288C"/>
    <w:rsid w:val="00052E27"/>
    <w:rsid w:val="0005349B"/>
    <w:rsid w:val="00053558"/>
    <w:rsid w:val="0005390B"/>
    <w:rsid w:val="00054713"/>
    <w:rsid w:val="00055065"/>
    <w:rsid w:val="00055AF8"/>
    <w:rsid w:val="00055C36"/>
    <w:rsid w:val="00056F78"/>
    <w:rsid w:val="00056FB7"/>
    <w:rsid w:val="00057AA8"/>
    <w:rsid w:val="00061048"/>
    <w:rsid w:val="00061088"/>
    <w:rsid w:val="00061BC7"/>
    <w:rsid w:val="00061F31"/>
    <w:rsid w:val="00062329"/>
    <w:rsid w:val="0006253A"/>
    <w:rsid w:val="000627E0"/>
    <w:rsid w:val="000632EB"/>
    <w:rsid w:val="00063AED"/>
    <w:rsid w:val="00064C12"/>
    <w:rsid w:val="000655D5"/>
    <w:rsid w:val="00065987"/>
    <w:rsid w:val="00066D93"/>
    <w:rsid w:val="00067D76"/>
    <w:rsid w:val="000711C1"/>
    <w:rsid w:val="00071BF3"/>
    <w:rsid w:val="00071D9E"/>
    <w:rsid w:val="00071EEF"/>
    <w:rsid w:val="0007346A"/>
    <w:rsid w:val="00073901"/>
    <w:rsid w:val="000742FB"/>
    <w:rsid w:val="00074834"/>
    <w:rsid w:val="00074ED7"/>
    <w:rsid w:val="0007531C"/>
    <w:rsid w:val="000765DE"/>
    <w:rsid w:val="00076859"/>
    <w:rsid w:val="000768DF"/>
    <w:rsid w:val="00076A6B"/>
    <w:rsid w:val="00076C2A"/>
    <w:rsid w:val="00076E40"/>
    <w:rsid w:val="00077ED2"/>
    <w:rsid w:val="0008120A"/>
    <w:rsid w:val="00083103"/>
    <w:rsid w:val="00083ABF"/>
    <w:rsid w:val="00083D25"/>
    <w:rsid w:val="00083DFD"/>
    <w:rsid w:val="00083E2B"/>
    <w:rsid w:val="00083E82"/>
    <w:rsid w:val="0008480E"/>
    <w:rsid w:val="000859C8"/>
    <w:rsid w:val="00085A92"/>
    <w:rsid w:val="00086B3F"/>
    <w:rsid w:val="00086D12"/>
    <w:rsid w:val="00087820"/>
    <w:rsid w:val="00087EB8"/>
    <w:rsid w:val="00090542"/>
    <w:rsid w:val="00090E4A"/>
    <w:rsid w:val="00091181"/>
    <w:rsid w:val="000919F3"/>
    <w:rsid w:val="00091AF2"/>
    <w:rsid w:val="00092724"/>
    <w:rsid w:val="000929D5"/>
    <w:rsid w:val="000976AB"/>
    <w:rsid w:val="000A00C3"/>
    <w:rsid w:val="000A077B"/>
    <w:rsid w:val="000A1196"/>
    <w:rsid w:val="000A27FF"/>
    <w:rsid w:val="000A3BB2"/>
    <w:rsid w:val="000A452A"/>
    <w:rsid w:val="000A4EE0"/>
    <w:rsid w:val="000A5FF5"/>
    <w:rsid w:val="000A6321"/>
    <w:rsid w:val="000A6611"/>
    <w:rsid w:val="000A6EE5"/>
    <w:rsid w:val="000A73F4"/>
    <w:rsid w:val="000B00A6"/>
    <w:rsid w:val="000B0476"/>
    <w:rsid w:val="000B1A8F"/>
    <w:rsid w:val="000B1B8F"/>
    <w:rsid w:val="000B2D57"/>
    <w:rsid w:val="000B3BE2"/>
    <w:rsid w:val="000B3FD9"/>
    <w:rsid w:val="000B4C30"/>
    <w:rsid w:val="000B4CBB"/>
    <w:rsid w:val="000B5203"/>
    <w:rsid w:val="000B571A"/>
    <w:rsid w:val="000B5EF2"/>
    <w:rsid w:val="000B5FAF"/>
    <w:rsid w:val="000B64ED"/>
    <w:rsid w:val="000B6572"/>
    <w:rsid w:val="000C047D"/>
    <w:rsid w:val="000C1025"/>
    <w:rsid w:val="000C1794"/>
    <w:rsid w:val="000C305C"/>
    <w:rsid w:val="000C343B"/>
    <w:rsid w:val="000C36ED"/>
    <w:rsid w:val="000C3A03"/>
    <w:rsid w:val="000C4C14"/>
    <w:rsid w:val="000C4EAC"/>
    <w:rsid w:val="000C5F9F"/>
    <w:rsid w:val="000C6025"/>
    <w:rsid w:val="000C726A"/>
    <w:rsid w:val="000C77CB"/>
    <w:rsid w:val="000C7917"/>
    <w:rsid w:val="000C7ADB"/>
    <w:rsid w:val="000C7BAF"/>
    <w:rsid w:val="000D08F4"/>
    <w:rsid w:val="000D1119"/>
    <w:rsid w:val="000D136D"/>
    <w:rsid w:val="000D2E74"/>
    <w:rsid w:val="000D33A5"/>
    <w:rsid w:val="000D3F50"/>
    <w:rsid w:val="000D43D3"/>
    <w:rsid w:val="000D48F5"/>
    <w:rsid w:val="000D4A7B"/>
    <w:rsid w:val="000D4E0E"/>
    <w:rsid w:val="000D519E"/>
    <w:rsid w:val="000D568F"/>
    <w:rsid w:val="000D6318"/>
    <w:rsid w:val="000D662A"/>
    <w:rsid w:val="000D6866"/>
    <w:rsid w:val="000D6B62"/>
    <w:rsid w:val="000D6ED4"/>
    <w:rsid w:val="000D71D3"/>
    <w:rsid w:val="000D7238"/>
    <w:rsid w:val="000E04E5"/>
    <w:rsid w:val="000E1882"/>
    <w:rsid w:val="000E26F0"/>
    <w:rsid w:val="000E2971"/>
    <w:rsid w:val="000E2B4F"/>
    <w:rsid w:val="000E2DD2"/>
    <w:rsid w:val="000E2F74"/>
    <w:rsid w:val="000E37E3"/>
    <w:rsid w:val="000E3B6E"/>
    <w:rsid w:val="000E4067"/>
    <w:rsid w:val="000E41CF"/>
    <w:rsid w:val="000E4E2F"/>
    <w:rsid w:val="000E4E70"/>
    <w:rsid w:val="000E525F"/>
    <w:rsid w:val="000E547B"/>
    <w:rsid w:val="000E5B63"/>
    <w:rsid w:val="000E5E2D"/>
    <w:rsid w:val="000E6575"/>
    <w:rsid w:val="000E6FA9"/>
    <w:rsid w:val="000E7100"/>
    <w:rsid w:val="000E7249"/>
    <w:rsid w:val="000E7712"/>
    <w:rsid w:val="000F0D01"/>
    <w:rsid w:val="000F1AA6"/>
    <w:rsid w:val="000F21D9"/>
    <w:rsid w:val="000F2339"/>
    <w:rsid w:val="000F26A4"/>
    <w:rsid w:val="000F2965"/>
    <w:rsid w:val="000F2D5D"/>
    <w:rsid w:val="000F325C"/>
    <w:rsid w:val="000F3F16"/>
    <w:rsid w:val="000F433B"/>
    <w:rsid w:val="000F4886"/>
    <w:rsid w:val="000F546C"/>
    <w:rsid w:val="000F5C40"/>
    <w:rsid w:val="000F6476"/>
    <w:rsid w:val="000F6675"/>
    <w:rsid w:val="000F7FA8"/>
    <w:rsid w:val="00100816"/>
    <w:rsid w:val="00100B4D"/>
    <w:rsid w:val="00101331"/>
    <w:rsid w:val="001021F1"/>
    <w:rsid w:val="00102241"/>
    <w:rsid w:val="0010363A"/>
    <w:rsid w:val="00103705"/>
    <w:rsid w:val="00104A02"/>
    <w:rsid w:val="00104CB7"/>
    <w:rsid w:val="00104F1A"/>
    <w:rsid w:val="00105597"/>
    <w:rsid w:val="001058C9"/>
    <w:rsid w:val="00105A21"/>
    <w:rsid w:val="00106162"/>
    <w:rsid w:val="00107001"/>
    <w:rsid w:val="00107541"/>
    <w:rsid w:val="00110F34"/>
    <w:rsid w:val="00111092"/>
    <w:rsid w:val="001118DE"/>
    <w:rsid w:val="00111E41"/>
    <w:rsid w:val="001130CA"/>
    <w:rsid w:val="0011422B"/>
    <w:rsid w:val="00114277"/>
    <w:rsid w:val="00114914"/>
    <w:rsid w:val="001153A8"/>
    <w:rsid w:val="00115435"/>
    <w:rsid w:val="00117358"/>
    <w:rsid w:val="00117417"/>
    <w:rsid w:val="00117AC3"/>
    <w:rsid w:val="00121683"/>
    <w:rsid w:val="001217B4"/>
    <w:rsid w:val="00122096"/>
    <w:rsid w:val="0012221D"/>
    <w:rsid w:val="001222EB"/>
    <w:rsid w:val="00122574"/>
    <w:rsid w:val="001226CD"/>
    <w:rsid w:val="00122AE7"/>
    <w:rsid w:val="00122B65"/>
    <w:rsid w:val="00123028"/>
    <w:rsid w:val="00123781"/>
    <w:rsid w:val="00123801"/>
    <w:rsid w:val="00123F5A"/>
    <w:rsid w:val="00124B3F"/>
    <w:rsid w:val="00124BF0"/>
    <w:rsid w:val="00125373"/>
    <w:rsid w:val="00127100"/>
    <w:rsid w:val="00127664"/>
    <w:rsid w:val="0013060F"/>
    <w:rsid w:val="00130D48"/>
    <w:rsid w:val="00131771"/>
    <w:rsid w:val="001321A2"/>
    <w:rsid w:val="00132C3F"/>
    <w:rsid w:val="00133E69"/>
    <w:rsid w:val="00133F4E"/>
    <w:rsid w:val="001340CA"/>
    <w:rsid w:val="00134164"/>
    <w:rsid w:val="0013448E"/>
    <w:rsid w:val="0013460F"/>
    <w:rsid w:val="00134647"/>
    <w:rsid w:val="00134EC5"/>
    <w:rsid w:val="001350E5"/>
    <w:rsid w:val="00135E61"/>
    <w:rsid w:val="00135FFE"/>
    <w:rsid w:val="00136705"/>
    <w:rsid w:val="00136BDB"/>
    <w:rsid w:val="0013702C"/>
    <w:rsid w:val="0013712C"/>
    <w:rsid w:val="0013756B"/>
    <w:rsid w:val="0013759D"/>
    <w:rsid w:val="001378F1"/>
    <w:rsid w:val="00137B06"/>
    <w:rsid w:val="00137F56"/>
    <w:rsid w:val="00140DC5"/>
    <w:rsid w:val="0014119F"/>
    <w:rsid w:val="00141A3C"/>
    <w:rsid w:val="00141E56"/>
    <w:rsid w:val="00141F05"/>
    <w:rsid w:val="0014264A"/>
    <w:rsid w:val="001428E0"/>
    <w:rsid w:val="00143984"/>
    <w:rsid w:val="00143AF2"/>
    <w:rsid w:val="00143F30"/>
    <w:rsid w:val="00143F77"/>
    <w:rsid w:val="0014563D"/>
    <w:rsid w:val="00145796"/>
    <w:rsid w:val="00145916"/>
    <w:rsid w:val="00145B12"/>
    <w:rsid w:val="001464FB"/>
    <w:rsid w:val="00146931"/>
    <w:rsid w:val="00146D3D"/>
    <w:rsid w:val="00147383"/>
    <w:rsid w:val="001473CC"/>
    <w:rsid w:val="001501EF"/>
    <w:rsid w:val="00150AB3"/>
    <w:rsid w:val="00150D37"/>
    <w:rsid w:val="00150D64"/>
    <w:rsid w:val="00151560"/>
    <w:rsid w:val="00151B48"/>
    <w:rsid w:val="00154AEA"/>
    <w:rsid w:val="00154EBB"/>
    <w:rsid w:val="00154ED7"/>
    <w:rsid w:val="0015540A"/>
    <w:rsid w:val="001578D2"/>
    <w:rsid w:val="00157FE1"/>
    <w:rsid w:val="00160214"/>
    <w:rsid w:val="00160918"/>
    <w:rsid w:val="001609DE"/>
    <w:rsid w:val="00162606"/>
    <w:rsid w:val="00163453"/>
    <w:rsid w:val="00164481"/>
    <w:rsid w:val="00164779"/>
    <w:rsid w:val="00164B09"/>
    <w:rsid w:val="00164C8F"/>
    <w:rsid w:val="0016589C"/>
    <w:rsid w:val="001660B8"/>
    <w:rsid w:val="00166916"/>
    <w:rsid w:val="00166D81"/>
    <w:rsid w:val="001674F6"/>
    <w:rsid w:val="0016758B"/>
    <w:rsid w:val="0016777A"/>
    <w:rsid w:val="00167C81"/>
    <w:rsid w:val="00167E34"/>
    <w:rsid w:val="00170346"/>
    <w:rsid w:val="00170484"/>
    <w:rsid w:val="00170EF6"/>
    <w:rsid w:val="00170FFF"/>
    <w:rsid w:val="001713E9"/>
    <w:rsid w:val="001717A0"/>
    <w:rsid w:val="001717D5"/>
    <w:rsid w:val="00172392"/>
    <w:rsid w:val="0017265A"/>
    <w:rsid w:val="0017328D"/>
    <w:rsid w:val="00173A71"/>
    <w:rsid w:val="001742EC"/>
    <w:rsid w:val="00174C28"/>
    <w:rsid w:val="00174E7A"/>
    <w:rsid w:val="00174F03"/>
    <w:rsid w:val="00176058"/>
    <w:rsid w:val="001763BA"/>
    <w:rsid w:val="001769DC"/>
    <w:rsid w:val="001778F5"/>
    <w:rsid w:val="00177EF8"/>
    <w:rsid w:val="0018065C"/>
    <w:rsid w:val="00180811"/>
    <w:rsid w:val="00180B79"/>
    <w:rsid w:val="00181734"/>
    <w:rsid w:val="00182930"/>
    <w:rsid w:val="0018330E"/>
    <w:rsid w:val="001833F2"/>
    <w:rsid w:val="001833F6"/>
    <w:rsid w:val="0018345C"/>
    <w:rsid w:val="00183BA7"/>
    <w:rsid w:val="00183EE1"/>
    <w:rsid w:val="00184905"/>
    <w:rsid w:val="001855F0"/>
    <w:rsid w:val="00185A76"/>
    <w:rsid w:val="00185ADE"/>
    <w:rsid w:val="00186401"/>
    <w:rsid w:val="00186403"/>
    <w:rsid w:val="0018700A"/>
    <w:rsid w:val="00187E3C"/>
    <w:rsid w:val="0019084F"/>
    <w:rsid w:val="001909F7"/>
    <w:rsid w:val="00190A93"/>
    <w:rsid w:val="00191146"/>
    <w:rsid w:val="001911F2"/>
    <w:rsid w:val="00191824"/>
    <w:rsid w:val="00191828"/>
    <w:rsid w:val="00191DA0"/>
    <w:rsid w:val="001924D0"/>
    <w:rsid w:val="001924EC"/>
    <w:rsid w:val="00193B20"/>
    <w:rsid w:val="00193BBD"/>
    <w:rsid w:val="00193D4D"/>
    <w:rsid w:val="00194FE8"/>
    <w:rsid w:val="0019513C"/>
    <w:rsid w:val="00195164"/>
    <w:rsid w:val="001951C6"/>
    <w:rsid w:val="001952B6"/>
    <w:rsid w:val="00195581"/>
    <w:rsid w:val="00196191"/>
    <w:rsid w:val="001961EF"/>
    <w:rsid w:val="0019693D"/>
    <w:rsid w:val="00196AC1"/>
    <w:rsid w:val="00196DF9"/>
    <w:rsid w:val="00196F62"/>
    <w:rsid w:val="0019771D"/>
    <w:rsid w:val="001A0130"/>
    <w:rsid w:val="001A03FA"/>
    <w:rsid w:val="001A0823"/>
    <w:rsid w:val="001A0F64"/>
    <w:rsid w:val="001A1083"/>
    <w:rsid w:val="001A10EF"/>
    <w:rsid w:val="001A1281"/>
    <w:rsid w:val="001A1BF9"/>
    <w:rsid w:val="001A1FF5"/>
    <w:rsid w:val="001A20F4"/>
    <w:rsid w:val="001A237F"/>
    <w:rsid w:val="001A2DED"/>
    <w:rsid w:val="001A351B"/>
    <w:rsid w:val="001A4C75"/>
    <w:rsid w:val="001A58E6"/>
    <w:rsid w:val="001A5C3C"/>
    <w:rsid w:val="001A63A5"/>
    <w:rsid w:val="001A6D08"/>
    <w:rsid w:val="001A76F6"/>
    <w:rsid w:val="001A770C"/>
    <w:rsid w:val="001B02E5"/>
    <w:rsid w:val="001B2734"/>
    <w:rsid w:val="001B3C69"/>
    <w:rsid w:val="001B443D"/>
    <w:rsid w:val="001B4901"/>
    <w:rsid w:val="001B491F"/>
    <w:rsid w:val="001B50E8"/>
    <w:rsid w:val="001B60FD"/>
    <w:rsid w:val="001B6142"/>
    <w:rsid w:val="001B62DB"/>
    <w:rsid w:val="001B689C"/>
    <w:rsid w:val="001B79C3"/>
    <w:rsid w:val="001B7EA7"/>
    <w:rsid w:val="001C093B"/>
    <w:rsid w:val="001C11ED"/>
    <w:rsid w:val="001C15F1"/>
    <w:rsid w:val="001C1C3D"/>
    <w:rsid w:val="001C2F85"/>
    <w:rsid w:val="001C49B4"/>
    <w:rsid w:val="001C4C64"/>
    <w:rsid w:val="001C59E2"/>
    <w:rsid w:val="001C6540"/>
    <w:rsid w:val="001C6959"/>
    <w:rsid w:val="001C7362"/>
    <w:rsid w:val="001C753B"/>
    <w:rsid w:val="001D03FF"/>
    <w:rsid w:val="001D09AA"/>
    <w:rsid w:val="001D118C"/>
    <w:rsid w:val="001D1CE3"/>
    <w:rsid w:val="001D1EAF"/>
    <w:rsid w:val="001D27FD"/>
    <w:rsid w:val="001D2F7C"/>
    <w:rsid w:val="001D351B"/>
    <w:rsid w:val="001D3C67"/>
    <w:rsid w:val="001D4B00"/>
    <w:rsid w:val="001D4EE6"/>
    <w:rsid w:val="001D5726"/>
    <w:rsid w:val="001D6B20"/>
    <w:rsid w:val="001D7FC8"/>
    <w:rsid w:val="001E0CC5"/>
    <w:rsid w:val="001E1279"/>
    <w:rsid w:val="001E1354"/>
    <w:rsid w:val="001E256C"/>
    <w:rsid w:val="001E27AA"/>
    <w:rsid w:val="001E293B"/>
    <w:rsid w:val="001E29F5"/>
    <w:rsid w:val="001E2D47"/>
    <w:rsid w:val="001E345D"/>
    <w:rsid w:val="001E36FB"/>
    <w:rsid w:val="001E3708"/>
    <w:rsid w:val="001E4327"/>
    <w:rsid w:val="001E4404"/>
    <w:rsid w:val="001E468B"/>
    <w:rsid w:val="001E4CE1"/>
    <w:rsid w:val="001E673C"/>
    <w:rsid w:val="001E6858"/>
    <w:rsid w:val="001E76F5"/>
    <w:rsid w:val="001E7A89"/>
    <w:rsid w:val="001E7BEF"/>
    <w:rsid w:val="001E7DD7"/>
    <w:rsid w:val="001F0180"/>
    <w:rsid w:val="001F048A"/>
    <w:rsid w:val="001F0605"/>
    <w:rsid w:val="001F0C83"/>
    <w:rsid w:val="001F1132"/>
    <w:rsid w:val="001F1163"/>
    <w:rsid w:val="001F1D62"/>
    <w:rsid w:val="001F1DE4"/>
    <w:rsid w:val="001F1E27"/>
    <w:rsid w:val="001F2263"/>
    <w:rsid w:val="001F2FDD"/>
    <w:rsid w:val="001F30A7"/>
    <w:rsid w:val="001F3962"/>
    <w:rsid w:val="001F4182"/>
    <w:rsid w:val="001F41B6"/>
    <w:rsid w:val="001F46AA"/>
    <w:rsid w:val="001F4E1D"/>
    <w:rsid w:val="001F4E3D"/>
    <w:rsid w:val="001F5F21"/>
    <w:rsid w:val="001F63AB"/>
    <w:rsid w:val="001F7708"/>
    <w:rsid w:val="001F7EDD"/>
    <w:rsid w:val="001F7F4B"/>
    <w:rsid w:val="001F7FB7"/>
    <w:rsid w:val="00200A17"/>
    <w:rsid w:val="00200A2A"/>
    <w:rsid w:val="0020163E"/>
    <w:rsid w:val="00201947"/>
    <w:rsid w:val="002028F2"/>
    <w:rsid w:val="00203D29"/>
    <w:rsid w:val="00203DB7"/>
    <w:rsid w:val="002041C9"/>
    <w:rsid w:val="002044A8"/>
    <w:rsid w:val="00205275"/>
    <w:rsid w:val="00205648"/>
    <w:rsid w:val="002058FA"/>
    <w:rsid w:val="00205BFB"/>
    <w:rsid w:val="0020720D"/>
    <w:rsid w:val="0020793A"/>
    <w:rsid w:val="00207F1A"/>
    <w:rsid w:val="0021012A"/>
    <w:rsid w:val="0021067C"/>
    <w:rsid w:val="00210DA7"/>
    <w:rsid w:val="002118FD"/>
    <w:rsid w:val="00211BA8"/>
    <w:rsid w:val="00211E32"/>
    <w:rsid w:val="00212521"/>
    <w:rsid w:val="00212CC8"/>
    <w:rsid w:val="00213329"/>
    <w:rsid w:val="00213A7B"/>
    <w:rsid w:val="00214D80"/>
    <w:rsid w:val="0021538C"/>
    <w:rsid w:val="00216949"/>
    <w:rsid w:val="002202C4"/>
    <w:rsid w:val="00221592"/>
    <w:rsid w:val="0022194B"/>
    <w:rsid w:val="00221B27"/>
    <w:rsid w:val="00222089"/>
    <w:rsid w:val="002221A8"/>
    <w:rsid w:val="002222C6"/>
    <w:rsid w:val="002223C9"/>
    <w:rsid w:val="002227D8"/>
    <w:rsid w:val="00222885"/>
    <w:rsid w:val="0022288E"/>
    <w:rsid w:val="002234CD"/>
    <w:rsid w:val="0022394E"/>
    <w:rsid w:val="00223C9D"/>
    <w:rsid w:val="0022475F"/>
    <w:rsid w:val="00224FBE"/>
    <w:rsid w:val="00225536"/>
    <w:rsid w:val="002256B2"/>
    <w:rsid w:val="002259E7"/>
    <w:rsid w:val="00225BD3"/>
    <w:rsid w:val="00226209"/>
    <w:rsid w:val="0022675D"/>
    <w:rsid w:val="00226EDC"/>
    <w:rsid w:val="00227C31"/>
    <w:rsid w:val="00227DF5"/>
    <w:rsid w:val="00231056"/>
    <w:rsid w:val="00231902"/>
    <w:rsid w:val="00231A52"/>
    <w:rsid w:val="00231B6C"/>
    <w:rsid w:val="00231E26"/>
    <w:rsid w:val="00231F1E"/>
    <w:rsid w:val="00233227"/>
    <w:rsid w:val="00234051"/>
    <w:rsid w:val="0023477C"/>
    <w:rsid w:val="00234843"/>
    <w:rsid w:val="00234ACC"/>
    <w:rsid w:val="00235024"/>
    <w:rsid w:val="00235213"/>
    <w:rsid w:val="00235B13"/>
    <w:rsid w:val="00235E2E"/>
    <w:rsid w:val="00236435"/>
    <w:rsid w:val="00236D5C"/>
    <w:rsid w:val="00237118"/>
    <w:rsid w:val="00237407"/>
    <w:rsid w:val="00237499"/>
    <w:rsid w:val="00237880"/>
    <w:rsid w:val="00240F61"/>
    <w:rsid w:val="00241E49"/>
    <w:rsid w:val="0024228A"/>
    <w:rsid w:val="002422B9"/>
    <w:rsid w:val="002424CC"/>
    <w:rsid w:val="00242BFC"/>
    <w:rsid w:val="00242E96"/>
    <w:rsid w:val="00242EED"/>
    <w:rsid w:val="0024312B"/>
    <w:rsid w:val="00243149"/>
    <w:rsid w:val="00243850"/>
    <w:rsid w:val="0024424F"/>
    <w:rsid w:val="002451C2"/>
    <w:rsid w:val="00245317"/>
    <w:rsid w:val="002457A7"/>
    <w:rsid w:val="00246EBA"/>
    <w:rsid w:val="0024718B"/>
    <w:rsid w:val="0024773F"/>
    <w:rsid w:val="00247B0F"/>
    <w:rsid w:val="002503B2"/>
    <w:rsid w:val="00250A85"/>
    <w:rsid w:val="00252245"/>
    <w:rsid w:val="00252403"/>
    <w:rsid w:val="0025274F"/>
    <w:rsid w:val="0025335A"/>
    <w:rsid w:val="002535C8"/>
    <w:rsid w:val="00254934"/>
    <w:rsid w:val="00255908"/>
    <w:rsid w:val="002559FA"/>
    <w:rsid w:val="00256385"/>
    <w:rsid w:val="00256A22"/>
    <w:rsid w:val="002578D7"/>
    <w:rsid w:val="00260730"/>
    <w:rsid w:val="00260FE5"/>
    <w:rsid w:val="00261264"/>
    <w:rsid w:val="002618BF"/>
    <w:rsid w:val="00261B7F"/>
    <w:rsid w:val="00262C45"/>
    <w:rsid w:val="00262EA1"/>
    <w:rsid w:val="0026388D"/>
    <w:rsid w:val="00263A32"/>
    <w:rsid w:val="00263D0A"/>
    <w:rsid w:val="00264312"/>
    <w:rsid w:val="00264F12"/>
    <w:rsid w:val="00265A46"/>
    <w:rsid w:val="002665FC"/>
    <w:rsid w:val="00266638"/>
    <w:rsid w:val="00266681"/>
    <w:rsid w:val="00266B5E"/>
    <w:rsid w:val="00266CD8"/>
    <w:rsid w:val="00266D7B"/>
    <w:rsid w:val="00267969"/>
    <w:rsid w:val="002710E6"/>
    <w:rsid w:val="00271268"/>
    <w:rsid w:val="00271B16"/>
    <w:rsid w:val="00271CAF"/>
    <w:rsid w:val="00271EBB"/>
    <w:rsid w:val="002722A1"/>
    <w:rsid w:val="00272561"/>
    <w:rsid w:val="00272D47"/>
    <w:rsid w:val="00273B8D"/>
    <w:rsid w:val="00273E2C"/>
    <w:rsid w:val="00274B28"/>
    <w:rsid w:val="00275107"/>
    <w:rsid w:val="0027649E"/>
    <w:rsid w:val="002771B4"/>
    <w:rsid w:val="002771EF"/>
    <w:rsid w:val="002779F5"/>
    <w:rsid w:val="00280538"/>
    <w:rsid w:val="00280F9A"/>
    <w:rsid w:val="00281110"/>
    <w:rsid w:val="00281C16"/>
    <w:rsid w:val="00281D9A"/>
    <w:rsid w:val="00281F7B"/>
    <w:rsid w:val="002822D7"/>
    <w:rsid w:val="00282381"/>
    <w:rsid w:val="00282853"/>
    <w:rsid w:val="00282889"/>
    <w:rsid w:val="002831D8"/>
    <w:rsid w:val="00283545"/>
    <w:rsid w:val="00283621"/>
    <w:rsid w:val="00284361"/>
    <w:rsid w:val="00284510"/>
    <w:rsid w:val="002849E8"/>
    <w:rsid w:val="00284E10"/>
    <w:rsid w:val="00285BA2"/>
    <w:rsid w:val="00286533"/>
    <w:rsid w:val="00286D8D"/>
    <w:rsid w:val="00287035"/>
    <w:rsid w:val="00287C75"/>
    <w:rsid w:val="00287F23"/>
    <w:rsid w:val="00290C0E"/>
    <w:rsid w:val="0029124D"/>
    <w:rsid w:val="00291C41"/>
    <w:rsid w:val="002928C8"/>
    <w:rsid w:val="00293338"/>
    <w:rsid w:val="00293FF7"/>
    <w:rsid w:val="0029424A"/>
    <w:rsid w:val="002947E0"/>
    <w:rsid w:val="00295A24"/>
    <w:rsid w:val="00296B0A"/>
    <w:rsid w:val="0029721D"/>
    <w:rsid w:val="00297239"/>
    <w:rsid w:val="002A0146"/>
    <w:rsid w:val="002A0333"/>
    <w:rsid w:val="002A061F"/>
    <w:rsid w:val="002A098E"/>
    <w:rsid w:val="002A0D50"/>
    <w:rsid w:val="002A1088"/>
    <w:rsid w:val="002A1C5D"/>
    <w:rsid w:val="002A231B"/>
    <w:rsid w:val="002A2E96"/>
    <w:rsid w:val="002A33AA"/>
    <w:rsid w:val="002A4936"/>
    <w:rsid w:val="002A502E"/>
    <w:rsid w:val="002A5613"/>
    <w:rsid w:val="002A5701"/>
    <w:rsid w:val="002A5D04"/>
    <w:rsid w:val="002A6395"/>
    <w:rsid w:val="002A6E9C"/>
    <w:rsid w:val="002A706D"/>
    <w:rsid w:val="002A7A7A"/>
    <w:rsid w:val="002B009F"/>
    <w:rsid w:val="002B02F9"/>
    <w:rsid w:val="002B0350"/>
    <w:rsid w:val="002B03C1"/>
    <w:rsid w:val="002B04BC"/>
    <w:rsid w:val="002B195B"/>
    <w:rsid w:val="002B1FF4"/>
    <w:rsid w:val="002B2A67"/>
    <w:rsid w:val="002B2BCF"/>
    <w:rsid w:val="002B3596"/>
    <w:rsid w:val="002B3E7B"/>
    <w:rsid w:val="002B4927"/>
    <w:rsid w:val="002B4A7D"/>
    <w:rsid w:val="002B4BE4"/>
    <w:rsid w:val="002B5874"/>
    <w:rsid w:val="002B624B"/>
    <w:rsid w:val="002B6393"/>
    <w:rsid w:val="002B643A"/>
    <w:rsid w:val="002B678D"/>
    <w:rsid w:val="002B67D6"/>
    <w:rsid w:val="002B6D28"/>
    <w:rsid w:val="002B75B0"/>
    <w:rsid w:val="002C0364"/>
    <w:rsid w:val="002C049D"/>
    <w:rsid w:val="002C082B"/>
    <w:rsid w:val="002C0A01"/>
    <w:rsid w:val="002C0CF6"/>
    <w:rsid w:val="002C1F13"/>
    <w:rsid w:val="002C1F3E"/>
    <w:rsid w:val="002C2133"/>
    <w:rsid w:val="002C23B7"/>
    <w:rsid w:val="002C2493"/>
    <w:rsid w:val="002C30CD"/>
    <w:rsid w:val="002C32F7"/>
    <w:rsid w:val="002C34C6"/>
    <w:rsid w:val="002C37F5"/>
    <w:rsid w:val="002C3879"/>
    <w:rsid w:val="002C41AC"/>
    <w:rsid w:val="002C4276"/>
    <w:rsid w:val="002C4896"/>
    <w:rsid w:val="002C4CF9"/>
    <w:rsid w:val="002C4F86"/>
    <w:rsid w:val="002C52E6"/>
    <w:rsid w:val="002C53A1"/>
    <w:rsid w:val="002C6011"/>
    <w:rsid w:val="002C67FB"/>
    <w:rsid w:val="002C6CE5"/>
    <w:rsid w:val="002C7CEC"/>
    <w:rsid w:val="002C7FBB"/>
    <w:rsid w:val="002D000A"/>
    <w:rsid w:val="002D00DB"/>
    <w:rsid w:val="002D0124"/>
    <w:rsid w:val="002D0E39"/>
    <w:rsid w:val="002D2072"/>
    <w:rsid w:val="002D2243"/>
    <w:rsid w:val="002D399C"/>
    <w:rsid w:val="002D3B15"/>
    <w:rsid w:val="002D3C20"/>
    <w:rsid w:val="002D5582"/>
    <w:rsid w:val="002D5E75"/>
    <w:rsid w:val="002D6FC6"/>
    <w:rsid w:val="002D7015"/>
    <w:rsid w:val="002D7073"/>
    <w:rsid w:val="002E04B2"/>
    <w:rsid w:val="002E12C5"/>
    <w:rsid w:val="002E287C"/>
    <w:rsid w:val="002E2BB9"/>
    <w:rsid w:val="002E2EA4"/>
    <w:rsid w:val="002E303D"/>
    <w:rsid w:val="002E30EE"/>
    <w:rsid w:val="002E3E7F"/>
    <w:rsid w:val="002E44F2"/>
    <w:rsid w:val="002E46E4"/>
    <w:rsid w:val="002E4C32"/>
    <w:rsid w:val="002E4EE6"/>
    <w:rsid w:val="002E560D"/>
    <w:rsid w:val="002E5AD2"/>
    <w:rsid w:val="002E5DB9"/>
    <w:rsid w:val="002E6823"/>
    <w:rsid w:val="002E6E6B"/>
    <w:rsid w:val="002E733D"/>
    <w:rsid w:val="002F24DF"/>
    <w:rsid w:val="002F260E"/>
    <w:rsid w:val="002F2ACF"/>
    <w:rsid w:val="002F2B95"/>
    <w:rsid w:val="002F2C48"/>
    <w:rsid w:val="002F2D9A"/>
    <w:rsid w:val="002F3C4E"/>
    <w:rsid w:val="002F4280"/>
    <w:rsid w:val="002F5874"/>
    <w:rsid w:val="002F712C"/>
    <w:rsid w:val="002F7E20"/>
    <w:rsid w:val="0030019A"/>
    <w:rsid w:val="00300566"/>
    <w:rsid w:val="00300F19"/>
    <w:rsid w:val="0030231A"/>
    <w:rsid w:val="00302885"/>
    <w:rsid w:val="00302FB4"/>
    <w:rsid w:val="00303568"/>
    <w:rsid w:val="00303662"/>
    <w:rsid w:val="00303DA0"/>
    <w:rsid w:val="00304174"/>
    <w:rsid w:val="0030448E"/>
    <w:rsid w:val="003066B6"/>
    <w:rsid w:val="003078A0"/>
    <w:rsid w:val="00310578"/>
    <w:rsid w:val="00311D53"/>
    <w:rsid w:val="00312463"/>
    <w:rsid w:val="00312B83"/>
    <w:rsid w:val="00312EF1"/>
    <w:rsid w:val="00313450"/>
    <w:rsid w:val="00313C41"/>
    <w:rsid w:val="0031445C"/>
    <w:rsid w:val="00314A6D"/>
    <w:rsid w:val="00314E1A"/>
    <w:rsid w:val="0031567C"/>
    <w:rsid w:val="00315FEF"/>
    <w:rsid w:val="00316273"/>
    <w:rsid w:val="003165CA"/>
    <w:rsid w:val="00316C91"/>
    <w:rsid w:val="0031755B"/>
    <w:rsid w:val="00317B66"/>
    <w:rsid w:val="00320398"/>
    <w:rsid w:val="003208CD"/>
    <w:rsid w:val="00322036"/>
    <w:rsid w:val="00322346"/>
    <w:rsid w:val="0032245E"/>
    <w:rsid w:val="003226C3"/>
    <w:rsid w:val="00322F63"/>
    <w:rsid w:val="003236FF"/>
    <w:rsid w:val="00323915"/>
    <w:rsid w:val="00323B93"/>
    <w:rsid w:val="00325A5A"/>
    <w:rsid w:val="00325CCE"/>
    <w:rsid w:val="003265CA"/>
    <w:rsid w:val="0032669E"/>
    <w:rsid w:val="0032774F"/>
    <w:rsid w:val="00330501"/>
    <w:rsid w:val="00330635"/>
    <w:rsid w:val="0033109F"/>
    <w:rsid w:val="00331288"/>
    <w:rsid w:val="003323E0"/>
    <w:rsid w:val="00333931"/>
    <w:rsid w:val="00334CD0"/>
    <w:rsid w:val="0033560B"/>
    <w:rsid w:val="00336946"/>
    <w:rsid w:val="00336A46"/>
    <w:rsid w:val="00336DAF"/>
    <w:rsid w:val="00337CF6"/>
    <w:rsid w:val="003408B4"/>
    <w:rsid w:val="0034179C"/>
    <w:rsid w:val="0034207E"/>
    <w:rsid w:val="00342581"/>
    <w:rsid w:val="00342AB3"/>
    <w:rsid w:val="00342E34"/>
    <w:rsid w:val="003438CD"/>
    <w:rsid w:val="00343FEB"/>
    <w:rsid w:val="003440D5"/>
    <w:rsid w:val="00344642"/>
    <w:rsid w:val="00344843"/>
    <w:rsid w:val="00344D02"/>
    <w:rsid w:val="00345877"/>
    <w:rsid w:val="00345C60"/>
    <w:rsid w:val="00346143"/>
    <w:rsid w:val="0034620D"/>
    <w:rsid w:val="00346525"/>
    <w:rsid w:val="00346786"/>
    <w:rsid w:val="0034682F"/>
    <w:rsid w:val="00347559"/>
    <w:rsid w:val="00347DEE"/>
    <w:rsid w:val="00350366"/>
    <w:rsid w:val="003505D7"/>
    <w:rsid w:val="003515C6"/>
    <w:rsid w:val="003518A6"/>
    <w:rsid w:val="0035215E"/>
    <w:rsid w:val="003526C2"/>
    <w:rsid w:val="00352744"/>
    <w:rsid w:val="0035286F"/>
    <w:rsid w:val="00352902"/>
    <w:rsid w:val="003533A0"/>
    <w:rsid w:val="00353A2B"/>
    <w:rsid w:val="00353E84"/>
    <w:rsid w:val="003544D7"/>
    <w:rsid w:val="00354A4A"/>
    <w:rsid w:val="00354EAC"/>
    <w:rsid w:val="0035516A"/>
    <w:rsid w:val="00355BAA"/>
    <w:rsid w:val="00356858"/>
    <w:rsid w:val="00356DBF"/>
    <w:rsid w:val="00357EE9"/>
    <w:rsid w:val="003602E9"/>
    <w:rsid w:val="00360624"/>
    <w:rsid w:val="00360AAC"/>
    <w:rsid w:val="00361374"/>
    <w:rsid w:val="0036146C"/>
    <w:rsid w:val="003615BE"/>
    <w:rsid w:val="00361A5D"/>
    <w:rsid w:val="003638AE"/>
    <w:rsid w:val="003639CA"/>
    <w:rsid w:val="003651C9"/>
    <w:rsid w:val="0036623C"/>
    <w:rsid w:val="003662F8"/>
    <w:rsid w:val="00367EBA"/>
    <w:rsid w:val="00370BDF"/>
    <w:rsid w:val="00371574"/>
    <w:rsid w:val="003717F9"/>
    <w:rsid w:val="00372108"/>
    <w:rsid w:val="00372111"/>
    <w:rsid w:val="00372B52"/>
    <w:rsid w:val="00372BCB"/>
    <w:rsid w:val="003734C4"/>
    <w:rsid w:val="003734CD"/>
    <w:rsid w:val="00374260"/>
    <w:rsid w:val="003744A3"/>
    <w:rsid w:val="00374932"/>
    <w:rsid w:val="003753AE"/>
    <w:rsid w:val="00375BE4"/>
    <w:rsid w:val="00376797"/>
    <w:rsid w:val="00376C57"/>
    <w:rsid w:val="003770B9"/>
    <w:rsid w:val="00377730"/>
    <w:rsid w:val="00377C97"/>
    <w:rsid w:val="00377EA1"/>
    <w:rsid w:val="00377FE2"/>
    <w:rsid w:val="003807D0"/>
    <w:rsid w:val="00380967"/>
    <w:rsid w:val="00380F68"/>
    <w:rsid w:val="00380F9C"/>
    <w:rsid w:val="00380FD7"/>
    <w:rsid w:val="003810E8"/>
    <w:rsid w:val="00381B83"/>
    <w:rsid w:val="00381CDB"/>
    <w:rsid w:val="00382CBF"/>
    <w:rsid w:val="0038389B"/>
    <w:rsid w:val="00383DCF"/>
    <w:rsid w:val="00384229"/>
    <w:rsid w:val="003845F2"/>
    <w:rsid w:val="00384714"/>
    <w:rsid w:val="00384EAB"/>
    <w:rsid w:val="003850B5"/>
    <w:rsid w:val="0038641D"/>
    <w:rsid w:val="00386AD1"/>
    <w:rsid w:val="00387A9F"/>
    <w:rsid w:val="003910C5"/>
    <w:rsid w:val="00392A22"/>
    <w:rsid w:val="00392C58"/>
    <w:rsid w:val="00393483"/>
    <w:rsid w:val="00393CB4"/>
    <w:rsid w:val="003940E0"/>
    <w:rsid w:val="00394B1E"/>
    <w:rsid w:val="00395582"/>
    <w:rsid w:val="00395AB0"/>
    <w:rsid w:val="003962F7"/>
    <w:rsid w:val="00397510"/>
    <w:rsid w:val="00397B74"/>
    <w:rsid w:val="003A0904"/>
    <w:rsid w:val="003A0A74"/>
    <w:rsid w:val="003A0C84"/>
    <w:rsid w:val="003A0F90"/>
    <w:rsid w:val="003A1224"/>
    <w:rsid w:val="003A142F"/>
    <w:rsid w:val="003A16D3"/>
    <w:rsid w:val="003A23BA"/>
    <w:rsid w:val="003A26F6"/>
    <w:rsid w:val="003A3BD6"/>
    <w:rsid w:val="003A44CE"/>
    <w:rsid w:val="003A57BD"/>
    <w:rsid w:val="003A5F12"/>
    <w:rsid w:val="003A5F52"/>
    <w:rsid w:val="003A6590"/>
    <w:rsid w:val="003A6D02"/>
    <w:rsid w:val="003A6D48"/>
    <w:rsid w:val="003A7077"/>
    <w:rsid w:val="003A707A"/>
    <w:rsid w:val="003A70C9"/>
    <w:rsid w:val="003A71E6"/>
    <w:rsid w:val="003B0707"/>
    <w:rsid w:val="003B07B6"/>
    <w:rsid w:val="003B0C5F"/>
    <w:rsid w:val="003B0D48"/>
    <w:rsid w:val="003B1A05"/>
    <w:rsid w:val="003B1FCC"/>
    <w:rsid w:val="003B1FE7"/>
    <w:rsid w:val="003B25FA"/>
    <w:rsid w:val="003B2734"/>
    <w:rsid w:val="003B2E36"/>
    <w:rsid w:val="003B312B"/>
    <w:rsid w:val="003B3766"/>
    <w:rsid w:val="003B5195"/>
    <w:rsid w:val="003B563F"/>
    <w:rsid w:val="003B65EF"/>
    <w:rsid w:val="003B694A"/>
    <w:rsid w:val="003B69FE"/>
    <w:rsid w:val="003B6DCE"/>
    <w:rsid w:val="003B77C4"/>
    <w:rsid w:val="003B7920"/>
    <w:rsid w:val="003B79EE"/>
    <w:rsid w:val="003B7BD2"/>
    <w:rsid w:val="003C0C59"/>
    <w:rsid w:val="003C17A8"/>
    <w:rsid w:val="003C1E49"/>
    <w:rsid w:val="003C2793"/>
    <w:rsid w:val="003C450A"/>
    <w:rsid w:val="003C4B1D"/>
    <w:rsid w:val="003C4C85"/>
    <w:rsid w:val="003C5843"/>
    <w:rsid w:val="003C5B9B"/>
    <w:rsid w:val="003C5BEA"/>
    <w:rsid w:val="003C6043"/>
    <w:rsid w:val="003C61B6"/>
    <w:rsid w:val="003C644C"/>
    <w:rsid w:val="003D00ED"/>
    <w:rsid w:val="003D04CD"/>
    <w:rsid w:val="003D05F0"/>
    <w:rsid w:val="003D1576"/>
    <w:rsid w:val="003D1CA1"/>
    <w:rsid w:val="003D1D82"/>
    <w:rsid w:val="003D2258"/>
    <w:rsid w:val="003D27EB"/>
    <w:rsid w:val="003D33C6"/>
    <w:rsid w:val="003D37FB"/>
    <w:rsid w:val="003D39CC"/>
    <w:rsid w:val="003D3D9D"/>
    <w:rsid w:val="003D443A"/>
    <w:rsid w:val="003D4E66"/>
    <w:rsid w:val="003D4EDE"/>
    <w:rsid w:val="003D57D3"/>
    <w:rsid w:val="003D6008"/>
    <w:rsid w:val="003D690A"/>
    <w:rsid w:val="003D6C8F"/>
    <w:rsid w:val="003D7962"/>
    <w:rsid w:val="003D7A71"/>
    <w:rsid w:val="003D7D3F"/>
    <w:rsid w:val="003E12F9"/>
    <w:rsid w:val="003E191B"/>
    <w:rsid w:val="003E2AF6"/>
    <w:rsid w:val="003E2CE7"/>
    <w:rsid w:val="003E2EB3"/>
    <w:rsid w:val="003E352F"/>
    <w:rsid w:val="003E3C0D"/>
    <w:rsid w:val="003E45E0"/>
    <w:rsid w:val="003E51F1"/>
    <w:rsid w:val="003E53B5"/>
    <w:rsid w:val="003E5A8F"/>
    <w:rsid w:val="003E5F13"/>
    <w:rsid w:val="003E60AE"/>
    <w:rsid w:val="003E6117"/>
    <w:rsid w:val="003E6262"/>
    <w:rsid w:val="003E650D"/>
    <w:rsid w:val="003E6B64"/>
    <w:rsid w:val="003E6BCA"/>
    <w:rsid w:val="003E6CC4"/>
    <w:rsid w:val="003E756E"/>
    <w:rsid w:val="003E768B"/>
    <w:rsid w:val="003F07EC"/>
    <w:rsid w:val="003F0DCB"/>
    <w:rsid w:val="003F1548"/>
    <w:rsid w:val="003F1A16"/>
    <w:rsid w:val="003F1E3C"/>
    <w:rsid w:val="003F1EA6"/>
    <w:rsid w:val="003F2094"/>
    <w:rsid w:val="003F2145"/>
    <w:rsid w:val="003F215A"/>
    <w:rsid w:val="003F3472"/>
    <w:rsid w:val="003F35E0"/>
    <w:rsid w:val="003F3C57"/>
    <w:rsid w:val="003F476C"/>
    <w:rsid w:val="003F4D11"/>
    <w:rsid w:val="003F58AD"/>
    <w:rsid w:val="003F5C4D"/>
    <w:rsid w:val="003F6210"/>
    <w:rsid w:val="003F67DC"/>
    <w:rsid w:val="003F6C29"/>
    <w:rsid w:val="003F6C67"/>
    <w:rsid w:val="003F73D1"/>
    <w:rsid w:val="004017BA"/>
    <w:rsid w:val="00402739"/>
    <w:rsid w:val="00402B58"/>
    <w:rsid w:val="00402DA8"/>
    <w:rsid w:val="00402FB6"/>
    <w:rsid w:val="00403103"/>
    <w:rsid w:val="00403340"/>
    <w:rsid w:val="00403F10"/>
    <w:rsid w:val="0040553A"/>
    <w:rsid w:val="004056B3"/>
    <w:rsid w:val="00405E0A"/>
    <w:rsid w:val="004061DF"/>
    <w:rsid w:val="0040666C"/>
    <w:rsid w:val="00407638"/>
    <w:rsid w:val="0040790B"/>
    <w:rsid w:val="00407D89"/>
    <w:rsid w:val="00410174"/>
    <w:rsid w:val="00410242"/>
    <w:rsid w:val="00410A66"/>
    <w:rsid w:val="00410B93"/>
    <w:rsid w:val="00410BD7"/>
    <w:rsid w:val="00411BE2"/>
    <w:rsid w:val="004165E2"/>
    <w:rsid w:val="0041679D"/>
    <w:rsid w:val="00416F8E"/>
    <w:rsid w:val="00420737"/>
    <w:rsid w:val="0042088C"/>
    <w:rsid w:val="00421154"/>
    <w:rsid w:val="004218F0"/>
    <w:rsid w:val="00422189"/>
    <w:rsid w:val="004226D7"/>
    <w:rsid w:val="004227EC"/>
    <w:rsid w:val="00422863"/>
    <w:rsid w:val="004229F8"/>
    <w:rsid w:val="00422BC0"/>
    <w:rsid w:val="0042320D"/>
    <w:rsid w:val="00423A86"/>
    <w:rsid w:val="00423B8F"/>
    <w:rsid w:val="004246C8"/>
    <w:rsid w:val="00424C8E"/>
    <w:rsid w:val="00425232"/>
    <w:rsid w:val="004272B9"/>
    <w:rsid w:val="0042762C"/>
    <w:rsid w:val="00427945"/>
    <w:rsid w:val="004306E6"/>
    <w:rsid w:val="0043085F"/>
    <w:rsid w:val="00430D50"/>
    <w:rsid w:val="00430FB9"/>
    <w:rsid w:val="00430FF6"/>
    <w:rsid w:val="00431A5D"/>
    <w:rsid w:val="00431B20"/>
    <w:rsid w:val="004320F2"/>
    <w:rsid w:val="00432494"/>
    <w:rsid w:val="004324D0"/>
    <w:rsid w:val="00432974"/>
    <w:rsid w:val="00432DB3"/>
    <w:rsid w:val="004335D9"/>
    <w:rsid w:val="00433CBE"/>
    <w:rsid w:val="004340C9"/>
    <w:rsid w:val="00434B4A"/>
    <w:rsid w:val="00434EE5"/>
    <w:rsid w:val="0043536D"/>
    <w:rsid w:val="00435489"/>
    <w:rsid w:val="0043556A"/>
    <w:rsid w:val="0043595D"/>
    <w:rsid w:val="004360F6"/>
    <w:rsid w:val="004364E3"/>
    <w:rsid w:val="00437991"/>
    <w:rsid w:val="00437B0F"/>
    <w:rsid w:val="0044029A"/>
    <w:rsid w:val="00440F9F"/>
    <w:rsid w:val="00441AFA"/>
    <w:rsid w:val="00441C3B"/>
    <w:rsid w:val="00441DDA"/>
    <w:rsid w:val="00441E26"/>
    <w:rsid w:val="00442168"/>
    <w:rsid w:val="004421D3"/>
    <w:rsid w:val="00442929"/>
    <w:rsid w:val="00442BE3"/>
    <w:rsid w:val="00442D2A"/>
    <w:rsid w:val="004431D5"/>
    <w:rsid w:val="00443C5D"/>
    <w:rsid w:val="00443C5F"/>
    <w:rsid w:val="00443E5A"/>
    <w:rsid w:val="0044423B"/>
    <w:rsid w:val="0044492E"/>
    <w:rsid w:val="00444C25"/>
    <w:rsid w:val="00444F03"/>
    <w:rsid w:val="00444F99"/>
    <w:rsid w:val="0044517A"/>
    <w:rsid w:val="004451B9"/>
    <w:rsid w:val="00446578"/>
    <w:rsid w:val="00447E39"/>
    <w:rsid w:val="00447EB2"/>
    <w:rsid w:val="004501F3"/>
    <w:rsid w:val="004506DD"/>
    <w:rsid w:val="00450F16"/>
    <w:rsid w:val="00451683"/>
    <w:rsid w:val="00451715"/>
    <w:rsid w:val="00451D75"/>
    <w:rsid w:val="004523AB"/>
    <w:rsid w:val="004529B6"/>
    <w:rsid w:val="0045388E"/>
    <w:rsid w:val="00456B47"/>
    <w:rsid w:val="00456EB9"/>
    <w:rsid w:val="004574FA"/>
    <w:rsid w:val="00457A58"/>
    <w:rsid w:val="00457C1A"/>
    <w:rsid w:val="00457EE8"/>
    <w:rsid w:val="00460597"/>
    <w:rsid w:val="004605F9"/>
    <w:rsid w:val="004607A1"/>
    <w:rsid w:val="00460A1F"/>
    <w:rsid w:val="0046106D"/>
    <w:rsid w:val="00461469"/>
    <w:rsid w:val="00461BD0"/>
    <w:rsid w:val="00461E0D"/>
    <w:rsid w:val="00462C73"/>
    <w:rsid w:val="004638F8"/>
    <w:rsid w:val="00463A95"/>
    <w:rsid w:val="00463E76"/>
    <w:rsid w:val="0046432C"/>
    <w:rsid w:val="0046514D"/>
    <w:rsid w:val="004651F8"/>
    <w:rsid w:val="004652F3"/>
    <w:rsid w:val="0046574B"/>
    <w:rsid w:val="00466981"/>
    <w:rsid w:val="00466B07"/>
    <w:rsid w:val="0046723A"/>
    <w:rsid w:val="0046772B"/>
    <w:rsid w:val="004678FB"/>
    <w:rsid w:val="00467D5D"/>
    <w:rsid w:val="0047001E"/>
    <w:rsid w:val="00470899"/>
    <w:rsid w:val="00470FF2"/>
    <w:rsid w:val="004712FD"/>
    <w:rsid w:val="00471739"/>
    <w:rsid w:val="00471740"/>
    <w:rsid w:val="004726BD"/>
    <w:rsid w:val="00472FAE"/>
    <w:rsid w:val="0047319C"/>
    <w:rsid w:val="004738DF"/>
    <w:rsid w:val="00474111"/>
    <w:rsid w:val="0047459E"/>
    <w:rsid w:val="00474EBC"/>
    <w:rsid w:val="00475C97"/>
    <w:rsid w:val="00476F57"/>
    <w:rsid w:val="00477D3A"/>
    <w:rsid w:val="00477F37"/>
    <w:rsid w:val="00481593"/>
    <w:rsid w:val="00481974"/>
    <w:rsid w:val="00481AA8"/>
    <w:rsid w:val="004824B1"/>
    <w:rsid w:val="00482B5D"/>
    <w:rsid w:val="00483C1F"/>
    <w:rsid w:val="00484209"/>
    <w:rsid w:val="004848FC"/>
    <w:rsid w:val="00484F88"/>
    <w:rsid w:val="004862BE"/>
    <w:rsid w:val="0048653B"/>
    <w:rsid w:val="00486691"/>
    <w:rsid w:val="00490746"/>
    <w:rsid w:val="004908D9"/>
    <w:rsid w:val="004915B6"/>
    <w:rsid w:val="00492259"/>
    <w:rsid w:val="004952B3"/>
    <w:rsid w:val="004952C3"/>
    <w:rsid w:val="00495AEC"/>
    <w:rsid w:val="004960D6"/>
    <w:rsid w:val="0049650A"/>
    <w:rsid w:val="00497713"/>
    <w:rsid w:val="00497726"/>
    <w:rsid w:val="00497795"/>
    <w:rsid w:val="004A0C58"/>
    <w:rsid w:val="004A14FC"/>
    <w:rsid w:val="004A1E69"/>
    <w:rsid w:val="004A1EE6"/>
    <w:rsid w:val="004A278E"/>
    <w:rsid w:val="004A28D2"/>
    <w:rsid w:val="004A2FFD"/>
    <w:rsid w:val="004A318D"/>
    <w:rsid w:val="004A3460"/>
    <w:rsid w:val="004A3BC1"/>
    <w:rsid w:val="004A4A0B"/>
    <w:rsid w:val="004A4B95"/>
    <w:rsid w:val="004A5323"/>
    <w:rsid w:val="004A655B"/>
    <w:rsid w:val="004A655F"/>
    <w:rsid w:val="004A6733"/>
    <w:rsid w:val="004A68BB"/>
    <w:rsid w:val="004A70CC"/>
    <w:rsid w:val="004A70F2"/>
    <w:rsid w:val="004A7320"/>
    <w:rsid w:val="004A751E"/>
    <w:rsid w:val="004A76A1"/>
    <w:rsid w:val="004A7A2D"/>
    <w:rsid w:val="004A7AEC"/>
    <w:rsid w:val="004B008D"/>
    <w:rsid w:val="004B02DD"/>
    <w:rsid w:val="004B04E5"/>
    <w:rsid w:val="004B059E"/>
    <w:rsid w:val="004B0800"/>
    <w:rsid w:val="004B08E9"/>
    <w:rsid w:val="004B0A4C"/>
    <w:rsid w:val="004B12EE"/>
    <w:rsid w:val="004B1769"/>
    <w:rsid w:val="004B183E"/>
    <w:rsid w:val="004B19F5"/>
    <w:rsid w:val="004B1DAC"/>
    <w:rsid w:val="004B1F97"/>
    <w:rsid w:val="004B2068"/>
    <w:rsid w:val="004B2F3F"/>
    <w:rsid w:val="004B365E"/>
    <w:rsid w:val="004B4053"/>
    <w:rsid w:val="004B4B3C"/>
    <w:rsid w:val="004B512F"/>
    <w:rsid w:val="004B57F4"/>
    <w:rsid w:val="004B58BE"/>
    <w:rsid w:val="004B622C"/>
    <w:rsid w:val="004B64EE"/>
    <w:rsid w:val="004B755C"/>
    <w:rsid w:val="004B7C4B"/>
    <w:rsid w:val="004C0BA0"/>
    <w:rsid w:val="004C119A"/>
    <w:rsid w:val="004C12EB"/>
    <w:rsid w:val="004C26EE"/>
    <w:rsid w:val="004C2BC8"/>
    <w:rsid w:val="004C2E10"/>
    <w:rsid w:val="004C3304"/>
    <w:rsid w:val="004C3C37"/>
    <w:rsid w:val="004C3EB1"/>
    <w:rsid w:val="004C40AF"/>
    <w:rsid w:val="004C41B4"/>
    <w:rsid w:val="004C45DD"/>
    <w:rsid w:val="004C5152"/>
    <w:rsid w:val="004C57F5"/>
    <w:rsid w:val="004C5A13"/>
    <w:rsid w:val="004C5B83"/>
    <w:rsid w:val="004C5E7C"/>
    <w:rsid w:val="004C686A"/>
    <w:rsid w:val="004C69F1"/>
    <w:rsid w:val="004C6F04"/>
    <w:rsid w:val="004C7962"/>
    <w:rsid w:val="004C7CAE"/>
    <w:rsid w:val="004D0423"/>
    <w:rsid w:val="004D0731"/>
    <w:rsid w:val="004D07DA"/>
    <w:rsid w:val="004D0FDE"/>
    <w:rsid w:val="004D1B8A"/>
    <w:rsid w:val="004D22B4"/>
    <w:rsid w:val="004D2318"/>
    <w:rsid w:val="004D28B2"/>
    <w:rsid w:val="004D2AE5"/>
    <w:rsid w:val="004D3259"/>
    <w:rsid w:val="004D336F"/>
    <w:rsid w:val="004D3A48"/>
    <w:rsid w:val="004D450A"/>
    <w:rsid w:val="004D459E"/>
    <w:rsid w:val="004D4625"/>
    <w:rsid w:val="004D4BFC"/>
    <w:rsid w:val="004D5465"/>
    <w:rsid w:val="004D580D"/>
    <w:rsid w:val="004D582E"/>
    <w:rsid w:val="004D608E"/>
    <w:rsid w:val="004D7805"/>
    <w:rsid w:val="004D7A4A"/>
    <w:rsid w:val="004D7FC1"/>
    <w:rsid w:val="004E089D"/>
    <w:rsid w:val="004E0F10"/>
    <w:rsid w:val="004E0FD1"/>
    <w:rsid w:val="004E0FE8"/>
    <w:rsid w:val="004E2009"/>
    <w:rsid w:val="004E20E9"/>
    <w:rsid w:val="004E25C6"/>
    <w:rsid w:val="004E2784"/>
    <w:rsid w:val="004E2913"/>
    <w:rsid w:val="004E2C1D"/>
    <w:rsid w:val="004E2D30"/>
    <w:rsid w:val="004E2F84"/>
    <w:rsid w:val="004E4727"/>
    <w:rsid w:val="004E4B3F"/>
    <w:rsid w:val="004E4C52"/>
    <w:rsid w:val="004E5248"/>
    <w:rsid w:val="004E52BB"/>
    <w:rsid w:val="004E530C"/>
    <w:rsid w:val="004E5390"/>
    <w:rsid w:val="004E5449"/>
    <w:rsid w:val="004E64E0"/>
    <w:rsid w:val="004E6565"/>
    <w:rsid w:val="004E6B21"/>
    <w:rsid w:val="004E6CC2"/>
    <w:rsid w:val="004E6FE1"/>
    <w:rsid w:val="004E7B0A"/>
    <w:rsid w:val="004F1452"/>
    <w:rsid w:val="004F1A9E"/>
    <w:rsid w:val="004F1EBB"/>
    <w:rsid w:val="004F33FB"/>
    <w:rsid w:val="004F3D7F"/>
    <w:rsid w:val="004F476D"/>
    <w:rsid w:val="004F4A16"/>
    <w:rsid w:val="004F572A"/>
    <w:rsid w:val="004F6B06"/>
    <w:rsid w:val="004F6DF8"/>
    <w:rsid w:val="004F7798"/>
    <w:rsid w:val="00501E90"/>
    <w:rsid w:val="005026F3"/>
    <w:rsid w:val="00502887"/>
    <w:rsid w:val="005033BC"/>
    <w:rsid w:val="00504A8E"/>
    <w:rsid w:val="00504F3A"/>
    <w:rsid w:val="00505988"/>
    <w:rsid w:val="00505AE9"/>
    <w:rsid w:val="00507042"/>
    <w:rsid w:val="00507104"/>
    <w:rsid w:val="00507158"/>
    <w:rsid w:val="005071B1"/>
    <w:rsid w:val="00507D6B"/>
    <w:rsid w:val="00510007"/>
    <w:rsid w:val="00510438"/>
    <w:rsid w:val="00510733"/>
    <w:rsid w:val="0051092E"/>
    <w:rsid w:val="00510C04"/>
    <w:rsid w:val="00511103"/>
    <w:rsid w:val="005128DA"/>
    <w:rsid w:val="00512CC4"/>
    <w:rsid w:val="00513392"/>
    <w:rsid w:val="0051386F"/>
    <w:rsid w:val="00513899"/>
    <w:rsid w:val="00514119"/>
    <w:rsid w:val="0051568D"/>
    <w:rsid w:val="0051595F"/>
    <w:rsid w:val="00515AE8"/>
    <w:rsid w:val="00515B63"/>
    <w:rsid w:val="005162E5"/>
    <w:rsid w:val="00516810"/>
    <w:rsid w:val="00516BEA"/>
    <w:rsid w:val="00517079"/>
    <w:rsid w:val="00517258"/>
    <w:rsid w:val="00517AF0"/>
    <w:rsid w:val="005200E6"/>
    <w:rsid w:val="00521923"/>
    <w:rsid w:val="00521C92"/>
    <w:rsid w:val="00521E56"/>
    <w:rsid w:val="00522FD9"/>
    <w:rsid w:val="005230FB"/>
    <w:rsid w:val="00523325"/>
    <w:rsid w:val="00523541"/>
    <w:rsid w:val="00523920"/>
    <w:rsid w:val="00524152"/>
    <w:rsid w:val="0052546A"/>
    <w:rsid w:val="00525A2F"/>
    <w:rsid w:val="00526B2F"/>
    <w:rsid w:val="00526B52"/>
    <w:rsid w:val="00527417"/>
    <w:rsid w:val="00530493"/>
    <w:rsid w:val="00530902"/>
    <w:rsid w:val="00530EE8"/>
    <w:rsid w:val="00531832"/>
    <w:rsid w:val="00531C73"/>
    <w:rsid w:val="00532043"/>
    <w:rsid w:val="00533849"/>
    <w:rsid w:val="00533D62"/>
    <w:rsid w:val="00533DFC"/>
    <w:rsid w:val="00534B2B"/>
    <w:rsid w:val="00534F0E"/>
    <w:rsid w:val="00535596"/>
    <w:rsid w:val="00536000"/>
    <w:rsid w:val="00536246"/>
    <w:rsid w:val="0053672F"/>
    <w:rsid w:val="0053696C"/>
    <w:rsid w:val="005378B5"/>
    <w:rsid w:val="00537B17"/>
    <w:rsid w:val="005402CB"/>
    <w:rsid w:val="0054081F"/>
    <w:rsid w:val="00540C6F"/>
    <w:rsid w:val="00540EB3"/>
    <w:rsid w:val="0054285A"/>
    <w:rsid w:val="005434CF"/>
    <w:rsid w:val="005437DB"/>
    <w:rsid w:val="005442DE"/>
    <w:rsid w:val="0054498C"/>
    <w:rsid w:val="00545635"/>
    <w:rsid w:val="00545B0B"/>
    <w:rsid w:val="00546938"/>
    <w:rsid w:val="00546AC9"/>
    <w:rsid w:val="00546B53"/>
    <w:rsid w:val="0054742E"/>
    <w:rsid w:val="00547A98"/>
    <w:rsid w:val="00547BCF"/>
    <w:rsid w:val="00547DE2"/>
    <w:rsid w:val="00547EB2"/>
    <w:rsid w:val="005507AF"/>
    <w:rsid w:val="00550A90"/>
    <w:rsid w:val="005513BA"/>
    <w:rsid w:val="00551FD1"/>
    <w:rsid w:val="005521AA"/>
    <w:rsid w:val="005522F4"/>
    <w:rsid w:val="00552A51"/>
    <w:rsid w:val="00552E09"/>
    <w:rsid w:val="00553555"/>
    <w:rsid w:val="005544CF"/>
    <w:rsid w:val="005550DA"/>
    <w:rsid w:val="00556386"/>
    <w:rsid w:val="005569E9"/>
    <w:rsid w:val="00556E69"/>
    <w:rsid w:val="00557802"/>
    <w:rsid w:val="00560096"/>
    <w:rsid w:val="005603D7"/>
    <w:rsid w:val="00560980"/>
    <w:rsid w:val="00560C0E"/>
    <w:rsid w:val="00560D23"/>
    <w:rsid w:val="00560F47"/>
    <w:rsid w:val="00561113"/>
    <w:rsid w:val="005613BA"/>
    <w:rsid w:val="00561EA6"/>
    <w:rsid w:val="0056227C"/>
    <w:rsid w:val="00562527"/>
    <w:rsid w:val="00562BA2"/>
    <w:rsid w:val="00562E81"/>
    <w:rsid w:val="0056365B"/>
    <w:rsid w:val="00564379"/>
    <w:rsid w:val="00564D5B"/>
    <w:rsid w:val="00565767"/>
    <w:rsid w:val="005657AE"/>
    <w:rsid w:val="00565B2C"/>
    <w:rsid w:val="00565BA0"/>
    <w:rsid w:val="00565DF4"/>
    <w:rsid w:val="00566245"/>
    <w:rsid w:val="005665E2"/>
    <w:rsid w:val="00566600"/>
    <w:rsid w:val="005666E0"/>
    <w:rsid w:val="00566830"/>
    <w:rsid w:val="0056695B"/>
    <w:rsid w:val="00566968"/>
    <w:rsid w:val="005669B2"/>
    <w:rsid w:val="00566FCC"/>
    <w:rsid w:val="00567017"/>
    <w:rsid w:val="00567F17"/>
    <w:rsid w:val="0057071D"/>
    <w:rsid w:val="00570801"/>
    <w:rsid w:val="00570FDF"/>
    <w:rsid w:val="00572A42"/>
    <w:rsid w:val="00573445"/>
    <w:rsid w:val="00573C9D"/>
    <w:rsid w:val="00573EE2"/>
    <w:rsid w:val="00573F8A"/>
    <w:rsid w:val="00574431"/>
    <w:rsid w:val="00574E31"/>
    <w:rsid w:val="005753BF"/>
    <w:rsid w:val="00576D20"/>
    <w:rsid w:val="00577F02"/>
    <w:rsid w:val="0058003C"/>
    <w:rsid w:val="00581150"/>
    <w:rsid w:val="0058171F"/>
    <w:rsid w:val="00581FB1"/>
    <w:rsid w:val="005830E9"/>
    <w:rsid w:val="005838C2"/>
    <w:rsid w:val="00583B7A"/>
    <w:rsid w:val="00584269"/>
    <w:rsid w:val="005843A3"/>
    <w:rsid w:val="00584663"/>
    <w:rsid w:val="00585338"/>
    <w:rsid w:val="005854FD"/>
    <w:rsid w:val="00585854"/>
    <w:rsid w:val="00585973"/>
    <w:rsid w:val="00585D5C"/>
    <w:rsid w:val="005867E8"/>
    <w:rsid w:val="00587463"/>
    <w:rsid w:val="0058798A"/>
    <w:rsid w:val="0059071F"/>
    <w:rsid w:val="00591AB8"/>
    <w:rsid w:val="00591C6E"/>
    <w:rsid w:val="00591D0B"/>
    <w:rsid w:val="00591D86"/>
    <w:rsid w:val="00591FC1"/>
    <w:rsid w:val="0059260F"/>
    <w:rsid w:val="00592B58"/>
    <w:rsid w:val="005930D3"/>
    <w:rsid w:val="0059331C"/>
    <w:rsid w:val="00593D90"/>
    <w:rsid w:val="0059497C"/>
    <w:rsid w:val="00595449"/>
    <w:rsid w:val="00595462"/>
    <w:rsid w:val="00595D52"/>
    <w:rsid w:val="00595FD1"/>
    <w:rsid w:val="005963CA"/>
    <w:rsid w:val="005963F9"/>
    <w:rsid w:val="0059647F"/>
    <w:rsid w:val="005964FF"/>
    <w:rsid w:val="00596B4E"/>
    <w:rsid w:val="005970F4"/>
    <w:rsid w:val="005A051A"/>
    <w:rsid w:val="005A1294"/>
    <w:rsid w:val="005A1D9D"/>
    <w:rsid w:val="005A20F9"/>
    <w:rsid w:val="005A2FDD"/>
    <w:rsid w:val="005A30CD"/>
    <w:rsid w:val="005A3813"/>
    <w:rsid w:val="005A39B8"/>
    <w:rsid w:val="005A417D"/>
    <w:rsid w:val="005A4654"/>
    <w:rsid w:val="005A5733"/>
    <w:rsid w:val="005A65AB"/>
    <w:rsid w:val="005A668B"/>
    <w:rsid w:val="005B04D9"/>
    <w:rsid w:val="005B0536"/>
    <w:rsid w:val="005B0755"/>
    <w:rsid w:val="005B0C2D"/>
    <w:rsid w:val="005B134D"/>
    <w:rsid w:val="005B16D9"/>
    <w:rsid w:val="005B2D6D"/>
    <w:rsid w:val="005B33D9"/>
    <w:rsid w:val="005B34C3"/>
    <w:rsid w:val="005B3F36"/>
    <w:rsid w:val="005B4A7A"/>
    <w:rsid w:val="005B4AA7"/>
    <w:rsid w:val="005B530D"/>
    <w:rsid w:val="005B5779"/>
    <w:rsid w:val="005B59E2"/>
    <w:rsid w:val="005B5ACC"/>
    <w:rsid w:val="005B6AA9"/>
    <w:rsid w:val="005B7291"/>
    <w:rsid w:val="005B78AE"/>
    <w:rsid w:val="005B7B2C"/>
    <w:rsid w:val="005B7BCA"/>
    <w:rsid w:val="005B7BCD"/>
    <w:rsid w:val="005B7F13"/>
    <w:rsid w:val="005B7F9F"/>
    <w:rsid w:val="005B7FEB"/>
    <w:rsid w:val="005C16A4"/>
    <w:rsid w:val="005C2740"/>
    <w:rsid w:val="005C2E88"/>
    <w:rsid w:val="005C30ED"/>
    <w:rsid w:val="005C354E"/>
    <w:rsid w:val="005C3BD6"/>
    <w:rsid w:val="005C4169"/>
    <w:rsid w:val="005C4898"/>
    <w:rsid w:val="005C4F0D"/>
    <w:rsid w:val="005C557C"/>
    <w:rsid w:val="005C638D"/>
    <w:rsid w:val="005C7328"/>
    <w:rsid w:val="005C7987"/>
    <w:rsid w:val="005C7A6D"/>
    <w:rsid w:val="005D0016"/>
    <w:rsid w:val="005D00C5"/>
    <w:rsid w:val="005D02F3"/>
    <w:rsid w:val="005D2328"/>
    <w:rsid w:val="005D2EC3"/>
    <w:rsid w:val="005D3477"/>
    <w:rsid w:val="005D3A3E"/>
    <w:rsid w:val="005D3DFD"/>
    <w:rsid w:val="005D4102"/>
    <w:rsid w:val="005D431F"/>
    <w:rsid w:val="005D4BAE"/>
    <w:rsid w:val="005D5365"/>
    <w:rsid w:val="005D5521"/>
    <w:rsid w:val="005D556C"/>
    <w:rsid w:val="005D564B"/>
    <w:rsid w:val="005D57DC"/>
    <w:rsid w:val="005D5924"/>
    <w:rsid w:val="005D5A3C"/>
    <w:rsid w:val="005D5F3E"/>
    <w:rsid w:val="005D689B"/>
    <w:rsid w:val="005D6F6C"/>
    <w:rsid w:val="005E06B6"/>
    <w:rsid w:val="005E0748"/>
    <w:rsid w:val="005E076B"/>
    <w:rsid w:val="005E0C9D"/>
    <w:rsid w:val="005E0EC2"/>
    <w:rsid w:val="005E178D"/>
    <w:rsid w:val="005E17DF"/>
    <w:rsid w:val="005E1A53"/>
    <w:rsid w:val="005E2176"/>
    <w:rsid w:val="005E2973"/>
    <w:rsid w:val="005E2F03"/>
    <w:rsid w:val="005E3C78"/>
    <w:rsid w:val="005E3D4F"/>
    <w:rsid w:val="005E4AD2"/>
    <w:rsid w:val="005E4AEF"/>
    <w:rsid w:val="005E5253"/>
    <w:rsid w:val="005E54CF"/>
    <w:rsid w:val="005E57A3"/>
    <w:rsid w:val="005E5B49"/>
    <w:rsid w:val="005E63F5"/>
    <w:rsid w:val="005E65C4"/>
    <w:rsid w:val="005E6FF0"/>
    <w:rsid w:val="005E747A"/>
    <w:rsid w:val="005E76F8"/>
    <w:rsid w:val="005E7792"/>
    <w:rsid w:val="005F055D"/>
    <w:rsid w:val="005F29F4"/>
    <w:rsid w:val="005F2A05"/>
    <w:rsid w:val="005F2C94"/>
    <w:rsid w:val="005F33D6"/>
    <w:rsid w:val="005F3CE1"/>
    <w:rsid w:val="005F4E0F"/>
    <w:rsid w:val="005F6757"/>
    <w:rsid w:val="005F6B65"/>
    <w:rsid w:val="00600634"/>
    <w:rsid w:val="00600CBD"/>
    <w:rsid w:val="006010C4"/>
    <w:rsid w:val="006011B3"/>
    <w:rsid w:val="0060131A"/>
    <w:rsid w:val="006019C9"/>
    <w:rsid w:val="00603E20"/>
    <w:rsid w:val="00603EC9"/>
    <w:rsid w:val="006047D6"/>
    <w:rsid w:val="00605629"/>
    <w:rsid w:val="0060668E"/>
    <w:rsid w:val="00606D6D"/>
    <w:rsid w:val="006071A6"/>
    <w:rsid w:val="0060763F"/>
    <w:rsid w:val="00607796"/>
    <w:rsid w:val="0061039F"/>
    <w:rsid w:val="0061069F"/>
    <w:rsid w:val="006111C2"/>
    <w:rsid w:val="00611C2E"/>
    <w:rsid w:val="00612071"/>
    <w:rsid w:val="006139CD"/>
    <w:rsid w:val="00613F32"/>
    <w:rsid w:val="0061414F"/>
    <w:rsid w:val="00614426"/>
    <w:rsid w:val="00614601"/>
    <w:rsid w:val="00614818"/>
    <w:rsid w:val="00614938"/>
    <w:rsid w:val="00615193"/>
    <w:rsid w:val="006151FE"/>
    <w:rsid w:val="0061531E"/>
    <w:rsid w:val="0061686E"/>
    <w:rsid w:val="00616C84"/>
    <w:rsid w:val="006174A7"/>
    <w:rsid w:val="0061774F"/>
    <w:rsid w:val="006207C7"/>
    <w:rsid w:val="00621387"/>
    <w:rsid w:val="0062156A"/>
    <w:rsid w:val="006217D9"/>
    <w:rsid w:val="00621CE9"/>
    <w:rsid w:val="00622108"/>
    <w:rsid w:val="006223CE"/>
    <w:rsid w:val="00624601"/>
    <w:rsid w:val="0062510F"/>
    <w:rsid w:val="00625837"/>
    <w:rsid w:val="00625E07"/>
    <w:rsid w:val="00625EF3"/>
    <w:rsid w:val="00626212"/>
    <w:rsid w:val="0062669D"/>
    <w:rsid w:val="0062691D"/>
    <w:rsid w:val="00626AC9"/>
    <w:rsid w:val="0063130B"/>
    <w:rsid w:val="00631987"/>
    <w:rsid w:val="006324AC"/>
    <w:rsid w:val="00632CAE"/>
    <w:rsid w:val="006330D0"/>
    <w:rsid w:val="0063396B"/>
    <w:rsid w:val="006340CD"/>
    <w:rsid w:val="00634870"/>
    <w:rsid w:val="0063500E"/>
    <w:rsid w:val="00635403"/>
    <w:rsid w:val="00635A69"/>
    <w:rsid w:val="00635B5D"/>
    <w:rsid w:val="0063716F"/>
    <w:rsid w:val="006410CF"/>
    <w:rsid w:val="00642406"/>
    <w:rsid w:val="006426E8"/>
    <w:rsid w:val="006427ED"/>
    <w:rsid w:val="00642833"/>
    <w:rsid w:val="0064294A"/>
    <w:rsid w:val="00642DA5"/>
    <w:rsid w:val="006430AD"/>
    <w:rsid w:val="00643380"/>
    <w:rsid w:val="0064345E"/>
    <w:rsid w:val="00645036"/>
    <w:rsid w:val="006456E6"/>
    <w:rsid w:val="00646006"/>
    <w:rsid w:val="00646D24"/>
    <w:rsid w:val="00647B79"/>
    <w:rsid w:val="00650A34"/>
    <w:rsid w:val="00650C0E"/>
    <w:rsid w:val="00650F2B"/>
    <w:rsid w:val="00650FFA"/>
    <w:rsid w:val="006523C4"/>
    <w:rsid w:val="00652621"/>
    <w:rsid w:val="00652FE1"/>
    <w:rsid w:val="006534A0"/>
    <w:rsid w:val="00653CA2"/>
    <w:rsid w:val="00653F95"/>
    <w:rsid w:val="00656540"/>
    <w:rsid w:val="00656DC1"/>
    <w:rsid w:val="00657D4D"/>
    <w:rsid w:val="006600BD"/>
    <w:rsid w:val="006603B6"/>
    <w:rsid w:val="006603BB"/>
    <w:rsid w:val="006603D9"/>
    <w:rsid w:val="00660DE8"/>
    <w:rsid w:val="00660E6D"/>
    <w:rsid w:val="00661409"/>
    <w:rsid w:val="006618E5"/>
    <w:rsid w:val="00661EF5"/>
    <w:rsid w:val="006631BD"/>
    <w:rsid w:val="00663E3A"/>
    <w:rsid w:val="00665199"/>
    <w:rsid w:val="0066586D"/>
    <w:rsid w:val="006658E3"/>
    <w:rsid w:val="00665968"/>
    <w:rsid w:val="00666A0A"/>
    <w:rsid w:val="00666F4D"/>
    <w:rsid w:val="00667AEF"/>
    <w:rsid w:val="00667EC5"/>
    <w:rsid w:val="006702CC"/>
    <w:rsid w:val="00670E22"/>
    <w:rsid w:val="00670FC6"/>
    <w:rsid w:val="00671BA4"/>
    <w:rsid w:val="006723AF"/>
    <w:rsid w:val="006729B4"/>
    <w:rsid w:val="00672CDA"/>
    <w:rsid w:val="00672D70"/>
    <w:rsid w:val="00673702"/>
    <w:rsid w:val="006738B0"/>
    <w:rsid w:val="00673F0D"/>
    <w:rsid w:val="00674277"/>
    <w:rsid w:val="00674A2D"/>
    <w:rsid w:val="00674AA4"/>
    <w:rsid w:val="00675962"/>
    <w:rsid w:val="00675D03"/>
    <w:rsid w:val="006767FC"/>
    <w:rsid w:val="0067692A"/>
    <w:rsid w:val="00676F62"/>
    <w:rsid w:val="00677062"/>
    <w:rsid w:val="006776EC"/>
    <w:rsid w:val="00680CE1"/>
    <w:rsid w:val="00680D57"/>
    <w:rsid w:val="00681250"/>
    <w:rsid w:val="00681279"/>
    <w:rsid w:val="0068139A"/>
    <w:rsid w:val="00681C88"/>
    <w:rsid w:val="006831BD"/>
    <w:rsid w:val="006833EE"/>
    <w:rsid w:val="00684367"/>
    <w:rsid w:val="00684BF3"/>
    <w:rsid w:val="006855D2"/>
    <w:rsid w:val="00686068"/>
    <w:rsid w:val="00686A38"/>
    <w:rsid w:val="00686A55"/>
    <w:rsid w:val="006876F8"/>
    <w:rsid w:val="0068773A"/>
    <w:rsid w:val="0068791A"/>
    <w:rsid w:val="00690654"/>
    <w:rsid w:val="006907D0"/>
    <w:rsid w:val="00690C61"/>
    <w:rsid w:val="00690FD5"/>
    <w:rsid w:val="006917B1"/>
    <w:rsid w:val="00692074"/>
    <w:rsid w:val="00692CCB"/>
    <w:rsid w:val="00692D1E"/>
    <w:rsid w:val="00692FB6"/>
    <w:rsid w:val="00693733"/>
    <w:rsid w:val="006937E3"/>
    <w:rsid w:val="00693FEB"/>
    <w:rsid w:val="00694AB1"/>
    <w:rsid w:val="00694EEB"/>
    <w:rsid w:val="00695AD9"/>
    <w:rsid w:val="006970BA"/>
    <w:rsid w:val="006A0064"/>
    <w:rsid w:val="006A2304"/>
    <w:rsid w:val="006A32DB"/>
    <w:rsid w:val="006A32E7"/>
    <w:rsid w:val="006A3477"/>
    <w:rsid w:val="006A4439"/>
    <w:rsid w:val="006A4B63"/>
    <w:rsid w:val="006A4D6E"/>
    <w:rsid w:val="006A4D8E"/>
    <w:rsid w:val="006A4FCD"/>
    <w:rsid w:val="006A527E"/>
    <w:rsid w:val="006A52C8"/>
    <w:rsid w:val="006A5619"/>
    <w:rsid w:val="006A5778"/>
    <w:rsid w:val="006A5786"/>
    <w:rsid w:val="006A5826"/>
    <w:rsid w:val="006A5A76"/>
    <w:rsid w:val="006A5A7F"/>
    <w:rsid w:val="006A5AA6"/>
    <w:rsid w:val="006A6008"/>
    <w:rsid w:val="006A6279"/>
    <w:rsid w:val="006A63E7"/>
    <w:rsid w:val="006A6528"/>
    <w:rsid w:val="006A67F1"/>
    <w:rsid w:val="006A6A24"/>
    <w:rsid w:val="006A7039"/>
    <w:rsid w:val="006A767F"/>
    <w:rsid w:val="006A784E"/>
    <w:rsid w:val="006B18A7"/>
    <w:rsid w:val="006B3161"/>
    <w:rsid w:val="006B3B38"/>
    <w:rsid w:val="006B3FE4"/>
    <w:rsid w:val="006B4C52"/>
    <w:rsid w:val="006B4DFB"/>
    <w:rsid w:val="006B52E1"/>
    <w:rsid w:val="006B695E"/>
    <w:rsid w:val="006B6A86"/>
    <w:rsid w:val="006B799E"/>
    <w:rsid w:val="006B7A29"/>
    <w:rsid w:val="006C0209"/>
    <w:rsid w:val="006C0653"/>
    <w:rsid w:val="006C1031"/>
    <w:rsid w:val="006C1EE2"/>
    <w:rsid w:val="006C223E"/>
    <w:rsid w:val="006C2301"/>
    <w:rsid w:val="006C278A"/>
    <w:rsid w:val="006C37DF"/>
    <w:rsid w:val="006C3909"/>
    <w:rsid w:val="006C417B"/>
    <w:rsid w:val="006C41CA"/>
    <w:rsid w:val="006C4327"/>
    <w:rsid w:val="006C4954"/>
    <w:rsid w:val="006C588A"/>
    <w:rsid w:val="006C62E9"/>
    <w:rsid w:val="006C6BF5"/>
    <w:rsid w:val="006C6CD9"/>
    <w:rsid w:val="006C7136"/>
    <w:rsid w:val="006C7894"/>
    <w:rsid w:val="006D00A2"/>
    <w:rsid w:val="006D0A56"/>
    <w:rsid w:val="006D225C"/>
    <w:rsid w:val="006D23F0"/>
    <w:rsid w:val="006D3121"/>
    <w:rsid w:val="006D3A09"/>
    <w:rsid w:val="006D4ADC"/>
    <w:rsid w:val="006D4D96"/>
    <w:rsid w:val="006D5220"/>
    <w:rsid w:val="006D6038"/>
    <w:rsid w:val="006D731D"/>
    <w:rsid w:val="006D7B03"/>
    <w:rsid w:val="006E0296"/>
    <w:rsid w:val="006E0299"/>
    <w:rsid w:val="006E1955"/>
    <w:rsid w:val="006E45E5"/>
    <w:rsid w:val="006E4F50"/>
    <w:rsid w:val="006E618D"/>
    <w:rsid w:val="006E63E8"/>
    <w:rsid w:val="006E6BE4"/>
    <w:rsid w:val="006F047A"/>
    <w:rsid w:val="006F087F"/>
    <w:rsid w:val="006F143B"/>
    <w:rsid w:val="006F15A0"/>
    <w:rsid w:val="006F16AA"/>
    <w:rsid w:val="006F2A3A"/>
    <w:rsid w:val="006F2C36"/>
    <w:rsid w:val="006F2D7D"/>
    <w:rsid w:val="006F3939"/>
    <w:rsid w:val="006F3B67"/>
    <w:rsid w:val="006F4286"/>
    <w:rsid w:val="006F45F8"/>
    <w:rsid w:val="006F53E8"/>
    <w:rsid w:val="006F54AB"/>
    <w:rsid w:val="006F5649"/>
    <w:rsid w:val="006F5653"/>
    <w:rsid w:val="006F5744"/>
    <w:rsid w:val="006F6FB8"/>
    <w:rsid w:val="006F70C1"/>
    <w:rsid w:val="006F70EA"/>
    <w:rsid w:val="006F744E"/>
    <w:rsid w:val="007003FC"/>
    <w:rsid w:val="00700655"/>
    <w:rsid w:val="00700A77"/>
    <w:rsid w:val="00701F16"/>
    <w:rsid w:val="0070200B"/>
    <w:rsid w:val="0070294D"/>
    <w:rsid w:val="00702B84"/>
    <w:rsid w:val="00703745"/>
    <w:rsid w:val="00703FD9"/>
    <w:rsid w:val="00703FE5"/>
    <w:rsid w:val="00704BE1"/>
    <w:rsid w:val="00704FBD"/>
    <w:rsid w:val="0070505A"/>
    <w:rsid w:val="00705160"/>
    <w:rsid w:val="00705977"/>
    <w:rsid w:val="007060E7"/>
    <w:rsid w:val="007064CA"/>
    <w:rsid w:val="00707E18"/>
    <w:rsid w:val="00707F85"/>
    <w:rsid w:val="007122A2"/>
    <w:rsid w:val="007123D5"/>
    <w:rsid w:val="00712C95"/>
    <w:rsid w:val="00712D4A"/>
    <w:rsid w:val="00713066"/>
    <w:rsid w:val="00713442"/>
    <w:rsid w:val="007134CF"/>
    <w:rsid w:val="0071390A"/>
    <w:rsid w:val="00713BCF"/>
    <w:rsid w:val="00714169"/>
    <w:rsid w:val="007142D3"/>
    <w:rsid w:val="007150D3"/>
    <w:rsid w:val="0071639D"/>
    <w:rsid w:val="00717D39"/>
    <w:rsid w:val="00717D82"/>
    <w:rsid w:val="00720253"/>
    <w:rsid w:val="00720337"/>
    <w:rsid w:val="007209FC"/>
    <w:rsid w:val="00720A2D"/>
    <w:rsid w:val="00722CBF"/>
    <w:rsid w:val="00722EE7"/>
    <w:rsid w:val="00722F39"/>
    <w:rsid w:val="00723454"/>
    <w:rsid w:val="0072386D"/>
    <w:rsid w:val="00723BFF"/>
    <w:rsid w:val="00724C12"/>
    <w:rsid w:val="00724E6B"/>
    <w:rsid w:val="007253A8"/>
    <w:rsid w:val="007260FC"/>
    <w:rsid w:val="00726508"/>
    <w:rsid w:val="0072745C"/>
    <w:rsid w:val="00727863"/>
    <w:rsid w:val="00730A87"/>
    <w:rsid w:val="0073114E"/>
    <w:rsid w:val="0073158D"/>
    <w:rsid w:val="0073162D"/>
    <w:rsid w:val="007317E8"/>
    <w:rsid w:val="0073183A"/>
    <w:rsid w:val="00731900"/>
    <w:rsid w:val="00731E07"/>
    <w:rsid w:val="00732846"/>
    <w:rsid w:val="007333A0"/>
    <w:rsid w:val="00733932"/>
    <w:rsid w:val="0073442B"/>
    <w:rsid w:val="00734D04"/>
    <w:rsid w:val="00734F06"/>
    <w:rsid w:val="0073510F"/>
    <w:rsid w:val="00735C4A"/>
    <w:rsid w:val="007373AB"/>
    <w:rsid w:val="007374BC"/>
    <w:rsid w:val="00737A01"/>
    <w:rsid w:val="00737F0B"/>
    <w:rsid w:val="007404EB"/>
    <w:rsid w:val="00740A5C"/>
    <w:rsid w:val="0074108A"/>
    <w:rsid w:val="007411F4"/>
    <w:rsid w:val="007414E4"/>
    <w:rsid w:val="00741FF6"/>
    <w:rsid w:val="00742129"/>
    <w:rsid w:val="00742E87"/>
    <w:rsid w:val="007438B2"/>
    <w:rsid w:val="007444D0"/>
    <w:rsid w:val="007448DC"/>
    <w:rsid w:val="00745709"/>
    <w:rsid w:val="00745D84"/>
    <w:rsid w:val="00745E23"/>
    <w:rsid w:val="00746954"/>
    <w:rsid w:val="00746C6E"/>
    <w:rsid w:val="0074709A"/>
    <w:rsid w:val="00747B85"/>
    <w:rsid w:val="00747D29"/>
    <w:rsid w:val="00747F14"/>
    <w:rsid w:val="0075133B"/>
    <w:rsid w:val="00751375"/>
    <w:rsid w:val="00751402"/>
    <w:rsid w:val="00751D10"/>
    <w:rsid w:val="007530C4"/>
    <w:rsid w:val="007539F5"/>
    <w:rsid w:val="00753C5B"/>
    <w:rsid w:val="00754FED"/>
    <w:rsid w:val="007552CB"/>
    <w:rsid w:val="007552D4"/>
    <w:rsid w:val="0075589A"/>
    <w:rsid w:val="007562F5"/>
    <w:rsid w:val="00756456"/>
    <w:rsid w:val="00756864"/>
    <w:rsid w:val="00756BF7"/>
    <w:rsid w:val="00757BB1"/>
    <w:rsid w:val="00757F0F"/>
    <w:rsid w:val="007601D2"/>
    <w:rsid w:val="00760A0E"/>
    <w:rsid w:val="007616F1"/>
    <w:rsid w:val="00761A8D"/>
    <w:rsid w:val="00761F55"/>
    <w:rsid w:val="00762404"/>
    <w:rsid w:val="00763395"/>
    <w:rsid w:val="00763566"/>
    <w:rsid w:val="00763578"/>
    <w:rsid w:val="00763F85"/>
    <w:rsid w:val="007658B4"/>
    <w:rsid w:val="00765928"/>
    <w:rsid w:val="00765EEA"/>
    <w:rsid w:val="00766221"/>
    <w:rsid w:val="007678A3"/>
    <w:rsid w:val="007678DD"/>
    <w:rsid w:val="00767B09"/>
    <w:rsid w:val="007701CF"/>
    <w:rsid w:val="00770217"/>
    <w:rsid w:val="0077079E"/>
    <w:rsid w:val="0077145E"/>
    <w:rsid w:val="00771B2F"/>
    <w:rsid w:val="00771BBE"/>
    <w:rsid w:val="007721A1"/>
    <w:rsid w:val="007724B1"/>
    <w:rsid w:val="007726C7"/>
    <w:rsid w:val="00772C99"/>
    <w:rsid w:val="00773188"/>
    <w:rsid w:val="00773B15"/>
    <w:rsid w:val="00773B89"/>
    <w:rsid w:val="007743CF"/>
    <w:rsid w:val="007746BD"/>
    <w:rsid w:val="00774A91"/>
    <w:rsid w:val="007758B6"/>
    <w:rsid w:val="007760F6"/>
    <w:rsid w:val="007761B3"/>
    <w:rsid w:val="00776AC1"/>
    <w:rsid w:val="00777AE4"/>
    <w:rsid w:val="00777F4C"/>
    <w:rsid w:val="00780143"/>
    <w:rsid w:val="00780F4A"/>
    <w:rsid w:val="00781075"/>
    <w:rsid w:val="007813D2"/>
    <w:rsid w:val="007815F7"/>
    <w:rsid w:val="00782EC2"/>
    <w:rsid w:val="0078368C"/>
    <w:rsid w:val="00783976"/>
    <w:rsid w:val="00783D4B"/>
    <w:rsid w:val="00783F41"/>
    <w:rsid w:val="007842F7"/>
    <w:rsid w:val="007849A9"/>
    <w:rsid w:val="00785027"/>
    <w:rsid w:val="0078511F"/>
    <w:rsid w:val="00785662"/>
    <w:rsid w:val="00785BAE"/>
    <w:rsid w:val="00785D60"/>
    <w:rsid w:val="007865D9"/>
    <w:rsid w:val="00787CDB"/>
    <w:rsid w:val="00787D20"/>
    <w:rsid w:val="00787F85"/>
    <w:rsid w:val="007900D6"/>
    <w:rsid w:val="007905FC"/>
    <w:rsid w:val="00790A9C"/>
    <w:rsid w:val="00790B65"/>
    <w:rsid w:val="00790D1D"/>
    <w:rsid w:val="00790D23"/>
    <w:rsid w:val="00791595"/>
    <w:rsid w:val="00791892"/>
    <w:rsid w:val="00791F25"/>
    <w:rsid w:val="007926EE"/>
    <w:rsid w:val="007929C0"/>
    <w:rsid w:val="00792F50"/>
    <w:rsid w:val="00793338"/>
    <w:rsid w:val="00793AC4"/>
    <w:rsid w:val="00793B6E"/>
    <w:rsid w:val="00793D05"/>
    <w:rsid w:val="00794D10"/>
    <w:rsid w:val="00794E22"/>
    <w:rsid w:val="00795C11"/>
    <w:rsid w:val="00795DE0"/>
    <w:rsid w:val="00795F0C"/>
    <w:rsid w:val="00796A33"/>
    <w:rsid w:val="007A0BE5"/>
    <w:rsid w:val="007A0FA2"/>
    <w:rsid w:val="007A0FE6"/>
    <w:rsid w:val="007A1303"/>
    <w:rsid w:val="007A1708"/>
    <w:rsid w:val="007A1B03"/>
    <w:rsid w:val="007A1E0C"/>
    <w:rsid w:val="007A2623"/>
    <w:rsid w:val="007A28FD"/>
    <w:rsid w:val="007A38C0"/>
    <w:rsid w:val="007A418F"/>
    <w:rsid w:val="007A438A"/>
    <w:rsid w:val="007A4811"/>
    <w:rsid w:val="007A4F16"/>
    <w:rsid w:val="007A51EC"/>
    <w:rsid w:val="007A5A85"/>
    <w:rsid w:val="007A6859"/>
    <w:rsid w:val="007A7388"/>
    <w:rsid w:val="007A748B"/>
    <w:rsid w:val="007A76B1"/>
    <w:rsid w:val="007A7EFF"/>
    <w:rsid w:val="007B02C2"/>
    <w:rsid w:val="007B0BEC"/>
    <w:rsid w:val="007B28A1"/>
    <w:rsid w:val="007B2EBE"/>
    <w:rsid w:val="007B3888"/>
    <w:rsid w:val="007B42BE"/>
    <w:rsid w:val="007B433D"/>
    <w:rsid w:val="007B4411"/>
    <w:rsid w:val="007B4960"/>
    <w:rsid w:val="007B4DAB"/>
    <w:rsid w:val="007B5567"/>
    <w:rsid w:val="007B6815"/>
    <w:rsid w:val="007C0244"/>
    <w:rsid w:val="007C08CD"/>
    <w:rsid w:val="007C0D31"/>
    <w:rsid w:val="007C1807"/>
    <w:rsid w:val="007C27DD"/>
    <w:rsid w:val="007C3B80"/>
    <w:rsid w:val="007C445B"/>
    <w:rsid w:val="007C453F"/>
    <w:rsid w:val="007C499A"/>
    <w:rsid w:val="007C4A63"/>
    <w:rsid w:val="007C5268"/>
    <w:rsid w:val="007C5A52"/>
    <w:rsid w:val="007C5FC8"/>
    <w:rsid w:val="007C6956"/>
    <w:rsid w:val="007C6B81"/>
    <w:rsid w:val="007C6DAC"/>
    <w:rsid w:val="007C7712"/>
    <w:rsid w:val="007D004D"/>
    <w:rsid w:val="007D06EA"/>
    <w:rsid w:val="007D0BDF"/>
    <w:rsid w:val="007D15C5"/>
    <w:rsid w:val="007D1B13"/>
    <w:rsid w:val="007D2217"/>
    <w:rsid w:val="007D2368"/>
    <w:rsid w:val="007D277D"/>
    <w:rsid w:val="007D3792"/>
    <w:rsid w:val="007D4307"/>
    <w:rsid w:val="007D46C5"/>
    <w:rsid w:val="007D4B3A"/>
    <w:rsid w:val="007D4D6B"/>
    <w:rsid w:val="007D4F45"/>
    <w:rsid w:val="007D6377"/>
    <w:rsid w:val="007D6F2B"/>
    <w:rsid w:val="007D7FA7"/>
    <w:rsid w:val="007E0356"/>
    <w:rsid w:val="007E0A68"/>
    <w:rsid w:val="007E1286"/>
    <w:rsid w:val="007E2741"/>
    <w:rsid w:val="007E3166"/>
    <w:rsid w:val="007E3217"/>
    <w:rsid w:val="007E4111"/>
    <w:rsid w:val="007E486F"/>
    <w:rsid w:val="007E5703"/>
    <w:rsid w:val="007E5E54"/>
    <w:rsid w:val="007E689A"/>
    <w:rsid w:val="007E6C9F"/>
    <w:rsid w:val="007E77C5"/>
    <w:rsid w:val="007F06F6"/>
    <w:rsid w:val="007F0988"/>
    <w:rsid w:val="007F09BB"/>
    <w:rsid w:val="007F0A93"/>
    <w:rsid w:val="007F14B8"/>
    <w:rsid w:val="007F155C"/>
    <w:rsid w:val="007F2862"/>
    <w:rsid w:val="007F2885"/>
    <w:rsid w:val="007F3083"/>
    <w:rsid w:val="007F34CE"/>
    <w:rsid w:val="007F3EB9"/>
    <w:rsid w:val="007F600F"/>
    <w:rsid w:val="007F6526"/>
    <w:rsid w:val="007F6B06"/>
    <w:rsid w:val="007F7A29"/>
    <w:rsid w:val="00801471"/>
    <w:rsid w:val="0080173A"/>
    <w:rsid w:val="0080177E"/>
    <w:rsid w:val="00801910"/>
    <w:rsid w:val="00801A22"/>
    <w:rsid w:val="00801A7A"/>
    <w:rsid w:val="00801B4B"/>
    <w:rsid w:val="00802027"/>
    <w:rsid w:val="00803054"/>
    <w:rsid w:val="0080494E"/>
    <w:rsid w:val="00804A15"/>
    <w:rsid w:val="00804BE0"/>
    <w:rsid w:val="008057AE"/>
    <w:rsid w:val="00806C2E"/>
    <w:rsid w:val="0080707E"/>
    <w:rsid w:val="00807743"/>
    <w:rsid w:val="008109ED"/>
    <w:rsid w:val="00810DBA"/>
    <w:rsid w:val="00811224"/>
    <w:rsid w:val="0081195C"/>
    <w:rsid w:val="00812147"/>
    <w:rsid w:val="00812635"/>
    <w:rsid w:val="00812D41"/>
    <w:rsid w:val="00812E1F"/>
    <w:rsid w:val="00813E2E"/>
    <w:rsid w:val="00814CAD"/>
    <w:rsid w:val="00816630"/>
    <w:rsid w:val="00816DFD"/>
    <w:rsid w:val="00817888"/>
    <w:rsid w:val="00817BDC"/>
    <w:rsid w:val="00820641"/>
    <w:rsid w:val="00820823"/>
    <w:rsid w:val="0082108E"/>
    <w:rsid w:val="0082207E"/>
    <w:rsid w:val="008223F5"/>
    <w:rsid w:val="00822C29"/>
    <w:rsid w:val="00823690"/>
    <w:rsid w:val="008237E1"/>
    <w:rsid w:val="00823B07"/>
    <w:rsid w:val="008246AD"/>
    <w:rsid w:val="008254D6"/>
    <w:rsid w:val="0082574F"/>
    <w:rsid w:val="00825958"/>
    <w:rsid w:val="00826BD4"/>
    <w:rsid w:val="00827504"/>
    <w:rsid w:val="00827628"/>
    <w:rsid w:val="0083091E"/>
    <w:rsid w:val="00831D95"/>
    <w:rsid w:val="0083257C"/>
    <w:rsid w:val="00832CAB"/>
    <w:rsid w:val="008330DC"/>
    <w:rsid w:val="008338AA"/>
    <w:rsid w:val="00834EEF"/>
    <w:rsid w:val="00834F14"/>
    <w:rsid w:val="00835076"/>
    <w:rsid w:val="0083573A"/>
    <w:rsid w:val="0083585E"/>
    <w:rsid w:val="00835BF6"/>
    <w:rsid w:val="00835E0A"/>
    <w:rsid w:val="008365DD"/>
    <w:rsid w:val="00836CA4"/>
    <w:rsid w:val="008373F4"/>
    <w:rsid w:val="00837D1B"/>
    <w:rsid w:val="00840ABA"/>
    <w:rsid w:val="00841549"/>
    <w:rsid w:val="00842CA6"/>
    <w:rsid w:val="00842EBA"/>
    <w:rsid w:val="0084368B"/>
    <w:rsid w:val="00843A5F"/>
    <w:rsid w:val="00844917"/>
    <w:rsid w:val="00845299"/>
    <w:rsid w:val="00845662"/>
    <w:rsid w:val="00846464"/>
    <w:rsid w:val="0084734A"/>
    <w:rsid w:val="008479F0"/>
    <w:rsid w:val="008501D2"/>
    <w:rsid w:val="00850671"/>
    <w:rsid w:val="00850801"/>
    <w:rsid w:val="008509C8"/>
    <w:rsid w:val="00851028"/>
    <w:rsid w:val="008511DB"/>
    <w:rsid w:val="008518C1"/>
    <w:rsid w:val="008518F3"/>
    <w:rsid w:val="00851C09"/>
    <w:rsid w:val="00851CEA"/>
    <w:rsid w:val="00851DF4"/>
    <w:rsid w:val="008522B2"/>
    <w:rsid w:val="008537FC"/>
    <w:rsid w:val="008539D3"/>
    <w:rsid w:val="00854356"/>
    <w:rsid w:val="0085437C"/>
    <w:rsid w:val="00854591"/>
    <w:rsid w:val="00854E0B"/>
    <w:rsid w:val="00855FAF"/>
    <w:rsid w:val="00856BCE"/>
    <w:rsid w:val="00857C6F"/>
    <w:rsid w:val="00860BCC"/>
    <w:rsid w:val="008615F5"/>
    <w:rsid w:val="00861971"/>
    <w:rsid w:val="00861E28"/>
    <w:rsid w:val="00862362"/>
    <w:rsid w:val="00864012"/>
    <w:rsid w:val="008645BB"/>
    <w:rsid w:val="008648A2"/>
    <w:rsid w:val="0086497D"/>
    <w:rsid w:val="00864CC0"/>
    <w:rsid w:val="008650B5"/>
    <w:rsid w:val="00865420"/>
    <w:rsid w:val="008656EF"/>
    <w:rsid w:val="00865B16"/>
    <w:rsid w:val="00865B84"/>
    <w:rsid w:val="0086686C"/>
    <w:rsid w:val="008671FD"/>
    <w:rsid w:val="00867273"/>
    <w:rsid w:val="00867425"/>
    <w:rsid w:val="0086759C"/>
    <w:rsid w:val="00867786"/>
    <w:rsid w:val="00867A33"/>
    <w:rsid w:val="00870590"/>
    <w:rsid w:val="00870764"/>
    <w:rsid w:val="0087092F"/>
    <w:rsid w:val="00870DCE"/>
    <w:rsid w:val="00870F1E"/>
    <w:rsid w:val="0087122A"/>
    <w:rsid w:val="00871457"/>
    <w:rsid w:val="0087202C"/>
    <w:rsid w:val="008722BE"/>
    <w:rsid w:val="00872AA8"/>
    <w:rsid w:val="00872B99"/>
    <w:rsid w:val="0087362C"/>
    <w:rsid w:val="00873706"/>
    <w:rsid w:val="008738E2"/>
    <w:rsid w:val="008744BC"/>
    <w:rsid w:val="00874C2C"/>
    <w:rsid w:val="008750FC"/>
    <w:rsid w:val="00875324"/>
    <w:rsid w:val="00875620"/>
    <w:rsid w:val="008759B8"/>
    <w:rsid w:val="00875AD1"/>
    <w:rsid w:val="00875EF7"/>
    <w:rsid w:val="008764D9"/>
    <w:rsid w:val="008767BB"/>
    <w:rsid w:val="00876B55"/>
    <w:rsid w:val="00876C45"/>
    <w:rsid w:val="00876D08"/>
    <w:rsid w:val="0087747A"/>
    <w:rsid w:val="00877A8F"/>
    <w:rsid w:val="00877DD8"/>
    <w:rsid w:val="008803BC"/>
    <w:rsid w:val="008815E3"/>
    <w:rsid w:val="008818DA"/>
    <w:rsid w:val="00882153"/>
    <w:rsid w:val="008822E9"/>
    <w:rsid w:val="008827C3"/>
    <w:rsid w:val="00882873"/>
    <w:rsid w:val="00882B63"/>
    <w:rsid w:val="008830CB"/>
    <w:rsid w:val="00883563"/>
    <w:rsid w:val="008836D6"/>
    <w:rsid w:val="0088437D"/>
    <w:rsid w:val="008851E9"/>
    <w:rsid w:val="00885252"/>
    <w:rsid w:val="008853D7"/>
    <w:rsid w:val="008859E0"/>
    <w:rsid w:val="00885C5C"/>
    <w:rsid w:val="008860C5"/>
    <w:rsid w:val="008860ED"/>
    <w:rsid w:val="00886A15"/>
    <w:rsid w:val="00886B55"/>
    <w:rsid w:val="008873FF"/>
    <w:rsid w:val="008874B2"/>
    <w:rsid w:val="00887738"/>
    <w:rsid w:val="00887907"/>
    <w:rsid w:val="00887CCC"/>
    <w:rsid w:val="00887EFA"/>
    <w:rsid w:val="00890651"/>
    <w:rsid w:val="0089086D"/>
    <w:rsid w:val="00890B34"/>
    <w:rsid w:val="00891129"/>
    <w:rsid w:val="0089255E"/>
    <w:rsid w:val="00892794"/>
    <w:rsid w:val="00893F3D"/>
    <w:rsid w:val="0089463F"/>
    <w:rsid w:val="00894A4A"/>
    <w:rsid w:val="00894CF4"/>
    <w:rsid w:val="0089515D"/>
    <w:rsid w:val="00895341"/>
    <w:rsid w:val="00896228"/>
    <w:rsid w:val="00896F90"/>
    <w:rsid w:val="008970CA"/>
    <w:rsid w:val="008974B1"/>
    <w:rsid w:val="008A0ABD"/>
    <w:rsid w:val="008A0C73"/>
    <w:rsid w:val="008A0F83"/>
    <w:rsid w:val="008A0F89"/>
    <w:rsid w:val="008A191B"/>
    <w:rsid w:val="008A1D58"/>
    <w:rsid w:val="008A238C"/>
    <w:rsid w:val="008A264D"/>
    <w:rsid w:val="008A264E"/>
    <w:rsid w:val="008A2878"/>
    <w:rsid w:val="008A3759"/>
    <w:rsid w:val="008A38AF"/>
    <w:rsid w:val="008A3AC0"/>
    <w:rsid w:val="008A46E9"/>
    <w:rsid w:val="008A4AC8"/>
    <w:rsid w:val="008A50A8"/>
    <w:rsid w:val="008A535D"/>
    <w:rsid w:val="008A582D"/>
    <w:rsid w:val="008A586C"/>
    <w:rsid w:val="008A5CF2"/>
    <w:rsid w:val="008A6C48"/>
    <w:rsid w:val="008A6EFF"/>
    <w:rsid w:val="008A739C"/>
    <w:rsid w:val="008B002B"/>
    <w:rsid w:val="008B005D"/>
    <w:rsid w:val="008B0E07"/>
    <w:rsid w:val="008B351D"/>
    <w:rsid w:val="008B3972"/>
    <w:rsid w:val="008B398A"/>
    <w:rsid w:val="008B4038"/>
    <w:rsid w:val="008B528E"/>
    <w:rsid w:val="008B61D3"/>
    <w:rsid w:val="008B6930"/>
    <w:rsid w:val="008B6DA9"/>
    <w:rsid w:val="008B70F0"/>
    <w:rsid w:val="008B7336"/>
    <w:rsid w:val="008B74D7"/>
    <w:rsid w:val="008B7C71"/>
    <w:rsid w:val="008C0218"/>
    <w:rsid w:val="008C0F8D"/>
    <w:rsid w:val="008C2C51"/>
    <w:rsid w:val="008C3B24"/>
    <w:rsid w:val="008C3B30"/>
    <w:rsid w:val="008C48E9"/>
    <w:rsid w:val="008C4D13"/>
    <w:rsid w:val="008C53C0"/>
    <w:rsid w:val="008C5487"/>
    <w:rsid w:val="008C5519"/>
    <w:rsid w:val="008C55D9"/>
    <w:rsid w:val="008C614E"/>
    <w:rsid w:val="008C627C"/>
    <w:rsid w:val="008C6F57"/>
    <w:rsid w:val="008C7535"/>
    <w:rsid w:val="008C788C"/>
    <w:rsid w:val="008C7DE1"/>
    <w:rsid w:val="008D009F"/>
    <w:rsid w:val="008D0E06"/>
    <w:rsid w:val="008D1073"/>
    <w:rsid w:val="008D19B5"/>
    <w:rsid w:val="008D22ED"/>
    <w:rsid w:val="008D286C"/>
    <w:rsid w:val="008D2A80"/>
    <w:rsid w:val="008D30CE"/>
    <w:rsid w:val="008D4B77"/>
    <w:rsid w:val="008D4C7D"/>
    <w:rsid w:val="008D51FC"/>
    <w:rsid w:val="008D5256"/>
    <w:rsid w:val="008D568D"/>
    <w:rsid w:val="008D5E98"/>
    <w:rsid w:val="008D5F58"/>
    <w:rsid w:val="008D60FA"/>
    <w:rsid w:val="008D6C73"/>
    <w:rsid w:val="008D735F"/>
    <w:rsid w:val="008D7593"/>
    <w:rsid w:val="008D7936"/>
    <w:rsid w:val="008D7D25"/>
    <w:rsid w:val="008D7E80"/>
    <w:rsid w:val="008D7E86"/>
    <w:rsid w:val="008E0069"/>
    <w:rsid w:val="008E0CC7"/>
    <w:rsid w:val="008E100F"/>
    <w:rsid w:val="008E13E9"/>
    <w:rsid w:val="008E15B3"/>
    <w:rsid w:val="008E1838"/>
    <w:rsid w:val="008E184C"/>
    <w:rsid w:val="008E19B3"/>
    <w:rsid w:val="008E2A5E"/>
    <w:rsid w:val="008E3008"/>
    <w:rsid w:val="008E36DE"/>
    <w:rsid w:val="008E3D41"/>
    <w:rsid w:val="008E40D2"/>
    <w:rsid w:val="008E451D"/>
    <w:rsid w:val="008E4CEE"/>
    <w:rsid w:val="008E57B7"/>
    <w:rsid w:val="008E5F76"/>
    <w:rsid w:val="008E62CD"/>
    <w:rsid w:val="008E7267"/>
    <w:rsid w:val="008E7725"/>
    <w:rsid w:val="008E78FE"/>
    <w:rsid w:val="008E7A0E"/>
    <w:rsid w:val="008F0A0D"/>
    <w:rsid w:val="008F0AF3"/>
    <w:rsid w:val="008F1791"/>
    <w:rsid w:val="008F17B4"/>
    <w:rsid w:val="008F226C"/>
    <w:rsid w:val="008F3D96"/>
    <w:rsid w:val="008F4086"/>
    <w:rsid w:val="008F44BA"/>
    <w:rsid w:val="008F44F7"/>
    <w:rsid w:val="008F4F34"/>
    <w:rsid w:val="008F6002"/>
    <w:rsid w:val="008F63E6"/>
    <w:rsid w:val="008F683E"/>
    <w:rsid w:val="008F6C32"/>
    <w:rsid w:val="008F6E3C"/>
    <w:rsid w:val="008F70A5"/>
    <w:rsid w:val="008F7996"/>
    <w:rsid w:val="008F7AF8"/>
    <w:rsid w:val="008F7C75"/>
    <w:rsid w:val="00900670"/>
    <w:rsid w:val="00900EDF"/>
    <w:rsid w:val="00901DFF"/>
    <w:rsid w:val="00902093"/>
    <w:rsid w:val="0090258F"/>
    <w:rsid w:val="00902782"/>
    <w:rsid w:val="00902A18"/>
    <w:rsid w:val="00902A4E"/>
    <w:rsid w:val="009032B1"/>
    <w:rsid w:val="009039C6"/>
    <w:rsid w:val="00904B40"/>
    <w:rsid w:val="00904E71"/>
    <w:rsid w:val="00905172"/>
    <w:rsid w:val="009057FB"/>
    <w:rsid w:val="00905A94"/>
    <w:rsid w:val="009076BB"/>
    <w:rsid w:val="00907EF8"/>
    <w:rsid w:val="00910B48"/>
    <w:rsid w:val="00911089"/>
    <w:rsid w:val="00911700"/>
    <w:rsid w:val="00911EDA"/>
    <w:rsid w:val="0091216F"/>
    <w:rsid w:val="00912701"/>
    <w:rsid w:val="00912C4E"/>
    <w:rsid w:val="00913105"/>
    <w:rsid w:val="0091313E"/>
    <w:rsid w:val="00913D79"/>
    <w:rsid w:val="00913E47"/>
    <w:rsid w:val="00914A93"/>
    <w:rsid w:val="00914D4D"/>
    <w:rsid w:val="00914F48"/>
    <w:rsid w:val="00915DD0"/>
    <w:rsid w:val="0091631F"/>
    <w:rsid w:val="009163CA"/>
    <w:rsid w:val="00916842"/>
    <w:rsid w:val="00917CAB"/>
    <w:rsid w:val="009205F3"/>
    <w:rsid w:val="00920727"/>
    <w:rsid w:val="00920E4B"/>
    <w:rsid w:val="00921873"/>
    <w:rsid w:val="00922E3B"/>
    <w:rsid w:val="00922EBD"/>
    <w:rsid w:val="009238BC"/>
    <w:rsid w:val="009241EE"/>
    <w:rsid w:val="009249D6"/>
    <w:rsid w:val="00924BA8"/>
    <w:rsid w:val="00924C26"/>
    <w:rsid w:val="00924EAB"/>
    <w:rsid w:val="00925534"/>
    <w:rsid w:val="009257AD"/>
    <w:rsid w:val="00925C0C"/>
    <w:rsid w:val="00925EB0"/>
    <w:rsid w:val="00926EE3"/>
    <w:rsid w:val="00927305"/>
    <w:rsid w:val="009274AB"/>
    <w:rsid w:val="00927C70"/>
    <w:rsid w:val="00930327"/>
    <w:rsid w:val="0093091E"/>
    <w:rsid w:val="00930C60"/>
    <w:rsid w:val="00931547"/>
    <w:rsid w:val="00931BC1"/>
    <w:rsid w:val="00932058"/>
    <w:rsid w:val="009322CD"/>
    <w:rsid w:val="009326DB"/>
    <w:rsid w:val="00932CFF"/>
    <w:rsid w:val="00932D0B"/>
    <w:rsid w:val="009344C1"/>
    <w:rsid w:val="00934E6B"/>
    <w:rsid w:val="00934EDB"/>
    <w:rsid w:val="009350F3"/>
    <w:rsid w:val="0093514B"/>
    <w:rsid w:val="00935802"/>
    <w:rsid w:val="00935866"/>
    <w:rsid w:val="00935B1C"/>
    <w:rsid w:val="00935FA0"/>
    <w:rsid w:val="00936068"/>
    <w:rsid w:val="0093608A"/>
    <w:rsid w:val="0093677B"/>
    <w:rsid w:val="00936988"/>
    <w:rsid w:val="00936A5D"/>
    <w:rsid w:val="00936EEA"/>
    <w:rsid w:val="009371B0"/>
    <w:rsid w:val="009371FE"/>
    <w:rsid w:val="00937289"/>
    <w:rsid w:val="00940180"/>
    <w:rsid w:val="00941D7D"/>
    <w:rsid w:val="0094275B"/>
    <w:rsid w:val="00942A0F"/>
    <w:rsid w:val="009434B2"/>
    <w:rsid w:val="009437DD"/>
    <w:rsid w:val="00943E4C"/>
    <w:rsid w:val="009440C9"/>
    <w:rsid w:val="00944562"/>
    <w:rsid w:val="00944AC5"/>
    <w:rsid w:val="00944D99"/>
    <w:rsid w:val="00945410"/>
    <w:rsid w:val="00945CED"/>
    <w:rsid w:val="00945E22"/>
    <w:rsid w:val="00946485"/>
    <w:rsid w:val="00946A52"/>
    <w:rsid w:val="00946AFA"/>
    <w:rsid w:val="00946C12"/>
    <w:rsid w:val="009478B1"/>
    <w:rsid w:val="00947A46"/>
    <w:rsid w:val="00947DCE"/>
    <w:rsid w:val="009500BC"/>
    <w:rsid w:val="0095094D"/>
    <w:rsid w:val="00950C18"/>
    <w:rsid w:val="00950E6D"/>
    <w:rsid w:val="00951200"/>
    <w:rsid w:val="00951940"/>
    <w:rsid w:val="00951E51"/>
    <w:rsid w:val="009522D8"/>
    <w:rsid w:val="00952BD9"/>
    <w:rsid w:val="00952CAB"/>
    <w:rsid w:val="009539C6"/>
    <w:rsid w:val="00953DB7"/>
    <w:rsid w:val="009543A0"/>
    <w:rsid w:val="00954760"/>
    <w:rsid w:val="009548E4"/>
    <w:rsid w:val="009560CC"/>
    <w:rsid w:val="0095620C"/>
    <w:rsid w:val="009564FB"/>
    <w:rsid w:val="00956A5D"/>
    <w:rsid w:val="00956C5C"/>
    <w:rsid w:val="009605A2"/>
    <w:rsid w:val="00960A40"/>
    <w:rsid w:val="00960EFE"/>
    <w:rsid w:val="009614F3"/>
    <w:rsid w:val="009618C2"/>
    <w:rsid w:val="00961D7E"/>
    <w:rsid w:val="009624E1"/>
    <w:rsid w:val="00962584"/>
    <w:rsid w:val="009627C6"/>
    <w:rsid w:val="0096332D"/>
    <w:rsid w:val="0096461F"/>
    <w:rsid w:val="00965FCD"/>
    <w:rsid w:val="00966B4D"/>
    <w:rsid w:val="00967977"/>
    <w:rsid w:val="00967E6B"/>
    <w:rsid w:val="009701FE"/>
    <w:rsid w:val="0097197E"/>
    <w:rsid w:val="00971F10"/>
    <w:rsid w:val="00972539"/>
    <w:rsid w:val="00972E0A"/>
    <w:rsid w:val="00973476"/>
    <w:rsid w:val="00975365"/>
    <w:rsid w:val="009759FF"/>
    <w:rsid w:val="00975EBE"/>
    <w:rsid w:val="00976348"/>
    <w:rsid w:val="0097680D"/>
    <w:rsid w:val="00977824"/>
    <w:rsid w:val="00977855"/>
    <w:rsid w:val="00977CCA"/>
    <w:rsid w:val="0098017B"/>
    <w:rsid w:val="00980B81"/>
    <w:rsid w:val="00981C94"/>
    <w:rsid w:val="0098275F"/>
    <w:rsid w:val="0098303F"/>
    <w:rsid w:val="009830AF"/>
    <w:rsid w:val="009835CC"/>
    <w:rsid w:val="00983FD6"/>
    <w:rsid w:val="0098443D"/>
    <w:rsid w:val="00985283"/>
    <w:rsid w:val="00985F86"/>
    <w:rsid w:val="00986FE9"/>
    <w:rsid w:val="00987267"/>
    <w:rsid w:val="0098740B"/>
    <w:rsid w:val="00987BF9"/>
    <w:rsid w:val="00990B03"/>
    <w:rsid w:val="00991117"/>
    <w:rsid w:val="009918D9"/>
    <w:rsid w:val="00991A7D"/>
    <w:rsid w:val="00991C4F"/>
    <w:rsid w:val="00991C92"/>
    <w:rsid w:val="00991E33"/>
    <w:rsid w:val="00992156"/>
    <w:rsid w:val="009923A2"/>
    <w:rsid w:val="00992568"/>
    <w:rsid w:val="009927CD"/>
    <w:rsid w:val="00992935"/>
    <w:rsid w:val="00992EBC"/>
    <w:rsid w:val="00994E4E"/>
    <w:rsid w:val="0099525F"/>
    <w:rsid w:val="009957FB"/>
    <w:rsid w:val="00995AF9"/>
    <w:rsid w:val="00995D58"/>
    <w:rsid w:val="00995ECC"/>
    <w:rsid w:val="0099714C"/>
    <w:rsid w:val="00997DFF"/>
    <w:rsid w:val="009A052C"/>
    <w:rsid w:val="009A15C3"/>
    <w:rsid w:val="009A1A8D"/>
    <w:rsid w:val="009A1E48"/>
    <w:rsid w:val="009A27A4"/>
    <w:rsid w:val="009A32E2"/>
    <w:rsid w:val="009A45C2"/>
    <w:rsid w:val="009A4C24"/>
    <w:rsid w:val="009A4E1F"/>
    <w:rsid w:val="009A5A18"/>
    <w:rsid w:val="009A5D25"/>
    <w:rsid w:val="009A6764"/>
    <w:rsid w:val="009A6834"/>
    <w:rsid w:val="009A6FEB"/>
    <w:rsid w:val="009A7535"/>
    <w:rsid w:val="009B0726"/>
    <w:rsid w:val="009B1910"/>
    <w:rsid w:val="009B2883"/>
    <w:rsid w:val="009B2E6F"/>
    <w:rsid w:val="009B303F"/>
    <w:rsid w:val="009B38EA"/>
    <w:rsid w:val="009B402C"/>
    <w:rsid w:val="009B45BB"/>
    <w:rsid w:val="009B50DE"/>
    <w:rsid w:val="009B6E3B"/>
    <w:rsid w:val="009B76A4"/>
    <w:rsid w:val="009B7806"/>
    <w:rsid w:val="009C0570"/>
    <w:rsid w:val="009C0B15"/>
    <w:rsid w:val="009C0BAA"/>
    <w:rsid w:val="009C0CC4"/>
    <w:rsid w:val="009C0F68"/>
    <w:rsid w:val="009C1287"/>
    <w:rsid w:val="009C1889"/>
    <w:rsid w:val="009C1BE0"/>
    <w:rsid w:val="009C2667"/>
    <w:rsid w:val="009C2BA5"/>
    <w:rsid w:val="009C31AB"/>
    <w:rsid w:val="009C45AD"/>
    <w:rsid w:val="009C4F6A"/>
    <w:rsid w:val="009C5FD2"/>
    <w:rsid w:val="009C612F"/>
    <w:rsid w:val="009C67C0"/>
    <w:rsid w:val="009C6F8C"/>
    <w:rsid w:val="009C7153"/>
    <w:rsid w:val="009C749A"/>
    <w:rsid w:val="009C758A"/>
    <w:rsid w:val="009D01F7"/>
    <w:rsid w:val="009D0AD8"/>
    <w:rsid w:val="009D0E8D"/>
    <w:rsid w:val="009D18C8"/>
    <w:rsid w:val="009D1995"/>
    <w:rsid w:val="009D26FE"/>
    <w:rsid w:val="009D2A94"/>
    <w:rsid w:val="009D2AA2"/>
    <w:rsid w:val="009D3387"/>
    <w:rsid w:val="009D36E7"/>
    <w:rsid w:val="009D37BD"/>
    <w:rsid w:val="009D4242"/>
    <w:rsid w:val="009D4EAD"/>
    <w:rsid w:val="009D5B40"/>
    <w:rsid w:val="009D5B4B"/>
    <w:rsid w:val="009D679B"/>
    <w:rsid w:val="009D7333"/>
    <w:rsid w:val="009D7A78"/>
    <w:rsid w:val="009D7CCA"/>
    <w:rsid w:val="009D7F10"/>
    <w:rsid w:val="009E04F5"/>
    <w:rsid w:val="009E3680"/>
    <w:rsid w:val="009E3AEC"/>
    <w:rsid w:val="009E3EC7"/>
    <w:rsid w:val="009E4375"/>
    <w:rsid w:val="009E4892"/>
    <w:rsid w:val="009E5EF6"/>
    <w:rsid w:val="009E66E8"/>
    <w:rsid w:val="009F0F9D"/>
    <w:rsid w:val="009F19D5"/>
    <w:rsid w:val="009F1ED5"/>
    <w:rsid w:val="009F291C"/>
    <w:rsid w:val="009F2AC1"/>
    <w:rsid w:val="009F4190"/>
    <w:rsid w:val="009F41A6"/>
    <w:rsid w:val="009F47BB"/>
    <w:rsid w:val="009F4F2E"/>
    <w:rsid w:val="009F52D8"/>
    <w:rsid w:val="009F59C2"/>
    <w:rsid w:val="009F5CEB"/>
    <w:rsid w:val="009F660F"/>
    <w:rsid w:val="009F6A9A"/>
    <w:rsid w:val="009F6F91"/>
    <w:rsid w:val="009F7AFD"/>
    <w:rsid w:val="009F7ED2"/>
    <w:rsid w:val="00A001C2"/>
    <w:rsid w:val="00A00D4A"/>
    <w:rsid w:val="00A02ABE"/>
    <w:rsid w:val="00A035B5"/>
    <w:rsid w:val="00A0362C"/>
    <w:rsid w:val="00A049E0"/>
    <w:rsid w:val="00A04E1F"/>
    <w:rsid w:val="00A05F5D"/>
    <w:rsid w:val="00A06202"/>
    <w:rsid w:val="00A0684E"/>
    <w:rsid w:val="00A0695C"/>
    <w:rsid w:val="00A06B8D"/>
    <w:rsid w:val="00A06E26"/>
    <w:rsid w:val="00A07057"/>
    <w:rsid w:val="00A077EA"/>
    <w:rsid w:val="00A079AB"/>
    <w:rsid w:val="00A07DE8"/>
    <w:rsid w:val="00A10D43"/>
    <w:rsid w:val="00A10DFC"/>
    <w:rsid w:val="00A114D7"/>
    <w:rsid w:val="00A117E3"/>
    <w:rsid w:val="00A11AF9"/>
    <w:rsid w:val="00A11AFD"/>
    <w:rsid w:val="00A12231"/>
    <w:rsid w:val="00A128CE"/>
    <w:rsid w:val="00A138A9"/>
    <w:rsid w:val="00A13CEC"/>
    <w:rsid w:val="00A13F24"/>
    <w:rsid w:val="00A15056"/>
    <w:rsid w:val="00A17A60"/>
    <w:rsid w:val="00A17A81"/>
    <w:rsid w:val="00A17B08"/>
    <w:rsid w:val="00A202DE"/>
    <w:rsid w:val="00A20973"/>
    <w:rsid w:val="00A21195"/>
    <w:rsid w:val="00A2183D"/>
    <w:rsid w:val="00A218DD"/>
    <w:rsid w:val="00A2210E"/>
    <w:rsid w:val="00A22CFE"/>
    <w:rsid w:val="00A232BD"/>
    <w:rsid w:val="00A235BB"/>
    <w:rsid w:val="00A23639"/>
    <w:rsid w:val="00A238AD"/>
    <w:rsid w:val="00A23F13"/>
    <w:rsid w:val="00A2413A"/>
    <w:rsid w:val="00A2568C"/>
    <w:rsid w:val="00A25BE6"/>
    <w:rsid w:val="00A2652E"/>
    <w:rsid w:val="00A26DA1"/>
    <w:rsid w:val="00A26E87"/>
    <w:rsid w:val="00A27254"/>
    <w:rsid w:val="00A27A91"/>
    <w:rsid w:val="00A3006E"/>
    <w:rsid w:val="00A3091C"/>
    <w:rsid w:val="00A30B16"/>
    <w:rsid w:val="00A30D87"/>
    <w:rsid w:val="00A30EB5"/>
    <w:rsid w:val="00A31F8A"/>
    <w:rsid w:val="00A32972"/>
    <w:rsid w:val="00A32F96"/>
    <w:rsid w:val="00A330C9"/>
    <w:rsid w:val="00A330F2"/>
    <w:rsid w:val="00A3348F"/>
    <w:rsid w:val="00A33C20"/>
    <w:rsid w:val="00A3418A"/>
    <w:rsid w:val="00A346CB"/>
    <w:rsid w:val="00A3551F"/>
    <w:rsid w:val="00A35713"/>
    <w:rsid w:val="00A3587F"/>
    <w:rsid w:val="00A35A72"/>
    <w:rsid w:val="00A36003"/>
    <w:rsid w:val="00A36188"/>
    <w:rsid w:val="00A363DF"/>
    <w:rsid w:val="00A369C5"/>
    <w:rsid w:val="00A36D33"/>
    <w:rsid w:val="00A37B34"/>
    <w:rsid w:val="00A37F12"/>
    <w:rsid w:val="00A41001"/>
    <w:rsid w:val="00A414F4"/>
    <w:rsid w:val="00A415FD"/>
    <w:rsid w:val="00A42265"/>
    <w:rsid w:val="00A4253B"/>
    <w:rsid w:val="00A42B1E"/>
    <w:rsid w:val="00A42BC6"/>
    <w:rsid w:val="00A4363E"/>
    <w:rsid w:val="00A437D3"/>
    <w:rsid w:val="00A44483"/>
    <w:rsid w:val="00A448F6"/>
    <w:rsid w:val="00A44D11"/>
    <w:rsid w:val="00A46174"/>
    <w:rsid w:val="00A46178"/>
    <w:rsid w:val="00A46E06"/>
    <w:rsid w:val="00A47092"/>
    <w:rsid w:val="00A479F0"/>
    <w:rsid w:val="00A47F08"/>
    <w:rsid w:val="00A50C0A"/>
    <w:rsid w:val="00A511ED"/>
    <w:rsid w:val="00A5126A"/>
    <w:rsid w:val="00A52FA3"/>
    <w:rsid w:val="00A53161"/>
    <w:rsid w:val="00A5367F"/>
    <w:rsid w:val="00A54223"/>
    <w:rsid w:val="00A545A8"/>
    <w:rsid w:val="00A55088"/>
    <w:rsid w:val="00A56391"/>
    <w:rsid w:val="00A563C2"/>
    <w:rsid w:val="00A563E0"/>
    <w:rsid w:val="00A566AC"/>
    <w:rsid w:val="00A567E7"/>
    <w:rsid w:val="00A603C5"/>
    <w:rsid w:val="00A6185B"/>
    <w:rsid w:val="00A61AEA"/>
    <w:rsid w:val="00A625C7"/>
    <w:rsid w:val="00A6272E"/>
    <w:rsid w:val="00A62E38"/>
    <w:rsid w:val="00A637B4"/>
    <w:rsid w:val="00A645F3"/>
    <w:rsid w:val="00A646BA"/>
    <w:rsid w:val="00A646F2"/>
    <w:rsid w:val="00A660F6"/>
    <w:rsid w:val="00A66A43"/>
    <w:rsid w:val="00A67138"/>
    <w:rsid w:val="00A708FA"/>
    <w:rsid w:val="00A71562"/>
    <w:rsid w:val="00A731ED"/>
    <w:rsid w:val="00A733B3"/>
    <w:rsid w:val="00A739C3"/>
    <w:rsid w:val="00A74569"/>
    <w:rsid w:val="00A74AA0"/>
    <w:rsid w:val="00A75005"/>
    <w:rsid w:val="00A75861"/>
    <w:rsid w:val="00A76101"/>
    <w:rsid w:val="00A77361"/>
    <w:rsid w:val="00A800A2"/>
    <w:rsid w:val="00A809BF"/>
    <w:rsid w:val="00A80B2D"/>
    <w:rsid w:val="00A81523"/>
    <w:rsid w:val="00A81DC4"/>
    <w:rsid w:val="00A81DF3"/>
    <w:rsid w:val="00A835E0"/>
    <w:rsid w:val="00A8394E"/>
    <w:rsid w:val="00A83EAD"/>
    <w:rsid w:val="00A846A7"/>
    <w:rsid w:val="00A84C52"/>
    <w:rsid w:val="00A84EEF"/>
    <w:rsid w:val="00A8560A"/>
    <w:rsid w:val="00A85DB9"/>
    <w:rsid w:val="00A85FC2"/>
    <w:rsid w:val="00A87E22"/>
    <w:rsid w:val="00A9005D"/>
    <w:rsid w:val="00A905BC"/>
    <w:rsid w:val="00A907E6"/>
    <w:rsid w:val="00A91067"/>
    <w:rsid w:val="00A91867"/>
    <w:rsid w:val="00A933E8"/>
    <w:rsid w:val="00A935FE"/>
    <w:rsid w:val="00A93D5E"/>
    <w:rsid w:val="00A94077"/>
    <w:rsid w:val="00A94295"/>
    <w:rsid w:val="00A950B1"/>
    <w:rsid w:val="00A9550B"/>
    <w:rsid w:val="00A95F94"/>
    <w:rsid w:val="00A9662A"/>
    <w:rsid w:val="00A96C0E"/>
    <w:rsid w:val="00A9713B"/>
    <w:rsid w:val="00A97E66"/>
    <w:rsid w:val="00AA0667"/>
    <w:rsid w:val="00AA069D"/>
    <w:rsid w:val="00AA0F1C"/>
    <w:rsid w:val="00AA151A"/>
    <w:rsid w:val="00AA18A6"/>
    <w:rsid w:val="00AA1E02"/>
    <w:rsid w:val="00AA2258"/>
    <w:rsid w:val="00AA325D"/>
    <w:rsid w:val="00AA3712"/>
    <w:rsid w:val="00AA422B"/>
    <w:rsid w:val="00AA4337"/>
    <w:rsid w:val="00AA4D76"/>
    <w:rsid w:val="00AA51FE"/>
    <w:rsid w:val="00AA5996"/>
    <w:rsid w:val="00AA5F52"/>
    <w:rsid w:val="00AA66E3"/>
    <w:rsid w:val="00AA6B52"/>
    <w:rsid w:val="00AA6D02"/>
    <w:rsid w:val="00AA6D5A"/>
    <w:rsid w:val="00AA7042"/>
    <w:rsid w:val="00AA7718"/>
    <w:rsid w:val="00AA7C00"/>
    <w:rsid w:val="00AB0886"/>
    <w:rsid w:val="00AB1120"/>
    <w:rsid w:val="00AB1411"/>
    <w:rsid w:val="00AB1571"/>
    <w:rsid w:val="00AB181C"/>
    <w:rsid w:val="00AB1A13"/>
    <w:rsid w:val="00AB2508"/>
    <w:rsid w:val="00AB2D30"/>
    <w:rsid w:val="00AB2F3A"/>
    <w:rsid w:val="00AB30BD"/>
    <w:rsid w:val="00AB3380"/>
    <w:rsid w:val="00AB3491"/>
    <w:rsid w:val="00AB425F"/>
    <w:rsid w:val="00AB4601"/>
    <w:rsid w:val="00AB4F75"/>
    <w:rsid w:val="00AB5250"/>
    <w:rsid w:val="00AB5EA1"/>
    <w:rsid w:val="00AB5F51"/>
    <w:rsid w:val="00AB60D3"/>
    <w:rsid w:val="00AB6E57"/>
    <w:rsid w:val="00AB6EE9"/>
    <w:rsid w:val="00AB6F23"/>
    <w:rsid w:val="00AB757D"/>
    <w:rsid w:val="00AC1562"/>
    <w:rsid w:val="00AC30D7"/>
    <w:rsid w:val="00AC3CFE"/>
    <w:rsid w:val="00AC3E60"/>
    <w:rsid w:val="00AC4A96"/>
    <w:rsid w:val="00AC4A9A"/>
    <w:rsid w:val="00AC4C4F"/>
    <w:rsid w:val="00AC511D"/>
    <w:rsid w:val="00AC569A"/>
    <w:rsid w:val="00AC56B4"/>
    <w:rsid w:val="00AC5D0E"/>
    <w:rsid w:val="00AC6B2C"/>
    <w:rsid w:val="00AC73E7"/>
    <w:rsid w:val="00AC7401"/>
    <w:rsid w:val="00AD064C"/>
    <w:rsid w:val="00AD08D2"/>
    <w:rsid w:val="00AD101E"/>
    <w:rsid w:val="00AD17BF"/>
    <w:rsid w:val="00AD1ABC"/>
    <w:rsid w:val="00AD24FF"/>
    <w:rsid w:val="00AD2739"/>
    <w:rsid w:val="00AD27FC"/>
    <w:rsid w:val="00AD2BD9"/>
    <w:rsid w:val="00AD2DD7"/>
    <w:rsid w:val="00AD374C"/>
    <w:rsid w:val="00AD4593"/>
    <w:rsid w:val="00AD4B8A"/>
    <w:rsid w:val="00AD541E"/>
    <w:rsid w:val="00AD5430"/>
    <w:rsid w:val="00AD5476"/>
    <w:rsid w:val="00AD5577"/>
    <w:rsid w:val="00AD61AA"/>
    <w:rsid w:val="00AD6C23"/>
    <w:rsid w:val="00AD7BD3"/>
    <w:rsid w:val="00AE0637"/>
    <w:rsid w:val="00AE0F32"/>
    <w:rsid w:val="00AE275E"/>
    <w:rsid w:val="00AE2897"/>
    <w:rsid w:val="00AE298E"/>
    <w:rsid w:val="00AE2B0E"/>
    <w:rsid w:val="00AE4363"/>
    <w:rsid w:val="00AE44DF"/>
    <w:rsid w:val="00AE5500"/>
    <w:rsid w:val="00AE554E"/>
    <w:rsid w:val="00AE59A8"/>
    <w:rsid w:val="00AE5D18"/>
    <w:rsid w:val="00AE61A9"/>
    <w:rsid w:val="00AE72B6"/>
    <w:rsid w:val="00AE7836"/>
    <w:rsid w:val="00AE79A4"/>
    <w:rsid w:val="00AE7B81"/>
    <w:rsid w:val="00AE7D40"/>
    <w:rsid w:val="00AF12C3"/>
    <w:rsid w:val="00AF1CBC"/>
    <w:rsid w:val="00AF232A"/>
    <w:rsid w:val="00AF2343"/>
    <w:rsid w:val="00AF2D56"/>
    <w:rsid w:val="00AF303B"/>
    <w:rsid w:val="00AF36A0"/>
    <w:rsid w:val="00AF3F6F"/>
    <w:rsid w:val="00AF4552"/>
    <w:rsid w:val="00AF4A4A"/>
    <w:rsid w:val="00AF4BD5"/>
    <w:rsid w:val="00AF633E"/>
    <w:rsid w:val="00AF64A9"/>
    <w:rsid w:val="00AF66C9"/>
    <w:rsid w:val="00AF6971"/>
    <w:rsid w:val="00AF705E"/>
    <w:rsid w:val="00AF7154"/>
    <w:rsid w:val="00AF767C"/>
    <w:rsid w:val="00AF774A"/>
    <w:rsid w:val="00B0035E"/>
    <w:rsid w:val="00B0065A"/>
    <w:rsid w:val="00B006E6"/>
    <w:rsid w:val="00B01631"/>
    <w:rsid w:val="00B01D1D"/>
    <w:rsid w:val="00B02B79"/>
    <w:rsid w:val="00B039FC"/>
    <w:rsid w:val="00B03AAE"/>
    <w:rsid w:val="00B03E0A"/>
    <w:rsid w:val="00B0495F"/>
    <w:rsid w:val="00B04CAF"/>
    <w:rsid w:val="00B0532A"/>
    <w:rsid w:val="00B0574E"/>
    <w:rsid w:val="00B05A56"/>
    <w:rsid w:val="00B061C4"/>
    <w:rsid w:val="00B0632E"/>
    <w:rsid w:val="00B06618"/>
    <w:rsid w:val="00B06C4B"/>
    <w:rsid w:val="00B06E0F"/>
    <w:rsid w:val="00B10699"/>
    <w:rsid w:val="00B115B3"/>
    <w:rsid w:val="00B11D18"/>
    <w:rsid w:val="00B12C77"/>
    <w:rsid w:val="00B12FA3"/>
    <w:rsid w:val="00B13423"/>
    <w:rsid w:val="00B13CE1"/>
    <w:rsid w:val="00B13CEC"/>
    <w:rsid w:val="00B13F73"/>
    <w:rsid w:val="00B148C5"/>
    <w:rsid w:val="00B14E83"/>
    <w:rsid w:val="00B156BE"/>
    <w:rsid w:val="00B15A7D"/>
    <w:rsid w:val="00B15BC5"/>
    <w:rsid w:val="00B15D67"/>
    <w:rsid w:val="00B15EC3"/>
    <w:rsid w:val="00B1613C"/>
    <w:rsid w:val="00B16ECB"/>
    <w:rsid w:val="00B175E6"/>
    <w:rsid w:val="00B20826"/>
    <w:rsid w:val="00B20B4F"/>
    <w:rsid w:val="00B22714"/>
    <w:rsid w:val="00B22968"/>
    <w:rsid w:val="00B22ED7"/>
    <w:rsid w:val="00B23505"/>
    <w:rsid w:val="00B23742"/>
    <w:rsid w:val="00B23CE6"/>
    <w:rsid w:val="00B24A57"/>
    <w:rsid w:val="00B24CD4"/>
    <w:rsid w:val="00B25F11"/>
    <w:rsid w:val="00B26D46"/>
    <w:rsid w:val="00B30E05"/>
    <w:rsid w:val="00B31C27"/>
    <w:rsid w:val="00B332C1"/>
    <w:rsid w:val="00B34271"/>
    <w:rsid w:val="00B3466F"/>
    <w:rsid w:val="00B35318"/>
    <w:rsid w:val="00B35327"/>
    <w:rsid w:val="00B3534C"/>
    <w:rsid w:val="00B35736"/>
    <w:rsid w:val="00B35934"/>
    <w:rsid w:val="00B35F1E"/>
    <w:rsid w:val="00B3670D"/>
    <w:rsid w:val="00B367BA"/>
    <w:rsid w:val="00B3734F"/>
    <w:rsid w:val="00B373F1"/>
    <w:rsid w:val="00B3756A"/>
    <w:rsid w:val="00B37781"/>
    <w:rsid w:val="00B37EF4"/>
    <w:rsid w:val="00B40528"/>
    <w:rsid w:val="00B4073F"/>
    <w:rsid w:val="00B40C78"/>
    <w:rsid w:val="00B40C80"/>
    <w:rsid w:val="00B4156D"/>
    <w:rsid w:val="00B417AA"/>
    <w:rsid w:val="00B417B2"/>
    <w:rsid w:val="00B41E12"/>
    <w:rsid w:val="00B42056"/>
    <w:rsid w:val="00B423C7"/>
    <w:rsid w:val="00B43E95"/>
    <w:rsid w:val="00B44568"/>
    <w:rsid w:val="00B44E3F"/>
    <w:rsid w:val="00B454CB"/>
    <w:rsid w:val="00B50872"/>
    <w:rsid w:val="00B50B2D"/>
    <w:rsid w:val="00B51108"/>
    <w:rsid w:val="00B512C3"/>
    <w:rsid w:val="00B524FC"/>
    <w:rsid w:val="00B52A0D"/>
    <w:rsid w:val="00B52A7F"/>
    <w:rsid w:val="00B53714"/>
    <w:rsid w:val="00B53CDC"/>
    <w:rsid w:val="00B5441E"/>
    <w:rsid w:val="00B54FA2"/>
    <w:rsid w:val="00B55DBE"/>
    <w:rsid w:val="00B56EB4"/>
    <w:rsid w:val="00B57949"/>
    <w:rsid w:val="00B57A5E"/>
    <w:rsid w:val="00B60461"/>
    <w:rsid w:val="00B60F2C"/>
    <w:rsid w:val="00B61A68"/>
    <w:rsid w:val="00B61F0D"/>
    <w:rsid w:val="00B6238F"/>
    <w:rsid w:val="00B62B0F"/>
    <w:rsid w:val="00B636EC"/>
    <w:rsid w:val="00B63709"/>
    <w:rsid w:val="00B6416D"/>
    <w:rsid w:val="00B65F2B"/>
    <w:rsid w:val="00B67A52"/>
    <w:rsid w:val="00B67E24"/>
    <w:rsid w:val="00B70240"/>
    <w:rsid w:val="00B7027C"/>
    <w:rsid w:val="00B7086F"/>
    <w:rsid w:val="00B70D3E"/>
    <w:rsid w:val="00B714A5"/>
    <w:rsid w:val="00B71D13"/>
    <w:rsid w:val="00B722A4"/>
    <w:rsid w:val="00B72534"/>
    <w:rsid w:val="00B726CD"/>
    <w:rsid w:val="00B72DBA"/>
    <w:rsid w:val="00B72F3B"/>
    <w:rsid w:val="00B73042"/>
    <w:rsid w:val="00B73D72"/>
    <w:rsid w:val="00B73F84"/>
    <w:rsid w:val="00B740B4"/>
    <w:rsid w:val="00B74C78"/>
    <w:rsid w:val="00B75510"/>
    <w:rsid w:val="00B759AD"/>
    <w:rsid w:val="00B75B31"/>
    <w:rsid w:val="00B75EFC"/>
    <w:rsid w:val="00B76208"/>
    <w:rsid w:val="00B762C3"/>
    <w:rsid w:val="00B7654A"/>
    <w:rsid w:val="00B769F4"/>
    <w:rsid w:val="00B77459"/>
    <w:rsid w:val="00B77730"/>
    <w:rsid w:val="00B8012B"/>
    <w:rsid w:val="00B80905"/>
    <w:rsid w:val="00B81512"/>
    <w:rsid w:val="00B81EA7"/>
    <w:rsid w:val="00B8271C"/>
    <w:rsid w:val="00B82803"/>
    <w:rsid w:val="00B8292F"/>
    <w:rsid w:val="00B83657"/>
    <w:rsid w:val="00B83845"/>
    <w:rsid w:val="00B84099"/>
    <w:rsid w:val="00B8499C"/>
    <w:rsid w:val="00B85F8E"/>
    <w:rsid w:val="00B86211"/>
    <w:rsid w:val="00B86D15"/>
    <w:rsid w:val="00B86E5D"/>
    <w:rsid w:val="00B86FAE"/>
    <w:rsid w:val="00B910F6"/>
    <w:rsid w:val="00B91190"/>
    <w:rsid w:val="00B9201D"/>
    <w:rsid w:val="00B92658"/>
    <w:rsid w:val="00B929AA"/>
    <w:rsid w:val="00B92AF0"/>
    <w:rsid w:val="00B935DA"/>
    <w:rsid w:val="00B93DFB"/>
    <w:rsid w:val="00B94C1D"/>
    <w:rsid w:val="00B9588E"/>
    <w:rsid w:val="00B95F2E"/>
    <w:rsid w:val="00B9614C"/>
    <w:rsid w:val="00B966C9"/>
    <w:rsid w:val="00B96A7C"/>
    <w:rsid w:val="00B97756"/>
    <w:rsid w:val="00B977F3"/>
    <w:rsid w:val="00B978BA"/>
    <w:rsid w:val="00BA01C2"/>
    <w:rsid w:val="00BA0631"/>
    <w:rsid w:val="00BA0851"/>
    <w:rsid w:val="00BA0B74"/>
    <w:rsid w:val="00BA1023"/>
    <w:rsid w:val="00BA1236"/>
    <w:rsid w:val="00BA150B"/>
    <w:rsid w:val="00BA1752"/>
    <w:rsid w:val="00BA20E2"/>
    <w:rsid w:val="00BA2215"/>
    <w:rsid w:val="00BA2C71"/>
    <w:rsid w:val="00BA2F97"/>
    <w:rsid w:val="00BA33F3"/>
    <w:rsid w:val="00BA3977"/>
    <w:rsid w:val="00BA3AE3"/>
    <w:rsid w:val="00BA4043"/>
    <w:rsid w:val="00BA54EE"/>
    <w:rsid w:val="00BA5640"/>
    <w:rsid w:val="00BA5A74"/>
    <w:rsid w:val="00BA60F8"/>
    <w:rsid w:val="00BA6348"/>
    <w:rsid w:val="00BA7644"/>
    <w:rsid w:val="00BA7A1B"/>
    <w:rsid w:val="00BB032E"/>
    <w:rsid w:val="00BB03F8"/>
    <w:rsid w:val="00BB0699"/>
    <w:rsid w:val="00BB1995"/>
    <w:rsid w:val="00BB19E4"/>
    <w:rsid w:val="00BB1D8F"/>
    <w:rsid w:val="00BB2D1F"/>
    <w:rsid w:val="00BB357F"/>
    <w:rsid w:val="00BB3F8C"/>
    <w:rsid w:val="00BB4074"/>
    <w:rsid w:val="00BB4855"/>
    <w:rsid w:val="00BB4E2D"/>
    <w:rsid w:val="00BB666E"/>
    <w:rsid w:val="00BB73C1"/>
    <w:rsid w:val="00BB7BFB"/>
    <w:rsid w:val="00BC0386"/>
    <w:rsid w:val="00BC083B"/>
    <w:rsid w:val="00BC0C1A"/>
    <w:rsid w:val="00BC14C0"/>
    <w:rsid w:val="00BC14E5"/>
    <w:rsid w:val="00BC18BA"/>
    <w:rsid w:val="00BC1D8E"/>
    <w:rsid w:val="00BC24DA"/>
    <w:rsid w:val="00BC27E5"/>
    <w:rsid w:val="00BC30B9"/>
    <w:rsid w:val="00BC36CF"/>
    <w:rsid w:val="00BC4B68"/>
    <w:rsid w:val="00BC55A8"/>
    <w:rsid w:val="00BC5A56"/>
    <w:rsid w:val="00BC5BA0"/>
    <w:rsid w:val="00BC6446"/>
    <w:rsid w:val="00BC7D58"/>
    <w:rsid w:val="00BD0908"/>
    <w:rsid w:val="00BD0955"/>
    <w:rsid w:val="00BD1529"/>
    <w:rsid w:val="00BD19A0"/>
    <w:rsid w:val="00BD1E0F"/>
    <w:rsid w:val="00BD20FE"/>
    <w:rsid w:val="00BD2131"/>
    <w:rsid w:val="00BD2A25"/>
    <w:rsid w:val="00BD3805"/>
    <w:rsid w:val="00BD3986"/>
    <w:rsid w:val="00BD3A16"/>
    <w:rsid w:val="00BD3E95"/>
    <w:rsid w:val="00BD3EE2"/>
    <w:rsid w:val="00BD4182"/>
    <w:rsid w:val="00BD4599"/>
    <w:rsid w:val="00BD45AC"/>
    <w:rsid w:val="00BD491B"/>
    <w:rsid w:val="00BD507C"/>
    <w:rsid w:val="00BD5BB8"/>
    <w:rsid w:val="00BD5F1D"/>
    <w:rsid w:val="00BD60D1"/>
    <w:rsid w:val="00BD68FB"/>
    <w:rsid w:val="00BD6F10"/>
    <w:rsid w:val="00BD711A"/>
    <w:rsid w:val="00BD72E2"/>
    <w:rsid w:val="00BD7E12"/>
    <w:rsid w:val="00BD7EF0"/>
    <w:rsid w:val="00BE1AE6"/>
    <w:rsid w:val="00BE1F10"/>
    <w:rsid w:val="00BE2B48"/>
    <w:rsid w:val="00BE2C57"/>
    <w:rsid w:val="00BE2F99"/>
    <w:rsid w:val="00BE3F6F"/>
    <w:rsid w:val="00BE4F3D"/>
    <w:rsid w:val="00BE5865"/>
    <w:rsid w:val="00BE74A3"/>
    <w:rsid w:val="00BE7C16"/>
    <w:rsid w:val="00BF0CEA"/>
    <w:rsid w:val="00BF1444"/>
    <w:rsid w:val="00BF1A68"/>
    <w:rsid w:val="00BF1F6B"/>
    <w:rsid w:val="00BF2381"/>
    <w:rsid w:val="00BF26AE"/>
    <w:rsid w:val="00BF2B55"/>
    <w:rsid w:val="00BF3432"/>
    <w:rsid w:val="00BF34A4"/>
    <w:rsid w:val="00BF4553"/>
    <w:rsid w:val="00BF46E4"/>
    <w:rsid w:val="00BF5016"/>
    <w:rsid w:val="00BF53D7"/>
    <w:rsid w:val="00BF629E"/>
    <w:rsid w:val="00BF6E2F"/>
    <w:rsid w:val="00BF7D22"/>
    <w:rsid w:val="00C00F1E"/>
    <w:rsid w:val="00C01641"/>
    <w:rsid w:val="00C01F00"/>
    <w:rsid w:val="00C0234D"/>
    <w:rsid w:val="00C0245E"/>
    <w:rsid w:val="00C0567A"/>
    <w:rsid w:val="00C06724"/>
    <w:rsid w:val="00C06FF7"/>
    <w:rsid w:val="00C07059"/>
    <w:rsid w:val="00C079C3"/>
    <w:rsid w:val="00C07A1D"/>
    <w:rsid w:val="00C07B8E"/>
    <w:rsid w:val="00C103D7"/>
    <w:rsid w:val="00C1052D"/>
    <w:rsid w:val="00C10DFB"/>
    <w:rsid w:val="00C11AF8"/>
    <w:rsid w:val="00C11B47"/>
    <w:rsid w:val="00C11C29"/>
    <w:rsid w:val="00C11D36"/>
    <w:rsid w:val="00C12814"/>
    <w:rsid w:val="00C128DA"/>
    <w:rsid w:val="00C13268"/>
    <w:rsid w:val="00C132E4"/>
    <w:rsid w:val="00C15608"/>
    <w:rsid w:val="00C16124"/>
    <w:rsid w:val="00C1625D"/>
    <w:rsid w:val="00C16D63"/>
    <w:rsid w:val="00C16F8C"/>
    <w:rsid w:val="00C17870"/>
    <w:rsid w:val="00C17EFA"/>
    <w:rsid w:val="00C20452"/>
    <w:rsid w:val="00C205DB"/>
    <w:rsid w:val="00C20E20"/>
    <w:rsid w:val="00C21D47"/>
    <w:rsid w:val="00C22871"/>
    <w:rsid w:val="00C22C28"/>
    <w:rsid w:val="00C231D6"/>
    <w:rsid w:val="00C236ED"/>
    <w:rsid w:val="00C243A6"/>
    <w:rsid w:val="00C25715"/>
    <w:rsid w:val="00C25C71"/>
    <w:rsid w:val="00C26906"/>
    <w:rsid w:val="00C27D38"/>
    <w:rsid w:val="00C30112"/>
    <w:rsid w:val="00C3119E"/>
    <w:rsid w:val="00C31D77"/>
    <w:rsid w:val="00C32C1B"/>
    <w:rsid w:val="00C3337A"/>
    <w:rsid w:val="00C33A62"/>
    <w:rsid w:val="00C33F96"/>
    <w:rsid w:val="00C34A9C"/>
    <w:rsid w:val="00C351FF"/>
    <w:rsid w:val="00C36DFA"/>
    <w:rsid w:val="00C375EE"/>
    <w:rsid w:val="00C40758"/>
    <w:rsid w:val="00C4118A"/>
    <w:rsid w:val="00C4147E"/>
    <w:rsid w:val="00C41D74"/>
    <w:rsid w:val="00C4230D"/>
    <w:rsid w:val="00C4317D"/>
    <w:rsid w:val="00C435F9"/>
    <w:rsid w:val="00C43872"/>
    <w:rsid w:val="00C439AE"/>
    <w:rsid w:val="00C440F2"/>
    <w:rsid w:val="00C44BB3"/>
    <w:rsid w:val="00C454B5"/>
    <w:rsid w:val="00C46DA1"/>
    <w:rsid w:val="00C474D2"/>
    <w:rsid w:val="00C4762B"/>
    <w:rsid w:val="00C47A75"/>
    <w:rsid w:val="00C47D9C"/>
    <w:rsid w:val="00C50304"/>
    <w:rsid w:val="00C50DEB"/>
    <w:rsid w:val="00C51FC1"/>
    <w:rsid w:val="00C5234C"/>
    <w:rsid w:val="00C5298A"/>
    <w:rsid w:val="00C52CD5"/>
    <w:rsid w:val="00C52DB9"/>
    <w:rsid w:val="00C52E2B"/>
    <w:rsid w:val="00C52E3A"/>
    <w:rsid w:val="00C52EA9"/>
    <w:rsid w:val="00C531B9"/>
    <w:rsid w:val="00C5388B"/>
    <w:rsid w:val="00C540C6"/>
    <w:rsid w:val="00C54274"/>
    <w:rsid w:val="00C5445C"/>
    <w:rsid w:val="00C54833"/>
    <w:rsid w:val="00C54CF6"/>
    <w:rsid w:val="00C55003"/>
    <w:rsid w:val="00C5676B"/>
    <w:rsid w:val="00C5683C"/>
    <w:rsid w:val="00C56AE0"/>
    <w:rsid w:val="00C56BFB"/>
    <w:rsid w:val="00C56CCD"/>
    <w:rsid w:val="00C60220"/>
    <w:rsid w:val="00C6037D"/>
    <w:rsid w:val="00C60AE2"/>
    <w:rsid w:val="00C61B67"/>
    <w:rsid w:val="00C61F1F"/>
    <w:rsid w:val="00C61FDF"/>
    <w:rsid w:val="00C62541"/>
    <w:rsid w:val="00C625A8"/>
    <w:rsid w:val="00C62BEE"/>
    <w:rsid w:val="00C637C3"/>
    <w:rsid w:val="00C63BB7"/>
    <w:rsid w:val="00C64629"/>
    <w:rsid w:val="00C66087"/>
    <w:rsid w:val="00C667FF"/>
    <w:rsid w:val="00C67077"/>
    <w:rsid w:val="00C6739E"/>
    <w:rsid w:val="00C67427"/>
    <w:rsid w:val="00C67848"/>
    <w:rsid w:val="00C67B92"/>
    <w:rsid w:val="00C70270"/>
    <w:rsid w:val="00C707B6"/>
    <w:rsid w:val="00C708F8"/>
    <w:rsid w:val="00C70C4B"/>
    <w:rsid w:val="00C70DBD"/>
    <w:rsid w:val="00C711EC"/>
    <w:rsid w:val="00C71595"/>
    <w:rsid w:val="00C71D08"/>
    <w:rsid w:val="00C71EFD"/>
    <w:rsid w:val="00C7206E"/>
    <w:rsid w:val="00C72084"/>
    <w:rsid w:val="00C7208B"/>
    <w:rsid w:val="00C721C1"/>
    <w:rsid w:val="00C73099"/>
    <w:rsid w:val="00C7313B"/>
    <w:rsid w:val="00C7347E"/>
    <w:rsid w:val="00C73ACB"/>
    <w:rsid w:val="00C73D39"/>
    <w:rsid w:val="00C743A0"/>
    <w:rsid w:val="00C754A1"/>
    <w:rsid w:val="00C754D9"/>
    <w:rsid w:val="00C75BB7"/>
    <w:rsid w:val="00C761E1"/>
    <w:rsid w:val="00C76D83"/>
    <w:rsid w:val="00C7722D"/>
    <w:rsid w:val="00C77874"/>
    <w:rsid w:val="00C778F0"/>
    <w:rsid w:val="00C80383"/>
    <w:rsid w:val="00C80C38"/>
    <w:rsid w:val="00C80FB6"/>
    <w:rsid w:val="00C81AE7"/>
    <w:rsid w:val="00C81E73"/>
    <w:rsid w:val="00C81E7D"/>
    <w:rsid w:val="00C8240F"/>
    <w:rsid w:val="00C82620"/>
    <w:rsid w:val="00C8279F"/>
    <w:rsid w:val="00C83192"/>
    <w:rsid w:val="00C8373A"/>
    <w:rsid w:val="00C83D0D"/>
    <w:rsid w:val="00C848EB"/>
    <w:rsid w:val="00C86202"/>
    <w:rsid w:val="00C86331"/>
    <w:rsid w:val="00C86814"/>
    <w:rsid w:val="00C86B55"/>
    <w:rsid w:val="00C86D67"/>
    <w:rsid w:val="00C87035"/>
    <w:rsid w:val="00C87540"/>
    <w:rsid w:val="00C87546"/>
    <w:rsid w:val="00C87A65"/>
    <w:rsid w:val="00C90048"/>
    <w:rsid w:val="00C906D8"/>
    <w:rsid w:val="00C90E7F"/>
    <w:rsid w:val="00C90E89"/>
    <w:rsid w:val="00C919FF"/>
    <w:rsid w:val="00C91C33"/>
    <w:rsid w:val="00C9233F"/>
    <w:rsid w:val="00C92C6A"/>
    <w:rsid w:val="00C92EE5"/>
    <w:rsid w:val="00C9356C"/>
    <w:rsid w:val="00C93603"/>
    <w:rsid w:val="00C9408E"/>
    <w:rsid w:val="00C94169"/>
    <w:rsid w:val="00C9437D"/>
    <w:rsid w:val="00C94894"/>
    <w:rsid w:val="00C94A1A"/>
    <w:rsid w:val="00C94C3F"/>
    <w:rsid w:val="00C95119"/>
    <w:rsid w:val="00C955A5"/>
    <w:rsid w:val="00C95D23"/>
    <w:rsid w:val="00C96390"/>
    <w:rsid w:val="00C963E9"/>
    <w:rsid w:val="00C964D8"/>
    <w:rsid w:val="00C970E6"/>
    <w:rsid w:val="00C97BF3"/>
    <w:rsid w:val="00C97F3C"/>
    <w:rsid w:val="00C97F44"/>
    <w:rsid w:val="00CA165E"/>
    <w:rsid w:val="00CA17ED"/>
    <w:rsid w:val="00CA1FEE"/>
    <w:rsid w:val="00CA2516"/>
    <w:rsid w:val="00CA27D8"/>
    <w:rsid w:val="00CA2812"/>
    <w:rsid w:val="00CA30D7"/>
    <w:rsid w:val="00CA3477"/>
    <w:rsid w:val="00CA38C6"/>
    <w:rsid w:val="00CA3F10"/>
    <w:rsid w:val="00CA3FE8"/>
    <w:rsid w:val="00CA42AE"/>
    <w:rsid w:val="00CA479E"/>
    <w:rsid w:val="00CA4826"/>
    <w:rsid w:val="00CA4CE2"/>
    <w:rsid w:val="00CA4D89"/>
    <w:rsid w:val="00CA55DC"/>
    <w:rsid w:val="00CA6507"/>
    <w:rsid w:val="00CA6EA9"/>
    <w:rsid w:val="00CA6EE0"/>
    <w:rsid w:val="00CA700C"/>
    <w:rsid w:val="00CA74E5"/>
    <w:rsid w:val="00CA7582"/>
    <w:rsid w:val="00CB03CB"/>
    <w:rsid w:val="00CB07FE"/>
    <w:rsid w:val="00CB0A24"/>
    <w:rsid w:val="00CB0F74"/>
    <w:rsid w:val="00CB10A2"/>
    <w:rsid w:val="00CB1B6C"/>
    <w:rsid w:val="00CB3A2D"/>
    <w:rsid w:val="00CB44AB"/>
    <w:rsid w:val="00CB5150"/>
    <w:rsid w:val="00CB5D57"/>
    <w:rsid w:val="00CB680C"/>
    <w:rsid w:val="00CB6D12"/>
    <w:rsid w:val="00CB6D3D"/>
    <w:rsid w:val="00CB6DCF"/>
    <w:rsid w:val="00CB798E"/>
    <w:rsid w:val="00CC0AF1"/>
    <w:rsid w:val="00CC133F"/>
    <w:rsid w:val="00CC1671"/>
    <w:rsid w:val="00CC187B"/>
    <w:rsid w:val="00CC1C4D"/>
    <w:rsid w:val="00CC22DE"/>
    <w:rsid w:val="00CC33B2"/>
    <w:rsid w:val="00CC34D9"/>
    <w:rsid w:val="00CC3813"/>
    <w:rsid w:val="00CC3F92"/>
    <w:rsid w:val="00CC47B2"/>
    <w:rsid w:val="00CC4EC4"/>
    <w:rsid w:val="00CC5473"/>
    <w:rsid w:val="00CC5D7A"/>
    <w:rsid w:val="00CC669B"/>
    <w:rsid w:val="00CC7151"/>
    <w:rsid w:val="00CC71A7"/>
    <w:rsid w:val="00CC7314"/>
    <w:rsid w:val="00CC740D"/>
    <w:rsid w:val="00CC7B7B"/>
    <w:rsid w:val="00CD1178"/>
    <w:rsid w:val="00CD1437"/>
    <w:rsid w:val="00CD2806"/>
    <w:rsid w:val="00CD2879"/>
    <w:rsid w:val="00CD29D3"/>
    <w:rsid w:val="00CD2BB2"/>
    <w:rsid w:val="00CD3CF3"/>
    <w:rsid w:val="00CD3E96"/>
    <w:rsid w:val="00CD40FA"/>
    <w:rsid w:val="00CD42F0"/>
    <w:rsid w:val="00CD43B6"/>
    <w:rsid w:val="00CD49B1"/>
    <w:rsid w:val="00CD4DBE"/>
    <w:rsid w:val="00CD57E1"/>
    <w:rsid w:val="00CD7A32"/>
    <w:rsid w:val="00CE064C"/>
    <w:rsid w:val="00CE110F"/>
    <w:rsid w:val="00CE1704"/>
    <w:rsid w:val="00CE171C"/>
    <w:rsid w:val="00CE357D"/>
    <w:rsid w:val="00CE4137"/>
    <w:rsid w:val="00CE4B6A"/>
    <w:rsid w:val="00CE5712"/>
    <w:rsid w:val="00CE5B6C"/>
    <w:rsid w:val="00CE5EB7"/>
    <w:rsid w:val="00CE615A"/>
    <w:rsid w:val="00CE7ECA"/>
    <w:rsid w:val="00CE7EED"/>
    <w:rsid w:val="00CF0038"/>
    <w:rsid w:val="00CF17DB"/>
    <w:rsid w:val="00CF1E94"/>
    <w:rsid w:val="00CF2B9F"/>
    <w:rsid w:val="00CF33A4"/>
    <w:rsid w:val="00CF3A95"/>
    <w:rsid w:val="00CF4A75"/>
    <w:rsid w:val="00CF557D"/>
    <w:rsid w:val="00CF57BE"/>
    <w:rsid w:val="00CF59C4"/>
    <w:rsid w:val="00CF65B0"/>
    <w:rsid w:val="00CF7A54"/>
    <w:rsid w:val="00CF7B9A"/>
    <w:rsid w:val="00D003A5"/>
    <w:rsid w:val="00D007E1"/>
    <w:rsid w:val="00D00B85"/>
    <w:rsid w:val="00D00B86"/>
    <w:rsid w:val="00D013D6"/>
    <w:rsid w:val="00D01B89"/>
    <w:rsid w:val="00D0236B"/>
    <w:rsid w:val="00D02518"/>
    <w:rsid w:val="00D02554"/>
    <w:rsid w:val="00D02B93"/>
    <w:rsid w:val="00D03213"/>
    <w:rsid w:val="00D03772"/>
    <w:rsid w:val="00D03B93"/>
    <w:rsid w:val="00D03FC2"/>
    <w:rsid w:val="00D04EDF"/>
    <w:rsid w:val="00D054DB"/>
    <w:rsid w:val="00D05B18"/>
    <w:rsid w:val="00D06584"/>
    <w:rsid w:val="00D069FF"/>
    <w:rsid w:val="00D071FE"/>
    <w:rsid w:val="00D07358"/>
    <w:rsid w:val="00D07505"/>
    <w:rsid w:val="00D0769B"/>
    <w:rsid w:val="00D07B90"/>
    <w:rsid w:val="00D07CF1"/>
    <w:rsid w:val="00D1014B"/>
    <w:rsid w:val="00D1016E"/>
    <w:rsid w:val="00D10429"/>
    <w:rsid w:val="00D11101"/>
    <w:rsid w:val="00D115E3"/>
    <w:rsid w:val="00D11E01"/>
    <w:rsid w:val="00D1216E"/>
    <w:rsid w:val="00D13567"/>
    <w:rsid w:val="00D13F4D"/>
    <w:rsid w:val="00D14A11"/>
    <w:rsid w:val="00D14A4C"/>
    <w:rsid w:val="00D14E5A"/>
    <w:rsid w:val="00D15ADC"/>
    <w:rsid w:val="00D16732"/>
    <w:rsid w:val="00D16A05"/>
    <w:rsid w:val="00D17A2F"/>
    <w:rsid w:val="00D207F1"/>
    <w:rsid w:val="00D20C34"/>
    <w:rsid w:val="00D20D35"/>
    <w:rsid w:val="00D21168"/>
    <w:rsid w:val="00D22465"/>
    <w:rsid w:val="00D22828"/>
    <w:rsid w:val="00D22F2F"/>
    <w:rsid w:val="00D23D5F"/>
    <w:rsid w:val="00D24C99"/>
    <w:rsid w:val="00D25801"/>
    <w:rsid w:val="00D258F8"/>
    <w:rsid w:val="00D25F6A"/>
    <w:rsid w:val="00D2680F"/>
    <w:rsid w:val="00D2696B"/>
    <w:rsid w:val="00D274CE"/>
    <w:rsid w:val="00D27C29"/>
    <w:rsid w:val="00D27E55"/>
    <w:rsid w:val="00D27F6C"/>
    <w:rsid w:val="00D30EFA"/>
    <w:rsid w:val="00D310B6"/>
    <w:rsid w:val="00D3184B"/>
    <w:rsid w:val="00D31F17"/>
    <w:rsid w:val="00D3210E"/>
    <w:rsid w:val="00D32421"/>
    <w:rsid w:val="00D32554"/>
    <w:rsid w:val="00D325E3"/>
    <w:rsid w:val="00D326C6"/>
    <w:rsid w:val="00D33119"/>
    <w:rsid w:val="00D33566"/>
    <w:rsid w:val="00D33B14"/>
    <w:rsid w:val="00D34241"/>
    <w:rsid w:val="00D35519"/>
    <w:rsid w:val="00D36492"/>
    <w:rsid w:val="00D37B5D"/>
    <w:rsid w:val="00D37DD1"/>
    <w:rsid w:val="00D37FC8"/>
    <w:rsid w:val="00D40657"/>
    <w:rsid w:val="00D4071A"/>
    <w:rsid w:val="00D4166F"/>
    <w:rsid w:val="00D41A0E"/>
    <w:rsid w:val="00D41C71"/>
    <w:rsid w:val="00D434AB"/>
    <w:rsid w:val="00D43AFF"/>
    <w:rsid w:val="00D43B98"/>
    <w:rsid w:val="00D43D40"/>
    <w:rsid w:val="00D44021"/>
    <w:rsid w:val="00D455D8"/>
    <w:rsid w:val="00D46F56"/>
    <w:rsid w:val="00D47521"/>
    <w:rsid w:val="00D476C6"/>
    <w:rsid w:val="00D47DBD"/>
    <w:rsid w:val="00D50599"/>
    <w:rsid w:val="00D5084F"/>
    <w:rsid w:val="00D51125"/>
    <w:rsid w:val="00D514AA"/>
    <w:rsid w:val="00D515A0"/>
    <w:rsid w:val="00D516E6"/>
    <w:rsid w:val="00D52134"/>
    <w:rsid w:val="00D522B7"/>
    <w:rsid w:val="00D527B7"/>
    <w:rsid w:val="00D54338"/>
    <w:rsid w:val="00D54480"/>
    <w:rsid w:val="00D54665"/>
    <w:rsid w:val="00D54731"/>
    <w:rsid w:val="00D553F6"/>
    <w:rsid w:val="00D561B4"/>
    <w:rsid w:val="00D564A9"/>
    <w:rsid w:val="00D57C58"/>
    <w:rsid w:val="00D57CD8"/>
    <w:rsid w:val="00D6059A"/>
    <w:rsid w:val="00D606A6"/>
    <w:rsid w:val="00D60AD3"/>
    <w:rsid w:val="00D6114C"/>
    <w:rsid w:val="00D6119B"/>
    <w:rsid w:val="00D61479"/>
    <w:rsid w:val="00D61556"/>
    <w:rsid w:val="00D620A8"/>
    <w:rsid w:val="00D62ABA"/>
    <w:rsid w:val="00D62FCB"/>
    <w:rsid w:val="00D638B8"/>
    <w:rsid w:val="00D646D3"/>
    <w:rsid w:val="00D64E06"/>
    <w:rsid w:val="00D6766D"/>
    <w:rsid w:val="00D67E83"/>
    <w:rsid w:val="00D704DB"/>
    <w:rsid w:val="00D70A5C"/>
    <w:rsid w:val="00D70F0E"/>
    <w:rsid w:val="00D7189F"/>
    <w:rsid w:val="00D72648"/>
    <w:rsid w:val="00D7324C"/>
    <w:rsid w:val="00D73616"/>
    <w:rsid w:val="00D73766"/>
    <w:rsid w:val="00D73973"/>
    <w:rsid w:val="00D75F9E"/>
    <w:rsid w:val="00D7609C"/>
    <w:rsid w:val="00D7651C"/>
    <w:rsid w:val="00D76549"/>
    <w:rsid w:val="00D76975"/>
    <w:rsid w:val="00D76F4F"/>
    <w:rsid w:val="00D778AC"/>
    <w:rsid w:val="00D77A82"/>
    <w:rsid w:val="00D77D8B"/>
    <w:rsid w:val="00D77F2A"/>
    <w:rsid w:val="00D77FDA"/>
    <w:rsid w:val="00D8021E"/>
    <w:rsid w:val="00D80E60"/>
    <w:rsid w:val="00D8167B"/>
    <w:rsid w:val="00D82200"/>
    <w:rsid w:val="00D8370A"/>
    <w:rsid w:val="00D83725"/>
    <w:rsid w:val="00D83A7F"/>
    <w:rsid w:val="00D84606"/>
    <w:rsid w:val="00D84C41"/>
    <w:rsid w:val="00D84F90"/>
    <w:rsid w:val="00D85C4C"/>
    <w:rsid w:val="00D85FE9"/>
    <w:rsid w:val="00D8624E"/>
    <w:rsid w:val="00D86704"/>
    <w:rsid w:val="00D8672C"/>
    <w:rsid w:val="00D87179"/>
    <w:rsid w:val="00D8726C"/>
    <w:rsid w:val="00D87E79"/>
    <w:rsid w:val="00D902E0"/>
    <w:rsid w:val="00D91C6A"/>
    <w:rsid w:val="00D93202"/>
    <w:rsid w:val="00D94060"/>
    <w:rsid w:val="00D949E1"/>
    <w:rsid w:val="00D94BCC"/>
    <w:rsid w:val="00D94D93"/>
    <w:rsid w:val="00D950CF"/>
    <w:rsid w:val="00D95382"/>
    <w:rsid w:val="00D953CE"/>
    <w:rsid w:val="00D9570F"/>
    <w:rsid w:val="00D95F87"/>
    <w:rsid w:val="00D96097"/>
    <w:rsid w:val="00D961F8"/>
    <w:rsid w:val="00D96F3E"/>
    <w:rsid w:val="00DA1034"/>
    <w:rsid w:val="00DA1100"/>
    <w:rsid w:val="00DA13CE"/>
    <w:rsid w:val="00DA1643"/>
    <w:rsid w:val="00DA1A36"/>
    <w:rsid w:val="00DA256C"/>
    <w:rsid w:val="00DA2795"/>
    <w:rsid w:val="00DA27B3"/>
    <w:rsid w:val="00DA34B8"/>
    <w:rsid w:val="00DA35A7"/>
    <w:rsid w:val="00DA35D5"/>
    <w:rsid w:val="00DA39AE"/>
    <w:rsid w:val="00DA4FCD"/>
    <w:rsid w:val="00DA5469"/>
    <w:rsid w:val="00DA5E1E"/>
    <w:rsid w:val="00DA6A8F"/>
    <w:rsid w:val="00DA7101"/>
    <w:rsid w:val="00DA72E7"/>
    <w:rsid w:val="00DA74E4"/>
    <w:rsid w:val="00DA7D67"/>
    <w:rsid w:val="00DB01FC"/>
    <w:rsid w:val="00DB023C"/>
    <w:rsid w:val="00DB08CA"/>
    <w:rsid w:val="00DB13C7"/>
    <w:rsid w:val="00DB1452"/>
    <w:rsid w:val="00DB18D8"/>
    <w:rsid w:val="00DB289E"/>
    <w:rsid w:val="00DB4DD1"/>
    <w:rsid w:val="00DB504B"/>
    <w:rsid w:val="00DB5A6C"/>
    <w:rsid w:val="00DB6B16"/>
    <w:rsid w:val="00DB7142"/>
    <w:rsid w:val="00DC054A"/>
    <w:rsid w:val="00DC0C41"/>
    <w:rsid w:val="00DC0F06"/>
    <w:rsid w:val="00DC1731"/>
    <w:rsid w:val="00DC1888"/>
    <w:rsid w:val="00DC1E12"/>
    <w:rsid w:val="00DC229D"/>
    <w:rsid w:val="00DC2C31"/>
    <w:rsid w:val="00DC2E24"/>
    <w:rsid w:val="00DC38DF"/>
    <w:rsid w:val="00DC3E34"/>
    <w:rsid w:val="00DC58DD"/>
    <w:rsid w:val="00DC6423"/>
    <w:rsid w:val="00DC6632"/>
    <w:rsid w:val="00DC68AD"/>
    <w:rsid w:val="00DC6AF4"/>
    <w:rsid w:val="00DC797A"/>
    <w:rsid w:val="00DC7CA3"/>
    <w:rsid w:val="00DD1637"/>
    <w:rsid w:val="00DD218D"/>
    <w:rsid w:val="00DD21AF"/>
    <w:rsid w:val="00DD26DC"/>
    <w:rsid w:val="00DD34D6"/>
    <w:rsid w:val="00DD362B"/>
    <w:rsid w:val="00DD3E88"/>
    <w:rsid w:val="00DD4534"/>
    <w:rsid w:val="00DD51F4"/>
    <w:rsid w:val="00DD5398"/>
    <w:rsid w:val="00DD5436"/>
    <w:rsid w:val="00DD55C3"/>
    <w:rsid w:val="00DD59CD"/>
    <w:rsid w:val="00DD5E47"/>
    <w:rsid w:val="00DD6659"/>
    <w:rsid w:val="00DD6CF2"/>
    <w:rsid w:val="00DD738E"/>
    <w:rsid w:val="00DD748F"/>
    <w:rsid w:val="00DD75DD"/>
    <w:rsid w:val="00DD7670"/>
    <w:rsid w:val="00DD783E"/>
    <w:rsid w:val="00DE1310"/>
    <w:rsid w:val="00DE143B"/>
    <w:rsid w:val="00DE19D3"/>
    <w:rsid w:val="00DE1B4C"/>
    <w:rsid w:val="00DE2CFD"/>
    <w:rsid w:val="00DE3647"/>
    <w:rsid w:val="00DE3BDF"/>
    <w:rsid w:val="00DE42C5"/>
    <w:rsid w:val="00DE4660"/>
    <w:rsid w:val="00DE5112"/>
    <w:rsid w:val="00DE58E0"/>
    <w:rsid w:val="00DE5A82"/>
    <w:rsid w:val="00DE5C04"/>
    <w:rsid w:val="00DE622C"/>
    <w:rsid w:val="00DE62E5"/>
    <w:rsid w:val="00DE7312"/>
    <w:rsid w:val="00DE74F0"/>
    <w:rsid w:val="00DE7D8B"/>
    <w:rsid w:val="00DE7DE1"/>
    <w:rsid w:val="00DF0651"/>
    <w:rsid w:val="00DF06B1"/>
    <w:rsid w:val="00DF0B30"/>
    <w:rsid w:val="00DF0EED"/>
    <w:rsid w:val="00DF0F2F"/>
    <w:rsid w:val="00DF1611"/>
    <w:rsid w:val="00DF1BFC"/>
    <w:rsid w:val="00DF28FA"/>
    <w:rsid w:val="00DF2A74"/>
    <w:rsid w:val="00DF2E23"/>
    <w:rsid w:val="00DF2E57"/>
    <w:rsid w:val="00DF32E2"/>
    <w:rsid w:val="00DF3D28"/>
    <w:rsid w:val="00DF5614"/>
    <w:rsid w:val="00DF6F91"/>
    <w:rsid w:val="00DF7B85"/>
    <w:rsid w:val="00E00396"/>
    <w:rsid w:val="00E016E9"/>
    <w:rsid w:val="00E019D4"/>
    <w:rsid w:val="00E021AC"/>
    <w:rsid w:val="00E02425"/>
    <w:rsid w:val="00E026A9"/>
    <w:rsid w:val="00E02F4A"/>
    <w:rsid w:val="00E033B1"/>
    <w:rsid w:val="00E03488"/>
    <w:rsid w:val="00E034AA"/>
    <w:rsid w:val="00E04C27"/>
    <w:rsid w:val="00E05116"/>
    <w:rsid w:val="00E05FD1"/>
    <w:rsid w:val="00E06645"/>
    <w:rsid w:val="00E075EB"/>
    <w:rsid w:val="00E07F40"/>
    <w:rsid w:val="00E10301"/>
    <w:rsid w:val="00E10A8D"/>
    <w:rsid w:val="00E10F35"/>
    <w:rsid w:val="00E11F0B"/>
    <w:rsid w:val="00E121BB"/>
    <w:rsid w:val="00E12B8E"/>
    <w:rsid w:val="00E13B6A"/>
    <w:rsid w:val="00E1641C"/>
    <w:rsid w:val="00E1676D"/>
    <w:rsid w:val="00E16EB1"/>
    <w:rsid w:val="00E16FD1"/>
    <w:rsid w:val="00E176B5"/>
    <w:rsid w:val="00E20BFB"/>
    <w:rsid w:val="00E20C32"/>
    <w:rsid w:val="00E212AD"/>
    <w:rsid w:val="00E2161A"/>
    <w:rsid w:val="00E21942"/>
    <w:rsid w:val="00E2206F"/>
    <w:rsid w:val="00E22516"/>
    <w:rsid w:val="00E22EB2"/>
    <w:rsid w:val="00E23DE1"/>
    <w:rsid w:val="00E2448A"/>
    <w:rsid w:val="00E252C0"/>
    <w:rsid w:val="00E2565A"/>
    <w:rsid w:val="00E25F6B"/>
    <w:rsid w:val="00E26659"/>
    <w:rsid w:val="00E271FB"/>
    <w:rsid w:val="00E27262"/>
    <w:rsid w:val="00E27608"/>
    <w:rsid w:val="00E27619"/>
    <w:rsid w:val="00E30A45"/>
    <w:rsid w:val="00E31AD1"/>
    <w:rsid w:val="00E31EFA"/>
    <w:rsid w:val="00E324B2"/>
    <w:rsid w:val="00E33C64"/>
    <w:rsid w:val="00E33E07"/>
    <w:rsid w:val="00E340FD"/>
    <w:rsid w:val="00E342DF"/>
    <w:rsid w:val="00E3455D"/>
    <w:rsid w:val="00E34741"/>
    <w:rsid w:val="00E34F46"/>
    <w:rsid w:val="00E357B8"/>
    <w:rsid w:val="00E35A37"/>
    <w:rsid w:val="00E37330"/>
    <w:rsid w:val="00E3736A"/>
    <w:rsid w:val="00E37541"/>
    <w:rsid w:val="00E37C5B"/>
    <w:rsid w:val="00E37CF8"/>
    <w:rsid w:val="00E413D8"/>
    <w:rsid w:val="00E42660"/>
    <w:rsid w:val="00E45275"/>
    <w:rsid w:val="00E456C1"/>
    <w:rsid w:val="00E4576C"/>
    <w:rsid w:val="00E45A27"/>
    <w:rsid w:val="00E4653C"/>
    <w:rsid w:val="00E5099C"/>
    <w:rsid w:val="00E5129E"/>
    <w:rsid w:val="00E52C7D"/>
    <w:rsid w:val="00E52EA3"/>
    <w:rsid w:val="00E5317B"/>
    <w:rsid w:val="00E536F8"/>
    <w:rsid w:val="00E537DE"/>
    <w:rsid w:val="00E53F8A"/>
    <w:rsid w:val="00E544AF"/>
    <w:rsid w:val="00E54829"/>
    <w:rsid w:val="00E54AA3"/>
    <w:rsid w:val="00E5510B"/>
    <w:rsid w:val="00E55217"/>
    <w:rsid w:val="00E5677A"/>
    <w:rsid w:val="00E56786"/>
    <w:rsid w:val="00E568F0"/>
    <w:rsid w:val="00E57768"/>
    <w:rsid w:val="00E57BBD"/>
    <w:rsid w:val="00E60B07"/>
    <w:rsid w:val="00E60B92"/>
    <w:rsid w:val="00E62382"/>
    <w:rsid w:val="00E626EE"/>
    <w:rsid w:val="00E62B55"/>
    <w:rsid w:val="00E62DAF"/>
    <w:rsid w:val="00E6341C"/>
    <w:rsid w:val="00E6375E"/>
    <w:rsid w:val="00E64803"/>
    <w:rsid w:val="00E649F9"/>
    <w:rsid w:val="00E64C82"/>
    <w:rsid w:val="00E64F6D"/>
    <w:rsid w:val="00E6526B"/>
    <w:rsid w:val="00E65596"/>
    <w:rsid w:val="00E65C0A"/>
    <w:rsid w:val="00E6631B"/>
    <w:rsid w:val="00E6659E"/>
    <w:rsid w:val="00E66635"/>
    <w:rsid w:val="00E66752"/>
    <w:rsid w:val="00E67A0C"/>
    <w:rsid w:val="00E70EF4"/>
    <w:rsid w:val="00E717FB"/>
    <w:rsid w:val="00E71C7E"/>
    <w:rsid w:val="00E737FA"/>
    <w:rsid w:val="00E74045"/>
    <w:rsid w:val="00E747FA"/>
    <w:rsid w:val="00E74F7B"/>
    <w:rsid w:val="00E75653"/>
    <w:rsid w:val="00E75DE4"/>
    <w:rsid w:val="00E76087"/>
    <w:rsid w:val="00E76555"/>
    <w:rsid w:val="00E765EF"/>
    <w:rsid w:val="00E76756"/>
    <w:rsid w:val="00E76B17"/>
    <w:rsid w:val="00E76BBB"/>
    <w:rsid w:val="00E76C7F"/>
    <w:rsid w:val="00E77B62"/>
    <w:rsid w:val="00E802F4"/>
    <w:rsid w:val="00E8053D"/>
    <w:rsid w:val="00E8071D"/>
    <w:rsid w:val="00E80B4A"/>
    <w:rsid w:val="00E811FC"/>
    <w:rsid w:val="00E81285"/>
    <w:rsid w:val="00E81C4D"/>
    <w:rsid w:val="00E81D85"/>
    <w:rsid w:val="00E81E50"/>
    <w:rsid w:val="00E828EC"/>
    <w:rsid w:val="00E82ADC"/>
    <w:rsid w:val="00E82D44"/>
    <w:rsid w:val="00E830F0"/>
    <w:rsid w:val="00E84366"/>
    <w:rsid w:val="00E84B47"/>
    <w:rsid w:val="00E84C6E"/>
    <w:rsid w:val="00E86045"/>
    <w:rsid w:val="00E86FC3"/>
    <w:rsid w:val="00E87664"/>
    <w:rsid w:val="00E8788F"/>
    <w:rsid w:val="00E87F2A"/>
    <w:rsid w:val="00E91EA2"/>
    <w:rsid w:val="00E935D9"/>
    <w:rsid w:val="00E9360B"/>
    <w:rsid w:val="00E938D6"/>
    <w:rsid w:val="00E93BF1"/>
    <w:rsid w:val="00E93FD2"/>
    <w:rsid w:val="00E943E7"/>
    <w:rsid w:val="00E95EE0"/>
    <w:rsid w:val="00E963D9"/>
    <w:rsid w:val="00E97337"/>
    <w:rsid w:val="00E97532"/>
    <w:rsid w:val="00E97536"/>
    <w:rsid w:val="00E97D8C"/>
    <w:rsid w:val="00EA0090"/>
    <w:rsid w:val="00EA16E1"/>
    <w:rsid w:val="00EA178D"/>
    <w:rsid w:val="00EA2320"/>
    <w:rsid w:val="00EA23A5"/>
    <w:rsid w:val="00EA3AC6"/>
    <w:rsid w:val="00EA3ACE"/>
    <w:rsid w:val="00EA510B"/>
    <w:rsid w:val="00EA5216"/>
    <w:rsid w:val="00EA5D9E"/>
    <w:rsid w:val="00EA5F00"/>
    <w:rsid w:val="00EA614C"/>
    <w:rsid w:val="00EA61D6"/>
    <w:rsid w:val="00EA7139"/>
    <w:rsid w:val="00EA744F"/>
    <w:rsid w:val="00EA79EB"/>
    <w:rsid w:val="00EA7A01"/>
    <w:rsid w:val="00EA7D0E"/>
    <w:rsid w:val="00EA7DFB"/>
    <w:rsid w:val="00EB027E"/>
    <w:rsid w:val="00EB0677"/>
    <w:rsid w:val="00EB159B"/>
    <w:rsid w:val="00EB2409"/>
    <w:rsid w:val="00EB24DF"/>
    <w:rsid w:val="00EB2530"/>
    <w:rsid w:val="00EB2BAE"/>
    <w:rsid w:val="00EB2E73"/>
    <w:rsid w:val="00EB301F"/>
    <w:rsid w:val="00EB3400"/>
    <w:rsid w:val="00EB46B9"/>
    <w:rsid w:val="00EB4DCB"/>
    <w:rsid w:val="00EB56D7"/>
    <w:rsid w:val="00EB5DE9"/>
    <w:rsid w:val="00EB6486"/>
    <w:rsid w:val="00EB67F0"/>
    <w:rsid w:val="00EB776C"/>
    <w:rsid w:val="00EC044D"/>
    <w:rsid w:val="00EC0FDF"/>
    <w:rsid w:val="00EC16F8"/>
    <w:rsid w:val="00EC1722"/>
    <w:rsid w:val="00EC1BDF"/>
    <w:rsid w:val="00EC2982"/>
    <w:rsid w:val="00EC2F81"/>
    <w:rsid w:val="00EC36C5"/>
    <w:rsid w:val="00EC3CD7"/>
    <w:rsid w:val="00EC3DA8"/>
    <w:rsid w:val="00EC3EA1"/>
    <w:rsid w:val="00EC4292"/>
    <w:rsid w:val="00EC482A"/>
    <w:rsid w:val="00EC4935"/>
    <w:rsid w:val="00EC5385"/>
    <w:rsid w:val="00EC7513"/>
    <w:rsid w:val="00EC76DD"/>
    <w:rsid w:val="00EC7767"/>
    <w:rsid w:val="00EC794B"/>
    <w:rsid w:val="00EC7F05"/>
    <w:rsid w:val="00ED11F2"/>
    <w:rsid w:val="00ED1B5F"/>
    <w:rsid w:val="00ED1D07"/>
    <w:rsid w:val="00ED20F5"/>
    <w:rsid w:val="00ED27B2"/>
    <w:rsid w:val="00ED2BA5"/>
    <w:rsid w:val="00ED3BAB"/>
    <w:rsid w:val="00ED42CC"/>
    <w:rsid w:val="00ED45A9"/>
    <w:rsid w:val="00ED467C"/>
    <w:rsid w:val="00ED4EC9"/>
    <w:rsid w:val="00ED5033"/>
    <w:rsid w:val="00ED5232"/>
    <w:rsid w:val="00ED5C3F"/>
    <w:rsid w:val="00ED7198"/>
    <w:rsid w:val="00ED7B19"/>
    <w:rsid w:val="00ED7FFE"/>
    <w:rsid w:val="00EE0005"/>
    <w:rsid w:val="00EE0812"/>
    <w:rsid w:val="00EE0AED"/>
    <w:rsid w:val="00EE0B16"/>
    <w:rsid w:val="00EE0EAE"/>
    <w:rsid w:val="00EE10C7"/>
    <w:rsid w:val="00EE1C08"/>
    <w:rsid w:val="00EE245B"/>
    <w:rsid w:val="00EE2871"/>
    <w:rsid w:val="00EE2DED"/>
    <w:rsid w:val="00EE3344"/>
    <w:rsid w:val="00EE3E1D"/>
    <w:rsid w:val="00EE3E33"/>
    <w:rsid w:val="00EE4327"/>
    <w:rsid w:val="00EE5E15"/>
    <w:rsid w:val="00EE5EC8"/>
    <w:rsid w:val="00EE713F"/>
    <w:rsid w:val="00EE7485"/>
    <w:rsid w:val="00EE7857"/>
    <w:rsid w:val="00EE7D9F"/>
    <w:rsid w:val="00EF006D"/>
    <w:rsid w:val="00EF0CCB"/>
    <w:rsid w:val="00EF0D7B"/>
    <w:rsid w:val="00EF1384"/>
    <w:rsid w:val="00EF1C1D"/>
    <w:rsid w:val="00EF1CAC"/>
    <w:rsid w:val="00EF26C8"/>
    <w:rsid w:val="00EF2C25"/>
    <w:rsid w:val="00EF35E4"/>
    <w:rsid w:val="00EF3E1F"/>
    <w:rsid w:val="00EF42E4"/>
    <w:rsid w:val="00EF4AD8"/>
    <w:rsid w:val="00EF4F4F"/>
    <w:rsid w:val="00EF503D"/>
    <w:rsid w:val="00EF60D5"/>
    <w:rsid w:val="00EF631B"/>
    <w:rsid w:val="00EF6AC7"/>
    <w:rsid w:val="00EF6D9B"/>
    <w:rsid w:val="00EF6E2B"/>
    <w:rsid w:val="00F000AC"/>
    <w:rsid w:val="00F005AE"/>
    <w:rsid w:val="00F006E2"/>
    <w:rsid w:val="00F01084"/>
    <w:rsid w:val="00F01183"/>
    <w:rsid w:val="00F0118B"/>
    <w:rsid w:val="00F01323"/>
    <w:rsid w:val="00F0144D"/>
    <w:rsid w:val="00F02171"/>
    <w:rsid w:val="00F03669"/>
    <w:rsid w:val="00F04209"/>
    <w:rsid w:val="00F04816"/>
    <w:rsid w:val="00F04A97"/>
    <w:rsid w:val="00F05E78"/>
    <w:rsid w:val="00F060B8"/>
    <w:rsid w:val="00F06F30"/>
    <w:rsid w:val="00F07C9B"/>
    <w:rsid w:val="00F07DA9"/>
    <w:rsid w:val="00F07EFD"/>
    <w:rsid w:val="00F1034B"/>
    <w:rsid w:val="00F10CE6"/>
    <w:rsid w:val="00F11931"/>
    <w:rsid w:val="00F11E53"/>
    <w:rsid w:val="00F11F27"/>
    <w:rsid w:val="00F12335"/>
    <w:rsid w:val="00F123DA"/>
    <w:rsid w:val="00F1273C"/>
    <w:rsid w:val="00F12B0B"/>
    <w:rsid w:val="00F145AE"/>
    <w:rsid w:val="00F14BCD"/>
    <w:rsid w:val="00F14C99"/>
    <w:rsid w:val="00F1640C"/>
    <w:rsid w:val="00F17166"/>
    <w:rsid w:val="00F17E07"/>
    <w:rsid w:val="00F2045A"/>
    <w:rsid w:val="00F207F2"/>
    <w:rsid w:val="00F22372"/>
    <w:rsid w:val="00F22B96"/>
    <w:rsid w:val="00F231D7"/>
    <w:rsid w:val="00F234C1"/>
    <w:rsid w:val="00F23A4F"/>
    <w:rsid w:val="00F240D4"/>
    <w:rsid w:val="00F24182"/>
    <w:rsid w:val="00F24DBB"/>
    <w:rsid w:val="00F24F5C"/>
    <w:rsid w:val="00F25AB9"/>
    <w:rsid w:val="00F25E2C"/>
    <w:rsid w:val="00F25E5D"/>
    <w:rsid w:val="00F26014"/>
    <w:rsid w:val="00F2620A"/>
    <w:rsid w:val="00F2644F"/>
    <w:rsid w:val="00F266D5"/>
    <w:rsid w:val="00F26889"/>
    <w:rsid w:val="00F26C53"/>
    <w:rsid w:val="00F300D6"/>
    <w:rsid w:val="00F3040F"/>
    <w:rsid w:val="00F304A9"/>
    <w:rsid w:val="00F306DF"/>
    <w:rsid w:val="00F306E9"/>
    <w:rsid w:val="00F30A8E"/>
    <w:rsid w:val="00F3123C"/>
    <w:rsid w:val="00F31CEE"/>
    <w:rsid w:val="00F32668"/>
    <w:rsid w:val="00F33042"/>
    <w:rsid w:val="00F33C57"/>
    <w:rsid w:val="00F3431D"/>
    <w:rsid w:val="00F34AE0"/>
    <w:rsid w:val="00F34BE0"/>
    <w:rsid w:val="00F355DD"/>
    <w:rsid w:val="00F35603"/>
    <w:rsid w:val="00F35734"/>
    <w:rsid w:val="00F35BC7"/>
    <w:rsid w:val="00F35F75"/>
    <w:rsid w:val="00F372EF"/>
    <w:rsid w:val="00F377A3"/>
    <w:rsid w:val="00F40E6F"/>
    <w:rsid w:val="00F40F2D"/>
    <w:rsid w:val="00F41CBE"/>
    <w:rsid w:val="00F420E1"/>
    <w:rsid w:val="00F42BFA"/>
    <w:rsid w:val="00F42F95"/>
    <w:rsid w:val="00F437E6"/>
    <w:rsid w:val="00F43AAC"/>
    <w:rsid w:val="00F44020"/>
    <w:rsid w:val="00F44812"/>
    <w:rsid w:val="00F45087"/>
    <w:rsid w:val="00F45D68"/>
    <w:rsid w:val="00F46BB2"/>
    <w:rsid w:val="00F472D5"/>
    <w:rsid w:val="00F47BDB"/>
    <w:rsid w:val="00F5094F"/>
    <w:rsid w:val="00F50B78"/>
    <w:rsid w:val="00F51059"/>
    <w:rsid w:val="00F51607"/>
    <w:rsid w:val="00F517DD"/>
    <w:rsid w:val="00F519DC"/>
    <w:rsid w:val="00F5301D"/>
    <w:rsid w:val="00F5314D"/>
    <w:rsid w:val="00F53288"/>
    <w:rsid w:val="00F53396"/>
    <w:rsid w:val="00F53613"/>
    <w:rsid w:val="00F539BD"/>
    <w:rsid w:val="00F544B6"/>
    <w:rsid w:val="00F54B83"/>
    <w:rsid w:val="00F54C40"/>
    <w:rsid w:val="00F54DDA"/>
    <w:rsid w:val="00F54EE2"/>
    <w:rsid w:val="00F5599A"/>
    <w:rsid w:val="00F55C34"/>
    <w:rsid w:val="00F55F1A"/>
    <w:rsid w:val="00F562C6"/>
    <w:rsid w:val="00F567D1"/>
    <w:rsid w:val="00F56FD0"/>
    <w:rsid w:val="00F578DA"/>
    <w:rsid w:val="00F57A6E"/>
    <w:rsid w:val="00F60561"/>
    <w:rsid w:val="00F60682"/>
    <w:rsid w:val="00F6073E"/>
    <w:rsid w:val="00F60846"/>
    <w:rsid w:val="00F6111C"/>
    <w:rsid w:val="00F61461"/>
    <w:rsid w:val="00F61540"/>
    <w:rsid w:val="00F63273"/>
    <w:rsid w:val="00F637C2"/>
    <w:rsid w:val="00F64502"/>
    <w:rsid w:val="00F647EB"/>
    <w:rsid w:val="00F6548A"/>
    <w:rsid w:val="00F65B06"/>
    <w:rsid w:val="00F66092"/>
    <w:rsid w:val="00F66E2A"/>
    <w:rsid w:val="00F675E2"/>
    <w:rsid w:val="00F677CA"/>
    <w:rsid w:val="00F67F44"/>
    <w:rsid w:val="00F70E63"/>
    <w:rsid w:val="00F718AD"/>
    <w:rsid w:val="00F721AB"/>
    <w:rsid w:val="00F73B6A"/>
    <w:rsid w:val="00F73DBD"/>
    <w:rsid w:val="00F73E58"/>
    <w:rsid w:val="00F74149"/>
    <w:rsid w:val="00F747AC"/>
    <w:rsid w:val="00F74896"/>
    <w:rsid w:val="00F74F61"/>
    <w:rsid w:val="00F75E86"/>
    <w:rsid w:val="00F761EA"/>
    <w:rsid w:val="00F7680A"/>
    <w:rsid w:val="00F7750B"/>
    <w:rsid w:val="00F77621"/>
    <w:rsid w:val="00F77745"/>
    <w:rsid w:val="00F77A85"/>
    <w:rsid w:val="00F77D66"/>
    <w:rsid w:val="00F813D2"/>
    <w:rsid w:val="00F8171F"/>
    <w:rsid w:val="00F81BE8"/>
    <w:rsid w:val="00F828B2"/>
    <w:rsid w:val="00F830D7"/>
    <w:rsid w:val="00F839BA"/>
    <w:rsid w:val="00F84120"/>
    <w:rsid w:val="00F84F13"/>
    <w:rsid w:val="00F85217"/>
    <w:rsid w:val="00F8606A"/>
    <w:rsid w:val="00F86591"/>
    <w:rsid w:val="00F90536"/>
    <w:rsid w:val="00F9055D"/>
    <w:rsid w:val="00F905D1"/>
    <w:rsid w:val="00F90705"/>
    <w:rsid w:val="00F9226E"/>
    <w:rsid w:val="00F92401"/>
    <w:rsid w:val="00F9270B"/>
    <w:rsid w:val="00F93018"/>
    <w:rsid w:val="00F93A23"/>
    <w:rsid w:val="00F93B1F"/>
    <w:rsid w:val="00F93CEA"/>
    <w:rsid w:val="00F94267"/>
    <w:rsid w:val="00F94F81"/>
    <w:rsid w:val="00F9519A"/>
    <w:rsid w:val="00F951FB"/>
    <w:rsid w:val="00F95824"/>
    <w:rsid w:val="00F9589F"/>
    <w:rsid w:val="00F95ED9"/>
    <w:rsid w:val="00F96062"/>
    <w:rsid w:val="00F960A3"/>
    <w:rsid w:val="00F96350"/>
    <w:rsid w:val="00F96585"/>
    <w:rsid w:val="00F96641"/>
    <w:rsid w:val="00F97AB5"/>
    <w:rsid w:val="00F97B99"/>
    <w:rsid w:val="00FA0306"/>
    <w:rsid w:val="00FA05E7"/>
    <w:rsid w:val="00FA0645"/>
    <w:rsid w:val="00FA08E3"/>
    <w:rsid w:val="00FA10A0"/>
    <w:rsid w:val="00FA1369"/>
    <w:rsid w:val="00FA2260"/>
    <w:rsid w:val="00FA2598"/>
    <w:rsid w:val="00FA2C01"/>
    <w:rsid w:val="00FA2F88"/>
    <w:rsid w:val="00FA4215"/>
    <w:rsid w:val="00FA479B"/>
    <w:rsid w:val="00FA5484"/>
    <w:rsid w:val="00FA576A"/>
    <w:rsid w:val="00FA674A"/>
    <w:rsid w:val="00FA6824"/>
    <w:rsid w:val="00FA7C8F"/>
    <w:rsid w:val="00FB068C"/>
    <w:rsid w:val="00FB1561"/>
    <w:rsid w:val="00FB2610"/>
    <w:rsid w:val="00FB2882"/>
    <w:rsid w:val="00FB2B7F"/>
    <w:rsid w:val="00FB3704"/>
    <w:rsid w:val="00FB3D95"/>
    <w:rsid w:val="00FB4279"/>
    <w:rsid w:val="00FB5713"/>
    <w:rsid w:val="00FB5F7D"/>
    <w:rsid w:val="00FB64FC"/>
    <w:rsid w:val="00FB7856"/>
    <w:rsid w:val="00FB78FD"/>
    <w:rsid w:val="00FB79A0"/>
    <w:rsid w:val="00FC0332"/>
    <w:rsid w:val="00FC04E4"/>
    <w:rsid w:val="00FC06C9"/>
    <w:rsid w:val="00FC1EDD"/>
    <w:rsid w:val="00FC2B33"/>
    <w:rsid w:val="00FC370C"/>
    <w:rsid w:val="00FC42E1"/>
    <w:rsid w:val="00FC4A9F"/>
    <w:rsid w:val="00FC4CA7"/>
    <w:rsid w:val="00FC4FC3"/>
    <w:rsid w:val="00FC5536"/>
    <w:rsid w:val="00FC5608"/>
    <w:rsid w:val="00FC59CF"/>
    <w:rsid w:val="00FC6428"/>
    <w:rsid w:val="00FC6C67"/>
    <w:rsid w:val="00FC6E96"/>
    <w:rsid w:val="00FC7399"/>
    <w:rsid w:val="00FC787B"/>
    <w:rsid w:val="00FC7B39"/>
    <w:rsid w:val="00FC7E3C"/>
    <w:rsid w:val="00FD085B"/>
    <w:rsid w:val="00FD0A42"/>
    <w:rsid w:val="00FD1115"/>
    <w:rsid w:val="00FD1776"/>
    <w:rsid w:val="00FD1B6E"/>
    <w:rsid w:val="00FD24D7"/>
    <w:rsid w:val="00FD3E21"/>
    <w:rsid w:val="00FD3E72"/>
    <w:rsid w:val="00FD3F27"/>
    <w:rsid w:val="00FD3FBD"/>
    <w:rsid w:val="00FD46FD"/>
    <w:rsid w:val="00FD4F40"/>
    <w:rsid w:val="00FD50C2"/>
    <w:rsid w:val="00FD55D9"/>
    <w:rsid w:val="00FD5AEB"/>
    <w:rsid w:val="00FD6FC0"/>
    <w:rsid w:val="00FD7750"/>
    <w:rsid w:val="00FD7B69"/>
    <w:rsid w:val="00FE06CB"/>
    <w:rsid w:val="00FE0F85"/>
    <w:rsid w:val="00FE13B6"/>
    <w:rsid w:val="00FE17A5"/>
    <w:rsid w:val="00FE279A"/>
    <w:rsid w:val="00FE2D1A"/>
    <w:rsid w:val="00FE3FA7"/>
    <w:rsid w:val="00FE407E"/>
    <w:rsid w:val="00FE4C68"/>
    <w:rsid w:val="00FE4EE1"/>
    <w:rsid w:val="00FE589C"/>
    <w:rsid w:val="00FE69A8"/>
    <w:rsid w:val="00FE6D60"/>
    <w:rsid w:val="00FF136C"/>
    <w:rsid w:val="00FF1A21"/>
    <w:rsid w:val="00FF1B6A"/>
    <w:rsid w:val="00FF1D9C"/>
    <w:rsid w:val="00FF27EB"/>
    <w:rsid w:val="00FF2C23"/>
    <w:rsid w:val="00FF4125"/>
    <w:rsid w:val="00FF41AF"/>
    <w:rsid w:val="00FF4EE1"/>
    <w:rsid w:val="00FF52D0"/>
    <w:rsid w:val="00FF5511"/>
    <w:rsid w:val="00FF5548"/>
    <w:rsid w:val="00FF61A9"/>
    <w:rsid w:val="00FF6656"/>
    <w:rsid w:val="00FF7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6">
    <w:name w:val="Normal"/>
    <w:qFormat/>
    <w:rsid w:val="001D45B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6"/>
    <w:next w:val="a6"/>
    <w:link w:val="10"/>
    <w:uiPriority w:val="9"/>
    <w:qFormat/>
    <w:rsid w:val="009F19D5"/>
    <w:pPr>
      <w:keepNext/>
      <w:widowControl/>
      <w:numPr>
        <w:numId w:val="34"/>
      </w:numPr>
      <w:tabs>
        <w:tab w:val="left" w:pos="284"/>
      </w:tabs>
      <w:autoSpaceDE/>
      <w:autoSpaceDN/>
      <w:adjustRightInd/>
      <w:spacing w:before="120" w:after="120"/>
      <w:jc w:val="center"/>
      <w:outlineLvl w:val="0"/>
    </w:pPr>
    <w:rPr>
      <w:rFonts w:eastAsia="MS Mincho"/>
      <w:b/>
      <w:bCs/>
      <w:lang w:eastAsia="ja-JP"/>
    </w:rPr>
  </w:style>
  <w:style w:type="paragraph" w:styleId="2">
    <w:name w:val="heading 2"/>
    <w:basedOn w:val="1"/>
    <w:next w:val="a6"/>
    <w:link w:val="21"/>
    <w:uiPriority w:val="9"/>
    <w:qFormat/>
    <w:rsid w:val="00B1431E"/>
    <w:pPr>
      <w:numPr>
        <w:ilvl w:val="1"/>
      </w:numPr>
      <w:ind w:left="0" w:firstLine="0"/>
      <w:outlineLvl w:val="1"/>
    </w:pPr>
  </w:style>
  <w:style w:type="paragraph" w:styleId="3">
    <w:name w:val="heading 3"/>
    <w:basedOn w:val="a6"/>
    <w:next w:val="a6"/>
    <w:link w:val="30"/>
    <w:uiPriority w:val="99"/>
    <w:qFormat/>
    <w:rsid w:val="009A6764"/>
    <w:pPr>
      <w:keepNext/>
      <w:widowControl/>
      <w:numPr>
        <w:ilvl w:val="2"/>
        <w:numId w:val="34"/>
      </w:numPr>
      <w:autoSpaceDE/>
      <w:autoSpaceDN/>
      <w:adjustRightInd/>
      <w:spacing w:before="240" w:after="60"/>
      <w:outlineLvl w:val="2"/>
    </w:pPr>
    <w:rPr>
      <w:rFonts w:ascii="Arial" w:eastAsia="MS Mincho" w:hAnsi="Arial" w:cs="Arial"/>
      <w:b/>
      <w:bCs/>
      <w:sz w:val="26"/>
      <w:szCs w:val="26"/>
      <w:lang w:eastAsia="ja-JP"/>
    </w:rPr>
  </w:style>
  <w:style w:type="paragraph" w:styleId="40">
    <w:name w:val="heading 4"/>
    <w:basedOn w:val="a6"/>
    <w:next w:val="a6"/>
    <w:link w:val="41"/>
    <w:uiPriority w:val="99"/>
    <w:qFormat/>
    <w:rsid w:val="009A6764"/>
    <w:pPr>
      <w:keepNext/>
      <w:numPr>
        <w:ilvl w:val="3"/>
        <w:numId w:val="34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6"/>
    <w:next w:val="a6"/>
    <w:link w:val="50"/>
    <w:uiPriority w:val="99"/>
    <w:qFormat/>
    <w:rsid w:val="009A6764"/>
    <w:pPr>
      <w:widowControl/>
      <w:numPr>
        <w:ilvl w:val="4"/>
        <w:numId w:val="34"/>
      </w:numPr>
      <w:autoSpaceDE/>
      <w:autoSpaceDN/>
      <w:adjustRightInd/>
      <w:spacing w:before="240" w:after="60"/>
      <w:outlineLvl w:val="4"/>
    </w:pPr>
    <w:rPr>
      <w:rFonts w:eastAsia="MS Mincho"/>
      <w:b/>
      <w:bCs/>
      <w:i/>
      <w:iCs/>
      <w:sz w:val="26"/>
      <w:szCs w:val="26"/>
      <w:lang w:eastAsia="ja-JP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character" w:customStyle="1" w:styleId="10">
    <w:name w:val="Заголовок 1 Знак"/>
    <w:basedOn w:val="a7"/>
    <w:link w:val="1"/>
    <w:uiPriority w:val="9"/>
    <w:rsid w:val="009F19D5"/>
    <w:rPr>
      <w:rFonts w:ascii="Times New Roman" w:eastAsia="MS Mincho" w:hAnsi="Times New Roman"/>
      <w:b/>
      <w:bCs/>
      <w:sz w:val="24"/>
      <w:szCs w:val="24"/>
      <w:lang w:eastAsia="ja-JP"/>
    </w:rPr>
  </w:style>
  <w:style w:type="character" w:customStyle="1" w:styleId="21">
    <w:name w:val="Заголовок 2 Знак"/>
    <w:link w:val="2"/>
    <w:uiPriority w:val="9"/>
    <w:rsid w:val="00B1431E"/>
    <w:rPr>
      <w:rFonts w:ascii="Times New Roman" w:eastAsia="MS Mincho" w:hAnsi="Times New Roman"/>
      <w:b/>
      <w:bCs/>
      <w:sz w:val="24"/>
      <w:szCs w:val="24"/>
      <w:lang w:eastAsia="ja-JP"/>
    </w:rPr>
  </w:style>
  <w:style w:type="character" w:customStyle="1" w:styleId="30">
    <w:name w:val="Заголовок 3 Знак"/>
    <w:link w:val="3"/>
    <w:uiPriority w:val="99"/>
    <w:rsid w:val="009A6764"/>
    <w:rPr>
      <w:rFonts w:ascii="Arial" w:eastAsia="MS Mincho" w:hAnsi="Arial" w:cs="Arial"/>
      <w:b/>
      <w:bCs/>
      <w:sz w:val="26"/>
      <w:szCs w:val="26"/>
      <w:lang w:eastAsia="ja-JP"/>
    </w:rPr>
  </w:style>
  <w:style w:type="character" w:customStyle="1" w:styleId="41">
    <w:name w:val="Заголовок 4 Знак"/>
    <w:link w:val="40"/>
    <w:uiPriority w:val="99"/>
    <w:rsid w:val="009A676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link w:val="5"/>
    <w:uiPriority w:val="99"/>
    <w:rsid w:val="009A6764"/>
    <w:rPr>
      <w:rFonts w:ascii="Times New Roman" w:eastAsia="MS Mincho" w:hAnsi="Times New Roman" w:cs="Times New Roman"/>
      <w:b/>
      <w:bCs/>
      <w:i/>
      <w:iCs/>
      <w:sz w:val="26"/>
      <w:szCs w:val="26"/>
      <w:lang w:eastAsia="ja-JP"/>
    </w:rPr>
  </w:style>
  <w:style w:type="paragraph" w:customStyle="1" w:styleId="Style1">
    <w:name w:val="Style1"/>
    <w:basedOn w:val="a6"/>
    <w:uiPriority w:val="99"/>
    <w:rsid w:val="009A6764"/>
    <w:pPr>
      <w:spacing w:line="296" w:lineRule="exact"/>
      <w:jc w:val="center"/>
    </w:pPr>
  </w:style>
  <w:style w:type="character" w:customStyle="1" w:styleId="FontStyle14">
    <w:name w:val="Font Style14"/>
    <w:uiPriority w:val="99"/>
    <w:rsid w:val="009A6764"/>
    <w:rPr>
      <w:rFonts w:ascii="Times New Roman" w:hAnsi="Times New Roman"/>
      <w:sz w:val="24"/>
    </w:rPr>
  </w:style>
  <w:style w:type="character" w:customStyle="1" w:styleId="FontStyle15">
    <w:name w:val="Font Style15"/>
    <w:uiPriority w:val="99"/>
    <w:rsid w:val="009A6764"/>
    <w:rPr>
      <w:rFonts w:ascii="Times New Roman" w:hAnsi="Times New Roman"/>
      <w:b/>
      <w:sz w:val="24"/>
    </w:rPr>
  </w:style>
  <w:style w:type="character" w:customStyle="1" w:styleId="FontStyle16">
    <w:name w:val="Font Style16"/>
    <w:uiPriority w:val="99"/>
    <w:rsid w:val="009A6764"/>
    <w:rPr>
      <w:rFonts w:ascii="Arial Narrow" w:hAnsi="Arial Narrow"/>
      <w:b/>
      <w:sz w:val="18"/>
    </w:rPr>
  </w:style>
  <w:style w:type="character" w:customStyle="1" w:styleId="FontStyle17">
    <w:name w:val="Font Style17"/>
    <w:uiPriority w:val="99"/>
    <w:rsid w:val="009A6764"/>
    <w:rPr>
      <w:rFonts w:ascii="Times New Roman" w:hAnsi="Times New Roman"/>
      <w:i/>
      <w:sz w:val="24"/>
    </w:rPr>
  </w:style>
  <w:style w:type="character" w:customStyle="1" w:styleId="FontStyle18">
    <w:name w:val="Font Style18"/>
    <w:uiPriority w:val="99"/>
    <w:rsid w:val="009A6764"/>
    <w:rPr>
      <w:rFonts w:ascii="Times New Roman" w:hAnsi="Times New Roman"/>
      <w:b/>
      <w:sz w:val="14"/>
    </w:rPr>
  </w:style>
  <w:style w:type="character" w:customStyle="1" w:styleId="FontStyle19">
    <w:name w:val="Font Style19"/>
    <w:uiPriority w:val="99"/>
    <w:rsid w:val="009A6764"/>
    <w:rPr>
      <w:rFonts w:ascii="Arial Unicode MS" w:eastAsia="Arial Unicode MS"/>
      <w:b/>
      <w:sz w:val="12"/>
    </w:rPr>
  </w:style>
  <w:style w:type="character" w:customStyle="1" w:styleId="FontStyle20">
    <w:name w:val="Font Style20"/>
    <w:uiPriority w:val="99"/>
    <w:rsid w:val="009A6764"/>
    <w:rPr>
      <w:rFonts w:ascii="Arial Unicode MS" w:eastAsia="Arial Unicode MS"/>
      <w:b/>
      <w:sz w:val="10"/>
    </w:rPr>
  </w:style>
  <w:style w:type="character" w:customStyle="1" w:styleId="FontStyle21">
    <w:name w:val="Font Style21"/>
    <w:uiPriority w:val="99"/>
    <w:rsid w:val="009A6764"/>
    <w:rPr>
      <w:rFonts w:ascii="Arial Narrow" w:hAnsi="Arial Narrow"/>
      <w:b/>
      <w:sz w:val="14"/>
    </w:rPr>
  </w:style>
  <w:style w:type="character" w:customStyle="1" w:styleId="aa">
    <w:name w:val="Верхний колонтитул Знак"/>
    <w:link w:val="ab"/>
    <w:uiPriority w:val="99"/>
    <w:rsid w:val="009A67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6"/>
    <w:link w:val="aa"/>
    <w:uiPriority w:val="99"/>
    <w:rsid w:val="009A676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d"/>
    <w:uiPriority w:val="99"/>
    <w:rsid w:val="009A67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6"/>
    <w:link w:val="ac"/>
    <w:uiPriority w:val="99"/>
    <w:rsid w:val="009A6764"/>
    <w:pPr>
      <w:tabs>
        <w:tab w:val="center" w:pos="4677"/>
        <w:tab w:val="right" w:pos="9355"/>
      </w:tabs>
    </w:pPr>
  </w:style>
  <w:style w:type="paragraph" w:customStyle="1" w:styleId="-11">
    <w:name w:val="Цветной список - Акцент 11"/>
    <w:basedOn w:val="a6"/>
    <w:uiPriority w:val="34"/>
    <w:qFormat/>
    <w:rsid w:val="009A6764"/>
    <w:pPr>
      <w:ind w:left="720"/>
      <w:contextualSpacing/>
    </w:pPr>
  </w:style>
  <w:style w:type="paragraph" w:customStyle="1" w:styleId="210">
    <w:name w:val="Средняя сетка 21"/>
    <w:uiPriority w:val="1"/>
    <w:qFormat/>
    <w:rsid w:val="009A6764"/>
    <w:rPr>
      <w:rFonts w:ascii="Times New Roman" w:eastAsia="Times New Roman" w:hAnsi="Times New Roman"/>
      <w:sz w:val="24"/>
      <w:szCs w:val="24"/>
    </w:rPr>
  </w:style>
  <w:style w:type="paragraph" w:styleId="22">
    <w:name w:val="Body Text 2"/>
    <w:basedOn w:val="a6"/>
    <w:link w:val="23"/>
    <w:uiPriority w:val="99"/>
    <w:rsid w:val="009A6764"/>
    <w:pPr>
      <w:widowControl/>
      <w:autoSpaceDE/>
      <w:autoSpaceDN/>
      <w:adjustRightInd/>
      <w:spacing w:after="120" w:line="480" w:lineRule="auto"/>
    </w:pPr>
    <w:rPr>
      <w:rFonts w:ascii="Calibri" w:hAnsi="Calibri"/>
      <w:sz w:val="22"/>
      <w:szCs w:val="22"/>
      <w:lang w:eastAsia="en-US"/>
    </w:rPr>
  </w:style>
  <w:style w:type="character" w:customStyle="1" w:styleId="23">
    <w:name w:val="Основной текст 2 Знак"/>
    <w:link w:val="22"/>
    <w:uiPriority w:val="99"/>
    <w:rsid w:val="009A6764"/>
    <w:rPr>
      <w:rFonts w:ascii="Calibri" w:eastAsia="Times New Roman" w:hAnsi="Calibri" w:cs="Times New Roman"/>
    </w:rPr>
  </w:style>
  <w:style w:type="character" w:styleId="ae">
    <w:name w:val="Emphasis"/>
    <w:uiPriority w:val="99"/>
    <w:qFormat/>
    <w:rsid w:val="009A6764"/>
    <w:rPr>
      <w:rFonts w:cs="Times New Roman"/>
      <w:i/>
    </w:rPr>
  </w:style>
  <w:style w:type="paragraph" w:customStyle="1" w:styleId="20">
    <w:name w:val="_СПИСОК_2"/>
    <w:basedOn w:val="a6"/>
    <w:link w:val="24"/>
    <w:rsid w:val="009A6764"/>
    <w:pPr>
      <w:widowControl/>
      <w:numPr>
        <w:numId w:val="2"/>
      </w:numPr>
      <w:autoSpaceDE/>
      <w:autoSpaceDN/>
      <w:adjustRightInd/>
      <w:ind w:left="600" w:hanging="600"/>
      <w:jc w:val="both"/>
    </w:pPr>
    <w:rPr>
      <w:rFonts w:eastAsia="MS Mincho"/>
      <w:sz w:val="28"/>
      <w:szCs w:val="28"/>
      <w:lang w:eastAsia="ja-JP"/>
    </w:rPr>
  </w:style>
  <w:style w:type="character" w:customStyle="1" w:styleId="24">
    <w:name w:val="_СПИСОК_2 Знак"/>
    <w:link w:val="20"/>
    <w:locked/>
    <w:rsid w:val="009A6764"/>
    <w:rPr>
      <w:rFonts w:ascii="Times New Roman" w:eastAsia="MS Mincho" w:hAnsi="Times New Roman"/>
      <w:sz w:val="28"/>
      <w:szCs w:val="28"/>
      <w:lang w:eastAsia="ja-JP"/>
    </w:rPr>
  </w:style>
  <w:style w:type="character" w:customStyle="1" w:styleId="31">
    <w:name w:val="Основной текст с отступом 3 Знак"/>
    <w:link w:val="32"/>
    <w:uiPriority w:val="99"/>
    <w:locked/>
    <w:rsid w:val="009A6764"/>
    <w:rPr>
      <w:rFonts w:ascii="Calibri" w:eastAsia="Times New Roman" w:hAnsi="Calibri" w:cs="Times New Roman"/>
    </w:rPr>
  </w:style>
  <w:style w:type="paragraph" w:styleId="32">
    <w:name w:val="Body Text Indent 3"/>
    <w:basedOn w:val="a6"/>
    <w:link w:val="31"/>
    <w:uiPriority w:val="99"/>
    <w:rsid w:val="009A6764"/>
    <w:pPr>
      <w:widowControl/>
      <w:tabs>
        <w:tab w:val="left" w:pos="1701"/>
      </w:tabs>
      <w:autoSpaceDE/>
      <w:autoSpaceDN/>
      <w:adjustRightInd/>
      <w:spacing w:before="120"/>
      <w:ind w:left="1701" w:hanging="708"/>
      <w:jc w:val="both"/>
    </w:pPr>
    <w:rPr>
      <w:rFonts w:ascii="Calibri" w:hAnsi="Calibri"/>
      <w:sz w:val="22"/>
      <w:szCs w:val="22"/>
      <w:lang w:eastAsia="en-US"/>
    </w:rPr>
  </w:style>
  <w:style w:type="paragraph" w:customStyle="1" w:styleId="33">
    <w:name w:val="_БЛОК_3"/>
    <w:basedOn w:val="a6"/>
    <w:uiPriority w:val="99"/>
    <w:rsid w:val="009A6764"/>
    <w:pPr>
      <w:widowControl/>
      <w:autoSpaceDE/>
      <w:autoSpaceDN/>
      <w:adjustRightInd/>
      <w:spacing w:before="120"/>
      <w:ind w:firstLine="601"/>
      <w:jc w:val="both"/>
    </w:pPr>
    <w:rPr>
      <w:rFonts w:eastAsia="MS Mincho"/>
      <w:sz w:val="28"/>
      <w:lang w:eastAsia="ja-JP"/>
    </w:rPr>
  </w:style>
  <w:style w:type="paragraph" w:customStyle="1" w:styleId="11">
    <w:name w:val="Без интервала1"/>
    <w:uiPriority w:val="99"/>
    <w:rsid w:val="009A6764"/>
    <w:rPr>
      <w:rFonts w:ascii="Times New Roman" w:eastAsia="Times New Roman" w:hAnsi="Times New Roman"/>
      <w:sz w:val="24"/>
      <w:szCs w:val="24"/>
    </w:rPr>
  </w:style>
  <w:style w:type="paragraph" w:customStyle="1" w:styleId="4">
    <w:name w:val="_СПИСОК_4"/>
    <w:basedOn w:val="20"/>
    <w:link w:val="42"/>
    <w:uiPriority w:val="99"/>
    <w:rsid w:val="009A6764"/>
    <w:pPr>
      <w:numPr>
        <w:numId w:val="1"/>
      </w:numPr>
      <w:tabs>
        <w:tab w:val="clear" w:pos="643"/>
        <w:tab w:val="left" w:pos="960"/>
      </w:tabs>
      <w:ind w:left="0" w:firstLine="600"/>
    </w:pPr>
  </w:style>
  <w:style w:type="character" w:customStyle="1" w:styleId="42">
    <w:name w:val="_СПИСОК_4 Знак"/>
    <w:basedOn w:val="24"/>
    <w:link w:val="4"/>
    <w:uiPriority w:val="99"/>
    <w:locked/>
    <w:rsid w:val="009A6764"/>
    <w:rPr>
      <w:rFonts w:ascii="Times New Roman" w:eastAsia="MS Mincho" w:hAnsi="Times New Roman"/>
      <w:sz w:val="28"/>
      <w:szCs w:val="28"/>
      <w:lang w:eastAsia="ja-JP"/>
    </w:rPr>
  </w:style>
  <w:style w:type="paragraph" w:styleId="af">
    <w:name w:val="Body Text"/>
    <w:basedOn w:val="a6"/>
    <w:link w:val="af0"/>
    <w:rsid w:val="009A6764"/>
    <w:pPr>
      <w:widowControl/>
      <w:autoSpaceDE/>
      <w:autoSpaceDN/>
      <w:adjustRightInd/>
      <w:spacing w:after="120"/>
    </w:pPr>
    <w:rPr>
      <w:rFonts w:eastAsia="MS Mincho"/>
      <w:lang w:eastAsia="ja-JP"/>
    </w:rPr>
  </w:style>
  <w:style w:type="character" w:customStyle="1" w:styleId="af0">
    <w:name w:val="Основной текст Знак"/>
    <w:link w:val="af"/>
    <w:rsid w:val="009A6764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af1">
    <w:name w:val="Body Text Indent"/>
    <w:aliases w:val="текст,Основной текст 1,Нумерованный список !!,Надин стиль"/>
    <w:basedOn w:val="a6"/>
    <w:link w:val="af2"/>
    <w:rsid w:val="009A6764"/>
    <w:pPr>
      <w:widowControl/>
      <w:autoSpaceDE/>
      <w:autoSpaceDN/>
      <w:adjustRightInd/>
      <w:spacing w:after="120"/>
      <w:ind w:left="283"/>
    </w:pPr>
    <w:rPr>
      <w:rFonts w:ascii="Arial" w:hAnsi="Arial" w:cs="Arial"/>
      <w:szCs w:val="28"/>
    </w:rPr>
  </w:style>
  <w:style w:type="character" w:customStyle="1" w:styleId="af2">
    <w:name w:val="Основной текст с отступом Знак"/>
    <w:aliases w:val="текст Знак,Основной текст 1 Знак,Нумерованный список !! Знак,Надин стиль Знак"/>
    <w:link w:val="af1"/>
    <w:rsid w:val="009A6764"/>
    <w:rPr>
      <w:rFonts w:ascii="Arial" w:eastAsia="Times New Roman" w:hAnsi="Arial" w:cs="Arial"/>
      <w:sz w:val="24"/>
      <w:szCs w:val="28"/>
      <w:lang w:eastAsia="ru-RU"/>
    </w:rPr>
  </w:style>
  <w:style w:type="character" w:customStyle="1" w:styleId="34">
    <w:name w:val="Основной текст 3 Знак"/>
    <w:link w:val="35"/>
    <w:uiPriority w:val="99"/>
    <w:rsid w:val="009A6764"/>
    <w:rPr>
      <w:rFonts w:ascii="Calibri" w:eastAsia="Times New Roman" w:hAnsi="Calibri" w:cs="Times New Roman"/>
      <w:sz w:val="16"/>
      <w:szCs w:val="16"/>
    </w:rPr>
  </w:style>
  <w:style w:type="paragraph" w:styleId="35">
    <w:name w:val="Body Text 3"/>
    <w:basedOn w:val="a6"/>
    <w:link w:val="34"/>
    <w:uiPriority w:val="99"/>
    <w:rsid w:val="009A6764"/>
    <w:pPr>
      <w:widowControl/>
      <w:autoSpaceDE/>
      <w:autoSpaceDN/>
      <w:adjustRightInd/>
      <w:spacing w:after="120" w:line="276" w:lineRule="auto"/>
    </w:pPr>
    <w:rPr>
      <w:rFonts w:ascii="Calibri" w:hAnsi="Calibri"/>
      <w:sz w:val="16"/>
      <w:szCs w:val="16"/>
      <w:lang w:eastAsia="en-US"/>
    </w:rPr>
  </w:style>
  <w:style w:type="paragraph" w:customStyle="1" w:styleId="ConsPlusNormal">
    <w:name w:val="ConsPlusNormal"/>
    <w:uiPriority w:val="99"/>
    <w:rsid w:val="009A676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">
    <w:name w:val="Normal (Web)"/>
    <w:basedOn w:val="a6"/>
    <w:uiPriority w:val="99"/>
    <w:rsid w:val="009A6764"/>
    <w:pPr>
      <w:widowControl/>
      <w:numPr>
        <w:numId w:val="4"/>
      </w:numPr>
      <w:tabs>
        <w:tab w:val="clear" w:pos="926"/>
      </w:tabs>
      <w:autoSpaceDE/>
      <w:autoSpaceDN/>
      <w:adjustRightInd/>
      <w:spacing w:before="100" w:beforeAutospacing="1" w:after="100" w:afterAutospacing="1"/>
      <w:ind w:left="0" w:firstLine="0"/>
    </w:pPr>
  </w:style>
  <w:style w:type="character" w:customStyle="1" w:styleId="25">
    <w:name w:val="Основной текст с отступом 2 Знак"/>
    <w:link w:val="26"/>
    <w:uiPriority w:val="99"/>
    <w:rsid w:val="009A6764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26">
    <w:name w:val="Body Text Indent 2"/>
    <w:basedOn w:val="a6"/>
    <w:link w:val="25"/>
    <w:uiPriority w:val="99"/>
    <w:rsid w:val="009A6764"/>
    <w:pPr>
      <w:widowControl/>
      <w:autoSpaceDE/>
      <w:autoSpaceDN/>
      <w:adjustRightInd/>
      <w:spacing w:after="120" w:line="480" w:lineRule="auto"/>
      <w:ind w:left="283"/>
    </w:pPr>
    <w:rPr>
      <w:rFonts w:eastAsia="MS Mincho"/>
      <w:lang w:eastAsia="ja-JP"/>
    </w:rPr>
  </w:style>
  <w:style w:type="character" w:styleId="af3">
    <w:name w:val="Hyperlink"/>
    <w:uiPriority w:val="99"/>
    <w:rsid w:val="009A6764"/>
    <w:rPr>
      <w:rFonts w:cs="Times New Roman"/>
      <w:color w:val="0000FF"/>
      <w:u w:val="single"/>
    </w:rPr>
  </w:style>
  <w:style w:type="paragraph" w:styleId="af4">
    <w:name w:val="footnote text"/>
    <w:basedOn w:val="a6"/>
    <w:link w:val="af5"/>
    <w:uiPriority w:val="99"/>
    <w:rsid w:val="009A6764"/>
    <w:pPr>
      <w:widowControl/>
      <w:autoSpaceDE/>
      <w:autoSpaceDN/>
      <w:adjustRightInd/>
    </w:pPr>
    <w:rPr>
      <w:rFonts w:eastAsia="MS Mincho"/>
      <w:sz w:val="20"/>
      <w:szCs w:val="20"/>
      <w:lang w:eastAsia="ja-JP"/>
    </w:rPr>
  </w:style>
  <w:style w:type="character" w:customStyle="1" w:styleId="af5">
    <w:name w:val="Текст сноски Знак"/>
    <w:link w:val="af4"/>
    <w:uiPriority w:val="99"/>
    <w:rsid w:val="009A6764"/>
    <w:rPr>
      <w:rFonts w:ascii="Times New Roman" w:eastAsia="MS Mincho" w:hAnsi="Times New Roman" w:cs="Times New Roman"/>
      <w:sz w:val="20"/>
      <w:szCs w:val="20"/>
      <w:lang w:eastAsia="ja-JP"/>
    </w:rPr>
  </w:style>
  <w:style w:type="character" w:styleId="af6">
    <w:name w:val="footnote reference"/>
    <w:uiPriority w:val="99"/>
    <w:rsid w:val="009A6764"/>
    <w:rPr>
      <w:rFonts w:cs="Times New Roman"/>
      <w:vertAlign w:val="superscript"/>
    </w:rPr>
  </w:style>
  <w:style w:type="character" w:customStyle="1" w:styleId="af7">
    <w:name w:val="Схема документа Знак"/>
    <w:link w:val="af8"/>
    <w:uiPriority w:val="99"/>
    <w:semiHidden/>
    <w:rsid w:val="009A6764"/>
    <w:rPr>
      <w:rFonts w:ascii="Tahoma" w:eastAsia="MS Mincho" w:hAnsi="Tahoma" w:cs="Tahoma"/>
      <w:sz w:val="20"/>
      <w:szCs w:val="20"/>
      <w:shd w:val="clear" w:color="auto" w:fill="000080"/>
      <w:lang w:eastAsia="ja-JP"/>
    </w:rPr>
  </w:style>
  <w:style w:type="paragraph" w:styleId="af8">
    <w:name w:val="Document Map"/>
    <w:basedOn w:val="a6"/>
    <w:link w:val="af7"/>
    <w:uiPriority w:val="99"/>
    <w:semiHidden/>
    <w:rsid w:val="009A6764"/>
    <w:pPr>
      <w:widowControl/>
      <w:shd w:val="clear" w:color="auto" w:fill="000080"/>
      <w:autoSpaceDE/>
      <w:autoSpaceDN/>
      <w:adjustRightInd/>
    </w:pPr>
    <w:rPr>
      <w:rFonts w:ascii="Tahoma" w:eastAsia="MS Mincho" w:hAnsi="Tahoma" w:cs="Tahoma"/>
      <w:sz w:val="20"/>
      <w:szCs w:val="20"/>
      <w:lang w:eastAsia="ja-JP"/>
    </w:rPr>
  </w:style>
  <w:style w:type="paragraph" w:styleId="af9">
    <w:name w:val="Title"/>
    <w:basedOn w:val="a6"/>
    <w:link w:val="afa"/>
    <w:uiPriority w:val="99"/>
    <w:qFormat/>
    <w:rsid w:val="009A6764"/>
    <w:pPr>
      <w:widowControl/>
      <w:autoSpaceDE/>
      <w:autoSpaceDN/>
      <w:adjustRightInd/>
      <w:jc w:val="center"/>
    </w:pPr>
    <w:rPr>
      <w:b/>
      <w:sz w:val="22"/>
    </w:rPr>
  </w:style>
  <w:style w:type="character" w:customStyle="1" w:styleId="afa">
    <w:name w:val="Название Знак"/>
    <w:link w:val="af9"/>
    <w:uiPriority w:val="99"/>
    <w:rsid w:val="009A6764"/>
    <w:rPr>
      <w:rFonts w:ascii="Times New Roman" w:eastAsia="Times New Roman" w:hAnsi="Times New Roman" w:cs="Times New Roman"/>
      <w:b/>
      <w:szCs w:val="24"/>
      <w:lang w:eastAsia="ru-RU"/>
    </w:rPr>
  </w:style>
  <w:style w:type="paragraph" w:styleId="afb">
    <w:name w:val="Subtitle"/>
    <w:basedOn w:val="a6"/>
    <w:link w:val="afc"/>
    <w:uiPriority w:val="99"/>
    <w:qFormat/>
    <w:rsid w:val="009A6764"/>
    <w:pPr>
      <w:widowControl/>
      <w:autoSpaceDE/>
      <w:autoSpaceDN/>
      <w:adjustRightInd/>
      <w:jc w:val="center"/>
    </w:pPr>
    <w:rPr>
      <w:b/>
      <w:bCs/>
      <w:smallCaps/>
    </w:rPr>
  </w:style>
  <w:style w:type="character" w:customStyle="1" w:styleId="afc">
    <w:name w:val="Подзаголовок Знак"/>
    <w:link w:val="afb"/>
    <w:uiPriority w:val="99"/>
    <w:rsid w:val="009A6764"/>
    <w:rPr>
      <w:rFonts w:ascii="Times New Roman" w:eastAsia="Times New Roman" w:hAnsi="Times New Roman" w:cs="Times New Roman"/>
      <w:b/>
      <w:bCs/>
      <w:smallCaps/>
      <w:sz w:val="24"/>
      <w:szCs w:val="24"/>
      <w:lang w:eastAsia="ru-RU"/>
    </w:rPr>
  </w:style>
  <w:style w:type="character" w:customStyle="1" w:styleId="310">
    <w:name w:val="Основной текст с отступом 3 Знак1"/>
    <w:uiPriority w:val="99"/>
    <w:semiHidden/>
    <w:rsid w:val="009A676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9A676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27">
    <w:name w:val="_ЗАГ_2"/>
    <w:basedOn w:val="a6"/>
    <w:link w:val="28"/>
    <w:uiPriority w:val="99"/>
    <w:rsid w:val="009A6764"/>
    <w:pPr>
      <w:widowControl/>
      <w:tabs>
        <w:tab w:val="left" w:pos="1418"/>
      </w:tabs>
      <w:autoSpaceDE/>
      <w:autoSpaceDN/>
      <w:adjustRightInd/>
      <w:spacing w:before="200" w:after="120"/>
      <w:ind w:firstLine="601"/>
      <w:jc w:val="both"/>
    </w:pPr>
    <w:rPr>
      <w:rFonts w:ascii="OfficinaSansC" w:eastAsia="MS Mincho" w:hAnsi="OfficinaSansC"/>
      <w:b/>
      <w:bCs/>
      <w:sz w:val="28"/>
      <w:szCs w:val="28"/>
      <w:lang w:eastAsia="ja-JP"/>
    </w:rPr>
  </w:style>
  <w:style w:type="character" w:customStyle="1" w:styleId="28">
    <w:name w:val="_ЗАГ_2 Знак"/>
    <w:link w:val="27"/>
    <w:uiPriority w:val="99"/>
    <w:locked/>
    <w:rsid w:val="009A6764"/>
    <w:rPr>
      <w:rFonts w:ascii="OfficinaSansC" w:eastAsia="MS Mincho" w:hAnsi="OfficinaSansC" w:cs="Times New Roman"/>
      <w:b/>
      <w:bCs/>
      <w:sz w:val="28"/>
      <w:szCs w:val="28"/>
      <w:lang w:eastAsia="ja-JP"/>
    </w:rPr>
  </w:style>
  <w:style w:type="paragraph" w:customStyle="1" w:styleId="220">
    <w:name w:val="_ЗАГ_2_2"/>
    <w:basedOn w:val="27"/>
    <w:link w:val="221"/>
    <w:uiPriority w:val="99"/>
    <w:rsid w:val="009A6764"/>
    <w:pPr>
      <w:ind w:firstLine="0"/>
      <w:jc w:val="center"/>
    </w:pPr>
  </w:style>
  <w:style w:type="character" w:customStyle="1" w:styleId="221">
    <w:name w:val="_ЗАГ_2_2 Знак"/>
    <w:basedOn w:val="28"/>
    <w:link w:val="220"/>
    <w:uiPriority w:val="99"/>
    <w:locked/>
    <w:rsid w:val="009A6764"/>
    <w:rPr>
      <w:rFonts w:ascii="OfficinaSansC" w:eastAsia="MS Mincho" w:hAnsi="OfficinaSansC" w:cs="Times New Roman"/>
      <w:b/>
      <w:bCs/>
      <w:sz w:val="28"/>
      <w:szCs w:val="28"/>
      <w:lang w:eastAsia="ja-JP"/>
    </w:rPr>
  </w:style>
  <w:style w:type="character" w:customStyle="1" w:styleId="BodyTextChar1">
    <w:name w:val="Body Text Char1"/>
    <w:uiPriority w:val="99"/>
    <w:locked/>
    <w:rsid w:val="009A6764"/>
    <w:rPr>
      <w:rFonts w:eastAsia="MS Mincho"/>
      <w:sz w:val="24"/>
      <w:lang w:val="ru-RU" w:eastAsia="ja-JP"/>
    </w:rPr>
  </w:style>
  <w:style w:type="character" w:customStyle="1" w:styleId="BodyTextIndentChar1">
    <w:name w:val="Body Text Indent Char1"/>
    <w:aliases w:val="текст Char1,Основной текст 1 Char1,Нумерованный список !! Char1,Надин стиль Char1"/>
    <w:uiPriority w:val="99"/>
    <w:locked/>
    <w:rsid w:val="009A6764"/>
    <w:rPr>
      <w:rFonts w:ascii="Arial" w:eastAsia="Times New Roman" w:hAnsi="Arial"/>
      <w:sz w:val="28"/>
      <w:lang w:val="ru-RU" w:eastAsia="ru-RU"/>
    </w:rPr>
  </w:style>
  <w:style w:type="paragraph" w:customStyle="1" w:styleId="Default">
    <w:name w:val="Default"/>
    <w:rsid w:val="009A676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fd">
    <w:name w:val="Текст примечания Знак"/>
    <w:link w:val="afe"/>
    <w:uiPriority w:val="99"/>
    <w:semiHidden/>
    <w:rsid w:val="009A6764"/>
    <w:rPr>
      <w:rFonts w:ascii="Times New Roman" w:eastAsia="Times New Roman" w:hAnsi="Times New Roman" w:cs="Times New Roman"/>
      <w:sz w:val="20"/>
      <w:szCs w:val="20"/>
    </w:rPr>
  </w:style>
  <w:style w:type="paragraph" w:styleId="afe">
    <w:name w:val="annotation text"/>
    <w:basedOn w:val="a6"/>
    <w:link w:val="afd"/>
    <w:uiPriority w:val="99"/>
    <w:semiHidden/>
    <w:rsid w:val="009A6764"/>
    <w:pPr>
      <w:widowControl/>
      <w:autoSpaceDE/>
      <w:autoSpaceDN/>
      <w:adjustRightInd/>
    </w:pPr>
    <w:rPr>
      <w:sz w:val="20"/>
      <w:szCs w:val="20"/>
      <w:lang w:eastAsia="en-US"/>
    </w:rPr>
  </w:style>
  <w:style w:type="paragraph" w:customStyle="1" w:styleId="aff">
    <w:name w:val="_ПРИЛОЖ"/>
    <w:basedOn w:val="Style1"/>
    <w:uiPriority w:val="99"/>
    <w:rsid w:val="009A6764"/>
    <w:pPr>
      <w:widowControl/>
      <w:spacing w:line="228" w:lineRule="auto"/>
      <w:ind w:right="-35"/>
    </w:pPr>
    <w:rPr>
      <w:rFonts w:ascii="Calibri" w:hAnsi="Calibri"/>
      <w:b/>
      <w:bCs/>
      <w:sz w:val="30"/>
      <w:szCs w:val="30"/>
    </w:rPr>
  </w:style>
  <w:style w:type="paragraph" w:customStyle="1" w:styleId="a1">
    <w:name w:val="_СПИС"/>
    <w:basedOn w:val="22"/>
    <w:link w:val="aff0"/>
    <w:uiPriority w:val="99"/>
    <w:rsid w:val="009A6764"/>
    <w:pPr>
      <w:numPr>
        <w:numId w:val="3"/>
      </w:numPr>
      <w:tabs>
        <w:tab w:val="clear" w:pos="927"/>
        <w:tab w:val="num" w:pos="851"/>
      </w:tabs>
      <w:spacing w:after="0" w:line="233" w:lineRule="auto"/>
      <w:ind w:left="0" w:firstLine="567"/>
      <w:jc w:val="both"/>
    </w:pPr>
    <w:rPr>
      <w:rFonts w:ascii="Times New Roman" w:hAnsi="Times New Roman"/>
      <w:sz w:val="27"/>
      <w:szCs w:val="27"/>
    </w:rPr>
  </w:style>
  <w:style w:type="character" w:customStyle="1" w:styleId="aff0">
    <w:name w:val="_СПИС Знак"/>
    <w:link w:val="a1"/>
    <w:uiPriority w:val="99"/>
    <w:locked/>
    <w:rsid w:val="009A6764"/>
    <w:rPr>
      <w:rFonts w:ascii="Times New Roman" w:eastAsia="Times New Roman" w:hAnsi="Times New Roman"/>
      <w:sz w:val="27"/>
      <w:szCs w:val="27"/>
      <w:lang w:eastAsia="en-US"/>
    </w:rPr>
  </w:style>
  <w:style w:type="character" w:customStyle="1" w:styleId="aff1">
    <w:name w:val="Текст выноски Знак"/>
    <w:link w:val="aff2"/>
    <w:uiPriority w:val="99"/>
    <w:semiHidden/>
    <w:rsid w:val="009A6764"/>
    <w:rPr>
      <w:rFonts w:ascii="Tahoma" w:eastAsia="Times New Roman" w:hAnsi="Tahoma" w:cs="Tahoma"/>
      <w:sz w:val="16"/>
      <w:szCs w:val="16"/>
      <w:lang w:eastAsia="ru-RU"/>
    </w:rPr>
  </w:style>
  <w:style w:type="paragraph" w:styleId="aff2">
    <w:name w:val="Balloon Text"/>
    <w:basedOn w:val="a6"/>
    <w:link w:val="aff1"/>
    <w:uiPriority w:val="99"/>
    <w:semiHidden/>
    <w:unhideWhenUsed/>
    <w:rsid w:val="009A6764"/>
    <w:rPr>
      <w:rFonts w:ascii="Tahoma" w:hAnsi="Tahoma" w:cs="Tahoma"/>
      <w:sz w:val="16"/>
      <w:szCs w:val="16"/>
    </w:rPr>
  </w:style>
  <w:style w:type="paragraph" w:styleId="aff3">
    <w:name w:val="endnote text"/>
    <w:basedOn w:val="a6"/>
    <w:link w:val="aff4"/>
    <w:uiPriority w:val="99"/>
    <w:semiHidden/>
    <w:unhideWhenUsed/>
    <w:rsid w:val="002B3596"/>
    <w:rPr>
      <w:sz w:val="20"/>
      <w:szCs w:val="20"/>
    </w:rPr>
  </w:style>
  <w:style w:type="character" w:customStyle="1" w:styleId="aff4">
    <w:name w:val="Текст концевой сноски Знак"/>
    <w:link w:val="aff3"/>
    <w:uiPriority w:val="99"/>
    <w:semiHidden/>
    <w:rsid w:val="002B3596"/>
    <w:rPr>
      <w:rFonts w:ascii="Times New Roman" w:eastAsia="Times New Roman" w:hAnsi="Times New Roman"/>
    </w:rPr>
  </w:style>
  <w:style w:type="character" w:styleId="aff5">
    <w:name w:val="endnote reference"/>
    <w:uiPriority w:val="99"/>
    <w:semiHidden/>
    <w:unhideWhenUsed/>
    <w:rsid w:val="002B3596"/>
    <w:rPr>
      <w:vertAlign w:val="superscript"/>
    </w:rPr>
  </w:style>
  <w:style w:type="paragraph" w:customStyle="1" w:styleId="29">
    <w:name w:val="Без интервала2"/>
    <w:rsid w:val="00F2045A"/>
    <w:rPr>
      <w:rFonts w:ascii="Times New Roman" w:eastAsia="Times New Roman" w:hAnsi="Times New Roman"/>
      <w:sz w:val="24"/>
      <w:szCs w:val="24"/>
    </w:rPr>
  </w:style>
  <w:style w:type="character" w:styleId="aff6">
    <w:name w:val="annotation reference"/>
    <w:uiPriority w:val="99"/>
    <w:semiHidden/>
    <w:unhideWhenUsed/>
    <w:rsid w:val="006A67F1"/>
    <w:rPr>
      <w:sz w:val="16"/>
      <w:szCs w:val="16"/>
    </w:rPr>
  </w:style>
  <w:style w:type="paragraph" w:styleId="aff7">
    <w:name w:val="annotation subject"/>
    <w:basedOn w:val="afe"/>
    <w:next w:val="afe"/>
    <w:link w:val="aff8"/>
    <w:uiPriority w:val="99"/>
    <w:semiHidden/>
    <w:unhideWhenUsed/>
    <w:rsid w:val="006A67F1"/>
    <w:pPr>
      <w:widowControl w:val="0"/>
      <w:autoSpaceDE w:val="0"/>
      <w:autoSpaceDN w:val="0"/>
      <w:adjustRightInd w:val="0"/>
    </w:pPr>
    <w:rPr>
      <w:b/>
      <w:bCs/>
      <w:lang w:eastAsia="ru-RU"/>
    </w:rPr>
  </w:style>
  <w:style w:type="character" w:customStyle="1" w:styleId="aff8">
    <w:name w:val="Тема примечания Знак"/>
    <w:link w:val="aff7"/>
    <w:uiPriority w:val="99"/>
    <w:semiHidden/>
    <w:rsid w:val="006A67F1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aff9">
    <w:name w:val="Table Grid"/>
    <w:basedOn w:val="a8"/>
    <w:uiPriority w:val="59"/>
    <w:rsid w:val="00EF0C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a">
    <w:name w:val="No Spacing"/>
    <w:uiPriority w:val="1"/>
    <w:qFormat/>
    <w:rsid w:val="00DB5A6C"/>
    <w:rPr>
      <w:rFonts w:ascii="Times New Roman" w:eastAsia="Times New Roman" w:hAnsi="Times New Roman"/>
      <w:sz w:val="24"/>
      <w:szCs w:val="24"/>
    </w:rPr>
  </w:style>
  <w:style w:type="character" w:customStyle="1" w:styleId="inplacedisplayid1siteid1518">
    <w:name w:val="inplacedisplayid1siteid1518"/>
    <w:rsid w:val="006E0299"/>
  </w:style>
  <w:style w:type="character" w:styleId="affb">
    <w:name w:val="FollowedHyperlink"/>
    <w:uiPriority w:val="99"/>
    <w:semiHidden/>
    <w:unhideWhenUsed/>
    <w:rsid w:val="00EF503D"/>
    <w:rPr>
      <w:color w:val="800080"/>
      <w:u w:val="single"/>
    </w:rPr>
  </w:style>
  <w:style w:type="character" w:styleId="affc">
    <w:name w:val="page number"/>
    <w:uiPriority w:val="99"/>
    <w:rsid w:val="00A77425"/>
    <w:rPr>
      <w:rFonts w:cs="Times New Roman"/>
    </w:rPr>
  </w:style>
  <w:style w:type="table" w:customStyle="1" w:styleId="51">
    <w:name w:val="Сетка таблицы51"/>
    <w:basedOn w:val="a8"/>
    <w:uiPriority w:val="59"/>
    <w:rsid w:val="00170FF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d">
    <w:name w:val="List Paragraph"/>
    <w:basedOn w:val="a6"/>
    <w:uiPriority w:val="34"/>
    <w:qFormat/>
    <w:rsid w:val="0064345E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2a">
    <w:name w:val="Без интервала2"/>
    <w:rsid w:val="009F660F"/>
    <w:rPr>
      <w:rFonts w:ascii="Times New Roman" w:eastAsia="Times New Roman" w:hAnsi="Times New Roman"/>
      <w:sz w:val="24"/>
      <w:szCs w:val="24"/>
    </w:rPr>
  </w:style>
  <w:style w:type="paragraph" w:styleId="affe">
    <w:name w:val="Plain Text"/>
    <w:basedOn w:val="a6"/>
    <w:link w:val="afff"/>
    <w:uiPriority w:val="99"/>
    <w:unhideWhenUsed/>
    <w:rsid w:val="005569E9"/>
    <w:pPr>
      <w:widowControl/>
      <w:autoSpaceDE/>
      <w:autoSpaceDN/>
      <w:adjustRightInd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fff">
    <w:name w:val="Текст Знак"/>
    <w:basedOn w:val="a7"/>
    <w:link w:val="affe"/>
    <w:uiPriority w:val="99"/>
    <w:rsid w:val="005569E9"/>
    <w:rPr>
      <w:rFonts w:eastAsiaTheme="minorHAnsi" w:cstheme="minorBidi"/>
      <w:sz w:val="22"/>
      <w:szCs w:val="21"/>
      <w:lang w:eastAsia="en-US"/>
    </w:rPr>
  </w:style>
  <w:style w:type="paragraph" w:customStyle="1" w:styleId="afff0">
    <w:name w:val="Текст_прост"/>
    <w:basedOn w:val="a6"/>
    <w:link w:val="afff1"/>
    <w:qFormat/>
    <w:rsid w:val="00360271"/>
    <w:pPr>
      <w:autoSpaceDE/>
      <w:autoSpaceDN/>
      <w:adjustRightInd/>
      <w:ind w:firstLine="709"/>
      <w:jc w:val="both"/>
    </w:pPr>
  </w:style>
  <w:style w:type="character" w:customStyle="1" w:styleId="afff1">
    <w:name w:val="Текст_прост Знак"/>
    <w:basedOn w:val="a7"/>
    <w:link w:val="afff0"/>
    <w:rsid w:val="00360271"/>
    <w:rPr>
      <w:rFonts w:ascii="Times New Roman" w:eastAsia="Times New Roman" w:hAnsi="Times New Roman"/>
      <w:sz w:val="24"/>
      <w:szCs w:val="24"/>
    </w:rPr>
  </w:style>
  <w:style w:type="paragraph" w:styleId="afff2">
    <w:name w:val="caption"/>
    <w:basedOn w:val="a6"/>
    <w:next w:val="a6"/>
    <w:uiPriority w:val="35"/>
    <w:unhideWhenUsed/>
    <w:qFormat/>
    <w:rsid w:val="00360271"/>
    <w:pPr>
      <w:keepNext/>
      <w:keepLines/>
      <w:ind w:firstLine="709"/>
    </w:pPr>
    <w:rPr>
      <w:iCs/>
      <w:szCs w:val="18"/>
    </w:rPr>
  </w:style>
  <w:style w:type="paragraph" w:customStyle="1" w:styleId="afff3">
    <w:name w:val="Прост текст без абз. отсупа"/>
    <w:basedOn w:val="afff0"/>
    <w:link w:val="afff4"/>
    <w:qFormat/>
    <w:rsid w:val="00360271"/>
    <w:pPr>
      <w:ind w:firstLine="0"/>
    </w:pPr>
  </w:style>
  <w:style w:type="character" w:customStyle="1" w:styleId="afff4">
    <w:name w:val="Прост текст без абз. отсупа Знак"/>
    <w:basedOn w:val="afff1"/>
    <w:link w:val="afff3"/>
    <w:rsid w:val="00360271"/>
    <w:rPr>
      <w:rFonts w:ascii="Times New Roman" w:eastAsia="Times New Roman" w:hAnsi="Times New Roman"/>
      <w:sz w:val="24"/>
      <w:szCs w:val="24"/>
    </w:rPr>
  </w:style>
  <w:style w:type="paragraph" w:customStyle="1" w:styleId="a5">
    <w:name w:val="Марк_текст"/>
    <w:basedOn w:val="a6"/>
    <w:link w:val="afff5"/>
    <w:qFormat/>
    <w:rsid w:val="007A284B"/>
    <w:pPr>
      <w:numPr>
        <w:numId w:val="35"/>
      </w:numPr>
      <w:tabs>
        <w:tab w:val="left" w:pos="992"/>
      </w:tabs>
      <w:autoSpaceDE/>
      <w:autoSpaceDN/>
      <w:adjustRightInd/>
      <w:spacing w:after="120"/>
      <w:ind w:left="0" w:firstLine="720"/>
      <w:contextualSpacing/>
      <w:jc w:val="both"/>
    </w:pPr>
    <w:rPr>
      <w:rFonts w:eastAsia="Cambria"/>
      <w:spacing w:val="-4"/>
    </w:rPr>
  </w:style>
  <w:style w:type="character" w:customStyle="1" w:styleId="afff5">
    <w:name w:val="Марк_текст Знак"/>
    <w:basedOn w:val="a7"/>
    <w:link w:val="a5"/>
    <w:rsid w:val="007A284B"/>
    <w:rPr>
      <w:rFonts w:ascii="Times New Roman" w:eastAsia="Cambria" w:hAnsi="Times New Roman"/>
      <w:spacing w:val="-4"/>
      <w:sz w:val="24"/>
      <w:szCs w:val="24"/>
    </w:rPr>
  </w:style>
  <w:style w:type="paragraph" w:customStyle="1" w:styleId="12">
    <w:name w:val="Нумер1_стил"/>
    <w:basedOn w:val="a5"/>
    <w:link w:val="13"/>
    <w:qFormat/>
    <w:rsid w:val="00AE7AAD"/>
    <w:pPr>
      <w:numPr>
        <w:numId w:val="0"/>
      </w:numPr>
    </w:pPr>
  </w:style>
  <w:style w:type="character" w:customStyle="1" w:styleId="13">
    <w:name w:val="Нумер1_стил Знак"/>
    <w:basedOn w:val="afff5"/>
    <w:link w:val="12"/>
    <w:rsid w:val="00AE7AAD"/>
    <w:rPr>
      <w:rFonts w:ascii="Times New Roman" w:eastAsia="Cambria" w:hAnsi="Times New Roman"/>
      <w:spacing w:val="-4"/>
      <w:sz w:val="24"/>
      <w:szCs w:val="24"/>
    </w:rPr>
  </w:style>
  <w:style w:type="paragraph" w:customStyle="1" w:styleId="a3">
    <w:name w:val="Нум_текст"/>
    <w:basedOn w:val="a6"/>
    <w:qFormat/>
    <w:rsid w:val="00667EC5"/>
    <w:pPr>
      <w:numPr>
        <w:ilvl w:val="1"/>
        <w:numId w:val="43"/>
      </w:numPr>
      <w:tabs>
        <w:tab w:val="left" w:pos="1276"/>
      </w:tabs>
      <w:autoSpaceDE/>
      <w:autoSpaceDN/>
      <w:adjustRightInd/>
      <w:spacing w:before="120" w:after="120"/>
      <w:jc w:val="both"/>
    </w:pPr>
  </w:style>
  <w:style w:type="paragraph" w:customStyle="1" w:styleId="afff6">
    <w:name w:val="ЗагЛК_ПР_ЛБ_лит"/>
    <w:basedOn w:val="afff0"/>
    <w:link w:val="afff7"/>
    <w:qFormat/>
    <w:rsid w:val="006B07FC"/>
    <w:pPr>
      <w:keepNext/>
      <w:keepLines/>
      <w:suppressAutoHyphens/>
    </w:pPr>
    <w:rPr>
      <w:b/>
    </w:rPr>
  </w:style>
  <w:style w:type="character" w:customStyle="1" w:styleId="afff7">
    <w:name w:val="ЗагЛК_ПР_ЛБ_лит Знак"/>
    <w:basedOn w:val="afff1"/>
    <w:link w:val="afff6"/>
    <w:rsid w:val="006B07FC"/>
    <w:rPr>
      <w:rFonts w:ascii="Times New Roman" w:eastAsia="Times New Roman" w:hAnsi="Times New Roman"/>
      <w:b/>
      <w:sz w:val="24"/>
      <w:szCs w:val="24"/>
    </w:rPr>
  </w:style>
  <w:style w:type="paragraph" w:customStyle="1" w:styleId="afff8">
    <w:name w:val="Название объекта центр"/>
    <w:basedOn w:val="afff2"/>
    <w:link w:val="afff9"/>
    <w:qFormat/>
    <w:rsid w:val="006B07FC"/>
    <w:pPr>
      <w:spacing w:after="120"/>
      <w:ind w:firstLine="0"/>
      <w:jc w:val="center"/>
    </w:pPr>
    <w:rPr>
      <w:b/>
    </w:rPr>
  </w:style>
  <w:style w:type="character" w:customStyle="1" w:styleId="afff9">
    <w:name w:val="Название объекта центр Знак"/>
    <w:basedOn w:val="a7"/>
    <w:link w:val="afff8"/>
    <w:rsid w:val="006B07FC"/>
    <w:rPr>
      <w:rFonts w:ascii="Times New Roman" w:eastAsia="Times New Roman" w:hAnsi="Times New Roman"/>
      <w:b/>
      <w:iCs/>
      <w:sz w:val="24"/>
      <w:szCs w:val="18"/>
    </w:rPr>
  </w:style>
  <w:style w:type="paragraph" w:customStyle="1" w:styleId="a0">
    <w:name w:val="Нумер_Инф"/>
    <w:link w:val="afffa"/>
    <w:qFormat/>
    <w:rsid w:val="006B07FC"/>
    <w:pPr>
      <w:numPr>
        <w:numId w:val="44"/>
      </w:numPr>
      <w:tabs>
        <w:tab w:val="left" w:pos="993"/>
      </w:tabs>
      <w:ind w:left="0" w:firstLine="709"/>
    </w:pPr>
    <w:rPr>
      <w:rFonts w:ascii="Times New Roman" w:eastAsia="Cambria" w:hAnsi="Times New Roman"/>
      <w:color w:val="000000" w:themeColor="text1"/>
      <w:spacing w:val="-4"/>
      <w:sz w:val="24"/>
      <w:szCs w:val="24"/>
      <w:shd w:val="clear" w:color="auto" w:fill="FFFFFF"/>
    </w:rPr>
  </w:style>
  <w:style w:type="character" w:customStyle="1" w:styleId="afffa">
    <w:name w:val="Нумер_Инф Знак"/>
    <w:basedOn w:val="a7"/>
    <w:link w:val="a0"/>
    <w:rsid w:val="006B07FC"/>
    <w:rPr>
      <w:rFonts w:ascii="Times New Roman" w:eastAsia="Cambria" w:hAnsi="Times New Roman"/>
      <w:color w:val="000000" w:themeColor="text1"/>
      <w:spacing w:val="-4"/>
      <w:sz w:val="24"/>
      <w:szCs w:val="24"/>
    </w:rPr>
  </w:style>
  <w:style w:type="paragraph" w:customStyle="1" w:styleId="a2">
    <w:name w:val="Нумер_лит"/>
    <w:link w:val="afffb"/>
    <w:qFormat/>
    <w:rsid w:val="006B07FC"/>
    <w:pPr>
      <w:numPr>
        <w:numId w:val="45"/>
      </w:numPr>
      <w:tabs>
        <w:tab w:val="left" w:pos="1134"/>
      </w:tabs>
      <w:suppressAutoHyphens/>
      <w:ind w:left="0" w:firstLine="709"/>
    </w:pPr>
    <w:rPr>
      <w:rFonts w:ascii="Times New Roman" w:eastAsia="Cambria" w:hAnsi="Times New Roman"/>
      <w:spacing w:val="-4"/>
      <w:sz w:val="24"/>
      <w:szCs w:val="24"/>
    </w:rPr>
  </w:style>
  <w:style w:type="character" w:customStyle="1" w:styleId="afffb">
    <w:name w:val="Нумер_лит Знак"/>
    <w:basedOn w:val="afff5"/>
    <w:link w:val="a2"/>
    <w:rsid w:val="006B07FC"/>
    <w:rPr>
      <w:rFonts w:ascii="Times New Roman" w:eastAsia="Cambria" w:hAnsi="Times New Roman"/>
      <w:spacing w:val="-4"/>
      <w:sz w:val="24"/>
      <w:szCs w:val="24"/>
    </w:rPr>
  </w:style>
  <w:style w:type="paragraph" w:customStyle="1" w:styleId="a4">
    <w:name w:val="Нумер_ПО"/>
    <w:link w:val="afffc"/>
    <w:qFormat/>
    <w:rsid w:val="006B07FC"/>
    <w:pPr>
      <w:numPr>
        <w:numId w:val="46"/>
      </w:numPr>
      <w:tabs>
        <w:tab w:val="left" w:pos="993"/>
      </w:tabs>
      <w:ind w:left="0" w:firstLine="709"/>
    </w:pPr>
    <w:rPr>
      <w:rFonts w:ascii="Times New Roman" w:eastAsia="Cambria" w:hAnsi="Times New Roman"/>
      <w:spacing w:val="-4"/>
      <w:sz w:val="24"/>
      <w:szCs w:val="24"/>
      <w:lang w:val="en-US"/>
    </w:rPr>
  </w:style>
  <w:style w:type="character" w:customStyle="1" w:styleId="afffc">
    <w:name w:val="Нумер_ПО Знак"/>
    <w:basedOn w:val="afffb"/>
    <w:link w:val="a4"/>
    <w:rsid w:val="006B07FC"/>
    <w:rPr>
      <w:rFonts w:ascii="Times New Roman" w:eastAsia="Cambria" w:hAnsi="Times New Roman"/>
      <w:spacing w:val="-4"/>
      <w:sz w:val="24"/>
      <w:szCs w:val="24"/>
      <w:lang w:val="en-US"/>
    </w:rPr>
  </w:style>
  <w:style w:type="paragraph" w:customStyle="1" w:styleId="afffd">
    <w:name w:val="Шапка_табл"/>
    <w:link w:val="afffe"/>
    <w:qFormat/>
    <w:rsid w:val="006B07FC"/>
    <w:pPr>
      <w:suppressAutoHyphens/>
      <w:ind w:firstLine="11"/>
      <w:jc w:val="center"/>
    </w:pPr>
    <w:rPr>
      <w:rFonts w:ascii="Times New Roman" w:eastAsia="MS Mincho" w:hAnsi="Times New Roman"/>
      <w:b/>
      <w:spacing w:val="-6"/>
      <w:sz w:val="16"/>
      <w:szCs w:val="16"/>
      <w:lang w:eastAsia="ja-JP"/>
    </w:rPr>
  </w:style>
  <w:style w:type="character" w:customStyle="1" w:styleId="afffe">
    <w:name w:val="Шапка_табл Знак"/>
    <w:basedOn w:val="af0"/>
    <w:link w:val="afffd"/>
    <w:rsid w:val="006B07FC"/>
    <w:rPr>
      <w:rFonts w:ascii="Times New Roman" w:eastAsia="MS Mincho" w:hAnsi="Times New Roman" w:cs="Times New Roman"/>
      <w:b/>
      <w:spacing w:val="-6"/>
      <w:sz w:val="16"/>
      <w:szCs w:val="16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6">
    <w:name w:val="Normal"/>
    <w:qFormat/>
    <w:rsid w:val="001D45B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6"/>
    <w:next w:val="a6"/>
    <w:link w:val="10"/>
    <w:uiPriority w:val="9"/>
    <w:qFormat/>
    <w:rsid w:val="009F19D5"/>
    <w:pPr>
      <w:keepNext/>
      <w:widowControl/>
      <w:numPr>
        <w:numId w:val="34"/>
      </w:numPr>
      <w:tabs>
        <w:tab w:val="left" w:pos="284"/>
      </w:tabs>
      <w:autoSpaceDE/>
      <w:autoSpaceDN/>
      <w:adjustRightInd/>
      <w:spacing w:before="120" w:after="120"/>
      <w:jc w:val="center"/>
      <w:outlineLvl w:val="0"/>
    </w:pPr>
    <w:rPr>
      <w:rFonts w:eastAsia="MS Mincho"/>
      <w:b/>
      <w:bCs/>
      <w:lang w:eastAsia="ja-JP"/>
    </w:rPr>
  </w:style>
  <w:style w:type="paragraph" w:styleId="2">
    <w:name w:val="heading 2"/>
    <w:basedOn w:val="1"/>
    <w:next w:val="a6"/>
    <w:link w:val="21"/>
    <w:uiPriority w:val="9"/>
    <w:qFormat/>
    <w:rsid w:val="00B1431E"/>
    <w:pPr>
      <w:numPr>
        <w:ilvl w:val="1"/>
      </w:numPr>
      <w:ind w:left="0" w:firstLine="0"/>
      <w:outlineLvl w:val="1"/>
    </w:pPr>
  </w:style>
  <w:style w:type="paragraph" w:styleId="3">
    <w:name w:val="heading 3"/>
    <w:basedOn w:val="a6"/>
    <w:next w:val="a6"/>
    <w:link w:val="30"/>
    <w:uiPriority w:val="99"/>
    <w:qFormat/>
    <w:rsid w:val="009A6764"/>
    <w:pPr>
      <w:keepNext/>
      <w:widowControl/>
      <w:numPr>
        <w:ilvl w:val="2"/>
        <w:numId w:val="34"/>
      </w:numPr>
      <w:autoSpaceDE/>
      <w:autoSpaceDN/>
      <w:adjustRightInd/>
      <w:spacing w:before="240" w:after="60"/>
      <w:outlineLvl w:val="2"/>
    </w:pPr>
    <w:rPr>
      <w:rFonts w:ascii="Arial" w:eastAsia="MS Mincho" w:hAnsi="Arial" w:cs="Arial"/>
      <w:b/>
      <w:bCs/>
      <w:sz w:val="26"/>
      <w:szCs w:val="26"/>
      <w:lang w:eastAsia="ja-JP"/>
    </w:rPr>
  </w:style>
  <w:style w:type="paragraph" w:styleId="40">
    <w:name w:val="heading 4"/>
    <w:basedOn w:val="a6"/>
    <w:next w:val="a6"/>
    <w:link w:val="41"/>
    <w:uiPriority w:val="99"/>
    <w:qFormat/>
    <w:rsid w:val="009A6764"/>
    <w:pPr>
      <w:keepNext/>
      <w:numPr>
        <w:ilvl w:val="3"/>
        <w:numId w:val="34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6"/>
    <w:next w:val="a6"/>
    <w:link w:val="50"/>
    <w:uiPriority w:val="99"/>
    <w:qFormat/>
    <w:rsid w:val="009A6764"/>
    <w:pPr>
      <w:widowControl/>
      <w:numPr>
        <w:ilvl w:val="4"/>
        <w:numId w:val="34"/>
      </w:numPr>
      <w:autoSpaceDE/>
      <w:autoSpaceDN/>
      <w:adjustRightInd/>
      <w:spacing w:before="240" w:after="60"/>
      <w:outlineLvl w:val="4"/>
    </w:pPr>
    <w:rPr>
      <w:rFonts w:eastAsia="MS Mincho"/>
      <w:b/>
      <w:bCs/>
      <w:i/>
      <w:iCs/>
      <w:sz w:val="26"/>
      <w:szCs w:val="26"/>
      <w:lang w:eastAsia="ja-JP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character" w:customStyle="1" w:styleId="10">
    <w:name w:val="Заголовок 1 Знак"/>
    <w:basedOn w:val="a7"/>
    <w:link w:val="1"/>
    <w:uiPriority w:val="9"/>
    <w:rsid w:val="009F19D5"/>
    <w:rPr>
      <w:rFonts w:ascii="Times New Roman" w:eastAsia="MS Mincho" w:hAnsi="Times New Roman"/>
      <w:b/>
      <w:bCs/>
      <w:sz w:val="24"/>
      <w:szCs w:val="24"/>
      <w:lang w:eastAsia="ja-JP"/>
    </w:rPr>
  </w:style>
  <w:style w:type="character" w:customStyle="1" w:styleId="21">
    <w:name w:val="Заголовок 2 Знак"/>
    <w:link w:val="2"/>
    <w:uiPriority w:val="9"/>
    <w:rsid w:val="00B1431E"/>
    <w:rPr>
      <w:rFonts w:ascii="Times New Roman" w:eastAsia="MS Mincho" w:hAnsi="Times New Roman"/>
      <w:b/>
      <w:bCs/>
      <w:sz w:val="24"/>
      <w:szCs w:val="24"/>
      <w:lang w:eastAsia="ja-JP"/>
    </w:rPr>
  </w:style>
  <w:style w:type="character" w:customStyle="1" w:styleId="30">
    <w:name w:val="Заголовок 3 Знак"/>
    <w:link w:val="3"/>
    <w:uiPriority w:val="99"/>
    <w:rsid w:val="009A6764"/>
    <w:rPr>
      <w:rFonts w:ascii="Arial" w:eastAsia="MS Mincho" w:hAnsi="Arial" w:cs="Arial"/>
      <w:b/>
      <w:bCs/>
      <w:sz w:val="26"/>
      <w:szCs w:val="26"/>
      <w:lang w:eastAsia="ja-JP"/>
    </w:rPr>
  </w:style>
  <w:style w:type="character" w:customStyle="1" w:styleId="41">
    <w:name w:val="Заголовок 4 Знак"/>
    <w:link w:val="40"/>
    <w:uiPriority w:val="99"/>
    <w:rsid w:val="009A676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link w:val="5"/>
    <w:uiPriority w:val="99"/>
    <w:rsid w:val="009A6764"/>
    <w:rPr>
      <w:rFonts w:ascii="Times New Roman" w:eastAsia="MS Mincho" w:hAnsi="Times New Roman" w:cs="Times New Roman"/>
      <w:b/>
      <w:bCs/>
      <w:i/>
      <w:iCs/>
      <w:sz w:val="26"/>
      <w:szCs w:val="26"/>
      <w:lang w:eastAsia="ja-JP"/>
    </w:rPr>
  </w:style>
  <w:style w:type="paragraph" w:customStyle="1" w:styleId="Style1">
    <w:name w:val="Style1"/>
    <w:basedOn w:val="a6"/>
    <w:uiPriority w:val="99"/>
    <w:rsid w:val="009A6764"/>
    <w:pPr>
      <w:spacing w:line="296" w:lineRule="exact"/>
      <w:jc w:val="center"/>
    </w:pPr>
  </w:style>
  <w:style w:type="character" w:customStyle="1" w:styleId="FontStyle14">
    <w:name w:val="Font Style14"/>
    <w:uiPriority w:val="99"/>
    <w:rsid w:val="009A6764"/>
    <w:rPr>
      <w:rFonts w:ascii="Times New Roman" w:hAnsi="Times New Roman"/>
      <w:sz w:val="24"/>
    </w:rPr>
  </w:style>
  <w:style w:type="character" w:customStyle="1" w:styleId="FontStyle15">
    <w:name w:val="Font Style15"/>
    <w:uiPriority w:val="99"/>
    <w:rsid w:val="009A6764"/>
    <w:rPr>
      <w:rFonts w:ascii="Times New Roman" w:hAnsi="Times New Roman"/>
      <w:b/>
      <w:sz w:val="24"/>
    </w:rPr>
  </w:style>
  <w:style w:type="character" w:customStyle="1" w:styleId="FontStyle16">
    <w:name w:val="Font Style16"/>
    <w:uiPriority w:val="99"/>
    <w:rsid w:val="009A6764"/>
    <w:rPr>
      <w:rFonts w:ascii="Arial Narrow" w:hAnsi="Arial Narrow"/>
      <w:b/>
      <w:sz w:val="18"/>
    </w:rPr>
  </w:style>
  <w:style w:type="character" w:customStyle="1" w:styleId="FontStyle17">
    <w:name w:val="Font Style17"/>
    <w:uiPriority w:val="99"/>
    <w:rsid w:val="009A6764"/>
    <w:rPr>
      <w:rFonts w:ascii="Times New Roman" w:hAnsi="Times New Roman"/>
      <w:i/>
      <w:sz w:val="24"/>
    </w:rPr>
  </w:style>
  <w:style w:type="character" w:customStyle="1" w:styleId="FontStyle18">
    <w:name w:val="Font Style18"/>
    <w:uiPriority w:val="99"/>
    <w:rsid w:val="009A6764"/>
    <w:rPr>
      <w:rFonts w:ascii="Times New Roman" w:hAnsi="Times New Roman"/>
      <w:b/>
      <w:sz w:val="14"/>
    </w:rPr>
  </w:style>
  <w:style w:type="character" w:customStyle="1" w:styleId="FontStyle19">
    <w:name w:val="Font Style19"/>
    <w:uiPriority w:val="99"/>
    <w:rsid w:val="009A6764"/>
    <w:rPr>
      <w:rFonts w:ascii="Arial Unicode MS" w:eastAsia="Arial Unicode MS"/>
      <w:b/>
      <w:sz w:val="12"/>
    </w:rPr>
  </w:style>
  <w:style w:type="character" w:customStyle="1" w:styleId="FontStyle20">
    <w:name w:val="Font Style20"/>
    <w:uiPriority w:val="99"/>
    <w:rsid w:val="009A6764"/>
    <w:rPr>
      <w:rFonts w:ascii="Arial Unicode MS" w:eastAsia="Arial Unicode MS"/>
      <w:b/>
      <w:sz w:val="10"/>
    </w:rPr>
  </w:style>
  <w:style w:type="character" w:customStyle="1" w:styleId="FontStyle21">
    <w:name w:val="Font Style21"/>
    <w:uiPriority w:val="99"/>
    <w:rsid w:val="009A6764"/>
    <w:rPr>
      <w:rFonts w:ascii="Arial Narrow" w:hAnsi="Arial Narrow"/>
      <w:b/>
      <w:sz w:val="14"/>
    </w:rPr>
  </w:style>
  <w:style w:type="character" w:customStyle="1" w:styleId="aa">
    <w:name w:val="Верхний колонтитул Знак"/>
    <w:link w:val="ab"/>
    <w:uiPriority w:val="99"/>
    <w:rsid w:val="009A67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6"/>
    <w:link w:val="aa"/>
    <w:uiPriority w:val="99"/>
    <w:rsid w:val="009A676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d"/>
    <w:uiPriority w:val="99"/>
    <w:rsid w:val="009A67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6"/>
    <w:link w:val="ac"/>
    <w:uiPriority w:val="99"/>
    <w:rsid w:val="009A6764"/>
    <w:pPr>
      <w:tabs>
        <w:tab w:val="center" w:pos="4677"/>
        <w:tab w:val="right" w:pos="9355"/>
      </w:tabs>
    </w:pPr>
  </w:style>
  <w:style w:type="paragraph" w:customStyle="1" w:styleId="-11">
    <w:name w:val="Цветной список - Акцент 11"/>
    <w:basedOn w:val="a6"/>
    <w:uiPriority w:val="34"/>
    <w:qFormat/>
    <w:rsid w:val="009A6764"/>
    <w:pPr>
      <w:ind w:left="720"/>
      <w:contextualSpacing/>
    </w:pPr>
  </w:style>
  <w:style w:type="paragraph" w:customStyle="1" w:styleId="210">
    <w:name w:val="Средняя сетка 21"/>
    <w:uiPriority w:val="1"/>
    <w:qFormat/>
    <w:rsid w:val="009A6764"/>
    <w:rPr>
      <w:rFonts w:ascii="Times New Roman" w:eastAsia="Times New Roman" w:hAnsi="Times New Roman"/>
      <w:sz w:val="24"/>
      <w:szCs w:val="24"/>
    </w:rPr>
  </w:style>
  <w:style w:type="paragraph" w:styleId="22">
    <w:name w:val="Body Text 2"/>
    <w:basedOn w:val="a6"/>
    <w:link w:val="23"/>
    <w:uiPriority w:val="99"/>
    <w:rsid w:val="009A6764"/>
    <w:pPr>
      <w:widowControl/>
      <w:autoSpaceDE/>
      <w:autoSpaceDN/>
      <w:adjustRightInd/>
      <w:spacing w:after="120" w:line="480" w:lineRule="auto"/>
    </w:pPr>
    <w:rPr>
      <w:rFonts w:ascii="Calibri" w:hAnsi="Calibri"/>
      <w:sz w:val="22"/>
      <w:szCs w:val="22"/>
      <w:lang w:eastAsia="en-US"/>
    </w:rPr>
  </w:style>
  <w:style w:type="character" w:customStyle="1" w:styleId="23">
    <w:name w:val="Основной текст 2 Знак"/>
    <w:link w:val="22"/>
    <w:uiPriority w:val="99"/>
    <w:rsid w:val="009A6764"/>
    <w:rPr>
      <w:rFonts w:ascii="Calibri" w:eastAsia="Times New Roman" w:hAnsi="Calibri" w:cs="Times New Roman"/>
    </w:rPr>
  </w:style>
  <w:style w:type="character" w:styleId="ae">
    <w:name w:val="Emphasis"/>
    <w:uiPriority w:val="99"/>
    <w:qFormat/>
    <w:rsid w:val="009A6764"/>
    <w:rPr>
      <w:rFonts w:cs="Times New Roman"/>
      <w:i/>
    </w:rPr>
  </w:style>
  <w:style w:type="paragraph" w:customStyle="1" w:styleId="20">
    <w:name w:val="_СПИСОК_2"/>
    <w:basedOn w:val="a6"/>
    <w:link w:val="24"/>
    <w:rsid w:val="009A6764"/>
    <w:pPr>
      <w:widowControl/>
      <w:numPr>
        <w:numId w:val="2"/>
      </w:numPr>
      <w:autoSpaceDE/>
      <w:autoSpaceDN/>
      <w:adjustRightInd/>
      <w:ind w:left="600" w:hanging="600"/>
      <w:jc w:val="both"/>
    </w:pPr>
    <w:rPr>
      <w:rFonts w:eastAsia="MS Mincho"/>
      <w:sz w:val="28"/>
      <w:szCs w:val="28"/>
      <w:lang w:eastAsia="ja-JP"/>
    </w:rPr>
  </w:style>
  <w:style w:type="character" w:customStyle="1" w:styleId="24">
    <w:name w:val="_СПИСОК_2 Знак"/>
    <w:link w:val="20"/>
    <w:locked/>
    <w:rsid w:val="009A6764"/>
    <w:rPr>
      <w:rFonts w:ascii="Times New Roman" w:eastAsia="MS Mincho" w:hAnsi="Times New Roman"/>
      <w:sz w:val="28"/>
      <w:szCs w:val="28"/>
      <w:lang w:eastAsia="ja-JP"/>
    </w:rPr>
  </w:style>
  <w:style w:type="character" w:customStyle="1" w:styleId="31">
    <w:name w:val="Основной текст с отступом 3 Знак"/>
    <w:link w:val="32"/>
    <w:uiPriority w:val="99"/>
    <w:locked/>
    <w:rsid w:val="009A6764"/>
    <w:rPr>
      <w:rFonts w:ascii="Calibri" w:eastAsia="Times New Roman" w:hAnsi="Calibri" w:cs="Times New Roman"/>
    </w:rPr>
  </w:style>
  <w:style w:type="paragraph" w:styleId="32">
    <w:name w:val="Body Text Indent 3"/>
    <w:basedOn w:val="a6"/>
    <w:link w:val="31"/>
    <w:uiPriority w:val="99"/>
    <w:rsid w:val="009A6764"/>
    <w:pPr>
      <w:widowControl/>
      <w:tabs>
        <w:tab w:val="left" w:pos="1701"/>
      </w:tabs>
      <w:autoSpaceDE/>
      <w:autoSpaceDN/>
      <w:adjustRightInd/>
      <w:spacing w:before="120"/>
      <w:ind w:left="1701" w:hanging="708"/>
      <w:jc w:val="both"/>
    </w:pPr>
    <w:rPr>
      <w:rFonts w:ascii="Calibri" w:hAnsi="Calibri"/>
      <w:sz w:val="22"/>
      <w:szCs w:val="22"/>
      <w:lang w:eastAsia="en-US"/>
    </w:rPr>
  </w:style>
  <w:style w:type="paragraph" w:customStyle="1" w:styleId="33">
    <w:name w:val="_БЛОК_3"/>
    <w:basedOn w:val="a6"/>
    <w:uiPriority w:val="99"/>
    <w:rsid w:val="009A6764"/>
    <w:pPr>
      <w:widowControl/>
      <w:autoSpaceDE/>
      <w:autoSpaceDN/>
      <w:adjustRightInd/>
      <w:spacing w:before="120"/>
      <w:ind w:firstLine="601"/>
      <w:jc w:val="both"/>
    </w:pPr>
    <w:rPr>
      <w:rFonts w:eastAsia="MS Mincho"/>
      <w:sz w:val="28"/>
      <w:lang w:eastAsia="ja-JP"/>
    </w:rPr>
  </w:style>
  <w:style w:type="paragraph" w:customStyle="1" w:styleId="11">
    <w:name w:val="Без интервала1"/>
    <w:uiPriority w:val="99"/>
    <w:rsid w:val="009A6764"/>
    <w:rPr>
      <w:rFonts w:ascii="Times New Roman" w:eastAsia="Times New Roman" w:hAnsi="Times New Roman"/>
      <w:sz w:val="24"/>
      <w:szCs w:val="24"/>
    </w:rPr>
  </w:style>
  <w:style w:type="paragraph" w:customStyle="1" w:styleId="4">
    <w:name w:val="_СПИСОК_4"/>
    <w:basedOn w:val="20"/>
    <w:link w:val="42"/>
    <w:uiPriority w:val="99"/>
    <w:rsid w:val="009A6764"/>
    <w:pPr>
      <w:numPr>
        <w:numId w:val="1"/>
      </w:numPr>
      <w:tabs>
        <w:tab w:val="clear" w:pos="643"/>
        <w:tab w:val="left" w:pos="960"/>
      </w:tabs>
      <w:ind w:left="0" w:firstLine="600"/>
    </w:pPr>
  </w:style>
  <w:style w:type="character" w:customStyle="1" w:styleId="42">
    <w:name w:val="_СПИСОК_4 Знак"/>
    <w:basedOn w:val="24"/>
    <w:link w:val="4"/>
    <w:uiPriority w:val="99"/>
    <w:locked/>
    <w:rsid w:val="009A6764"/>
    <w:rPr>
      <w:rFonts w:ascii="Times New Roman" w:eastAsia="MS Mincho" w:hAnsi="Times New Roman"/>
      <w:sz w:val="28"/>
      <w:szCs w:val="28"/>
      <w:lang w:eastAsia="ja-JP"/>
    </w:rPr>
  </w:style>
  <w:style w:type="paragraph" w:styleId="af">
    <w:name w:val="Body Text"/>
    <w:basedOn w:val="a6"/>
    <w:link w:val="af0"/>
    <w:rsid w:val="009A6764"/>
    <w:pPr>
      <w:widowControl/>
      <w:autoSpaceDE/>
      <w:autoSpaceDN/>
      <w:adjustRightInd/>
      <w:spacing w:after="120"/>
    </w:pPr>
    <w:rPr>
      <w:rFonts w:eastAsia="MS Mincho"/>
      <w:lang w:eastAsia="ja-JP"/>
    </w:rPr>
  </w:style>
  <w:style w:type="character" w:customStyle="1" w:styleId="af0">
    <w:name w:val="Основной текст Знак"/>
    <w:link w:val="af"/>
    <w:rsid w:val="009A6764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af1">
    <w:name w:val="Body Text Indent"/>
    <w:aliases w:val="текст,Основной текст 1,Нумерованный список !!,Надин стиль"/>
    <w:basedOn w:val="a6"/>
    <w:link w:val="af2"/>
    <w:rsid w:val="009A6764"/>
    <w:pPr>
      <w:widowControl/>
      <w:autoSpaceDE/>
      <w:autoSpaceDN/>
      <w:adjustRightInd/>
      <w:spacing w:after="120"/>
      <w:ind w:left="283"/>
    </w:pPr>
    <w:rPr>
      <w:rFonts w:ascii="Arial" w:hAnsi="Arial" w:cs="Arial"/>
      <w:szCs w:val="28"/>
    </w:rPr>
  </w:style>
  <w:style w:type="character" w:customStyle="1" w:styleId="af2">
    <w:name w:val="Основной текст с отступом Знак"/>
    <w:aliases w:val="текст Знак,Основной текст 1 Знак,Нумерованный список !! Знак,Надин стиль Знак"/>
    <w:link w:val="af1"/>
    <w:rsid w:val="009A6764"/>
    <w:rPr>
      <w:rFonts w:ascii="Arial" w:eastAsia="Times New Roman" w:hAnsi="Arial" w:cs="Arial"/>
      <w:sz w:val="24"/>
      <w:szCs w:val="28"/>
      <w:lang w:eastAsia="ru-RU"/>
    </w:rPr>
  </w:style>
  <w:style w:type="character" w:customStyle="1" w:styleId="34">
    <w:name w:val="Основной текст 3 Знак"/>
    <w:link w:val="35"/>
    <w:uiPriority w:val="99"/>
    <w:rsid w:val="009A6764"/>
    <w:rPr>
      <w:rFonts w:ascii="Calibri" w:eastAsia="Times New Roman" w:hAnsi="Calibri" w:cs="Times New Roman"/>
      <w:sz w:val="16"/>
      <w:szCs w:val="16"/>
    </w:rPr>
  </w:style>
  <w:style w:type="paragraph" w:styleId="35">
    <w:name w:val="Body Text 3"/>
    <w:basedOn w:val="a6"/>
    <w:link w:val="34"/>
    <w:uiPriority w:val="99"/>
    <w:rsid w:val="009A6764"/>
    <w:pPr>
      <w:widowControl/>
      <w:autoSpaceDE/>
      <w:autoSpaceDN/>
      <w:adjustRightInd/>
      <w:spacing w:after="120" w:line="276" w:lineRule="auto"/>
    </w:pPr>
    <w:rPr>
      <w:rFonts w:ascii="Calibri" w:hAnsi="Calibri"/>
      <w:sz w:val="16"/>
      <w:szCs w:val="16"/>
      <w:lang w:eastAsia="en-US"/>
    </w:rPr>
  </w:style>
  <w:style w:type="paragraph" w:customStyle="1" w:styleId="ConsPlusNormal">
    <w:name w:val="ConsPlusNormal"/>
    <w:uiPriority w:val="99"/>
    <w:rsid w:val="009A676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">
    <w:name w:val="Normal (Web)"/>
    <w:basedOn w:val="a6"/>
    <w:uiPriority w:val="99"/>
    <w:rsid w:val="009A6764"/>
    <w:pPr>
      <w:widowControl/>
      <w:numPr>
        <w:numId w:val="4"/>
      </w:numPr>
      <w:tabs>
        <w:tab w:val="clear" w:pos="926"/>
      </w:tabs>
      <w:autoSpaceDE/>
      <w:autoSpaceDN/>
      <w:adjustRightInd/>
      <w:spacing w:before="100" w:beforeAutospacing="1" w:after="100" w:afterAutospacing="1"/>
      <w:ind w:left="0" w:firstLine="0"/>
    </w:pPr>
  </w:style>
  <w:style w:type="character" w:customStyle="1" w:styleId="25">
    <w:name w:val="Основной текст с отступом 2 Знак"/>
    <w:link w:val="26"/>
    <w:uiPriority w:val="99"/>
    <w:rsid w:val="009A6764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26">
    <w:name w:val="Body Text Indent 2"/>
    <w:basedOn w:val="a6"/>
    <w:link w:val="25"/>
    <w:uiPriority w:val="99"/>
    <w:rsid w:val="009A6764"/>
    <w:pPr>
      <w:widowControl/>
      <w:autoSpaceDE/>
      <w:autoSpaceDN/>
      <w:adjustRightInd/>
      <w:spacing w:after="120" w:line="480" w:lineRule="auto"/>
      <w:ind w:left="283"/>
    </w:pPr>
    <w:rPr>
      <w:rFonts w:eastAsia="MS Mincho"/>
      <w:lang w:eastAsia="ja-JP"/>
    </w:rPr>
  </w:style>
  <w:style w:type="character" w:styleId="af3">
    <w:name w:val="Hyperlink"/>
    <w:uiPriority w:val="99"/>
    <w:rsid w:val="009A6764"/>
    <w:rPr>
      <w:rFonts w:cs="Times New Roman"/>
      <w:color w:val="0000FF"/>
      <w:u w:val="single"/>
    </w:rPr>
  </w:style>
  <w:style w:type="paragraph" w:styleId="af4">
    <w:name w:val="footnote text"/>
    <w:basedOn w:val="a6"/>
    <w:link w:val="af5"/>
    <w:uiPriority w:val="99"/>
    <w:rsid w:val="009A6764"/>
    <w:pPr>
      <w:widowControl/>
      <w:autoSpaceDE/>
      <w:autoSpaceDN/>
      <w:adjustRightInd/>
    </w:pPr>
    <w:rPr>
      <w:rFonts w:eastAsia="MS Mincho"/>
      <w:sz w:val="20"/>
      <w:szCs w:val="20"/>
      <w:lang w:eastAsia="ja-JP"/>
    </w:rPr>
  </w:style>
  <w:style w:type="character" w:customStyle="1" w:styleId="af5">
    <w:name w:val="Текст сноски Знак"/>
    <w:link w:val="af4"/>
    <w:uiPriority w:val="99"/>
    <w:rsid w:val="009A6764"/>
    <w:rPr>
      <w:rFonts w:ascii="Times New Roman" w:eastAsia="MS Mincho" w:hAnsi="Times New Roman" w:cs="Times New Roman"/>
      <w:sz w:val="20"/>
      <w:szCs w:val="20"/>
      <w:lang w:eastAsia="ja-JP"/>
    </w:rPr>
  </w:style>
  <w:style w:type="character" w:styleId="af6">
    <w:name w:val="footnote reference"/>
    <w:uiPriority w:val="99"/>
    <w:rsid w:val="009A6764"/>
    <w:rPr>
      <w:rFonts w:cs="Times New Roman"/>
      <w:vertAlign w:val="superscript"/>
    </w:rPr>
  </w:style>
  <w:style w:type="character" w:customStyle="1" w:styleId="af7">
    <w:name w:val="Схема документа Знак"/>
    <w:link w:val="af8"/>
    <w:uiPriority w:val="99"/>
    <w:semiHidden/>
    <w:rsid w:val="009A6764"/>
    <w:rPr>
      <w:rFonts w:ascii="Tahoma" w:eastAsia="MS Mincho" w:hAnsi="Tahoma" w:cs="Tahoma"/>
      <w:sz w:val="20"/>
      <w:szCs w:val="20"/>
      <w:shd w:val="clear" w:color="auto" w:fill="000080"/>
      <w:lang w:eastAsia="ja-JP"/>
    </w:rPr>
  </w:style>
  <w:style w:type="paragraph" w:styleId="af8">
    <w:name w:val="Document Map"/>
    <w:basedOn w:val="a6"/>
    <w:link w:val="af7"/>
    <w:uiPriority w:val="99"/>
    <w:semiHidden/>
    <w:rsid w:val="009A6764"/>
    <w:pPr>
      <w:widowControl/>
      <w:shd w:val="clear" w:color="auto" w:fill="000080"/>
      <w:autoSpaceDE/>
      <w:autoSpaceDN/>
      <w:adjustRightInd/>
    </w:pPr>
    <w:rPr>
      <w:rFonts w:ascii="Tahoma" w:eastAsia="MS Mincho" w:hAnsi="Tahoma" w:cs="Tahoma"/>
      <w:sz w:val="20"/>
      <w:szCs w:val="20"/>
      <w:lang w:eastAsia="ja-JP"/>
    </w:rPr>
  </w:style>
  <w:style w:type="paragraph" w:styleId="af9">
    <w:name w:val="Title"/>
    <w:basedOn w:val="a6"/>
    <w:link w:val="afa"/>
    <w:uiPriority w:val="99"/>
    <w:qFormat/>
    <w:rsid w:val="009A6764"/>
    <w:pPr>
      <w:widowControl/>
      <w:autoSpaceDE/>
      <w:autoSpaceDN/>
      <w:adjustRightInd/>
      <w:jc w:val="center"/>
    </w:pPr>
    <w:rPr>
      <w:b/>
      <w:sz w:val="22"/>
    </w:rPr>
  </w:style>
  <w:style w:type="character" w:customStyle="1" w:styleId="afa">
    <w:name w:val="Название Знак"/>
    <w:link w:val="af9"/>
    <w:uiPriority w:val="99"/>
    <w:rsid w:val="009A6764"/>
    <w:rPr>
      <w:rFonts w:ascii="Times New Roman" w:eastAsia="Times New Roman" w:hAnsi="Times New Roman" w:cs="Times New Roman"/>
      <w:b/>
      <w:szCs w:val="24"/>
      <w:lang w:eastAsia="ru-RU"/>
    </w:rPr>
  </w:style>
  <w:style w:type="paragraph" w:styleId="afb">
    <w:name w:val="Subtitle"/>
    <w:basedOn w:val="a6"/>
    <w:link w:val="afc"/>
    <w:uiPriority w:val="99"/>
    <w:qFormat/>
    <w:rsid w:val="009A6764"/>
    <w:pPr>
      <w:widowControl/>
      <w:autoSpaceDE/>
      <w:autoSpaceDN/>
      <w:adjustRightInd/>
      <w:jc w:val="center"/>
    </w:pPr>
    <w:rPr>
      <w:b/>
      <w:bCs/>
      <w:smallCaps/>
    </w:rPr>
  </w:style>
  <w:style w:type="character" w:customStyle="1" w:styleId="afc">
    <w:name w:val="Подзаголовок Знак"/>
    <w:link w:val="afb"/>
    <w:uiPriority w:val="99"/>
    <w:rsid w:val="009A6764"/>
    <w:rPr>
      <w:rFonts w:ascii="Times New Roman" w:eastAsia="Times New Roman" w:hAnsi="Times New Roman" w:cs="Times New Roman"/>
      <w:b/>
      <w:bCs/>
      <w:smallCaps/>
      <w:sz w:val="24"/>
      <w:szCs w:val="24"/>
      <w:lang w:eastAsia="ru-RU"/>
    </w:rPr>
  </w:style>
  <w:style w:type="character" w:customStyle="1" w:styleId="310">
    <w:name w:val="Основной текст с отступом 3 Знак1"/>
    <w:uiPriority w:val="99"/>
    <w:semiHidden/>
    <w:rsid w:val="009A676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9A676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27">
    <w:name w:val="_ЗАГ_2"/>
    <w:basedOn w:val="a6"/>
    <w:link w:val="28"/>
    <w:uiPriority w:val="99"/>
    <w:rsid w:val="009A6764"/>
    <w:pPr>
      <w:widowControl/>
      <w:tabs>
        <w:tab w:val="left" w:pos="1418"/>
      </w:tabs>
      <w:autoSpaceDE/>
      <w:autoSpaceDN/>
      <w:adjustRightInd/>
      <w:spacing w:before="200" w:after="120"/>
      <w:ind w:firstLine="601"/>
      <w:jc w:val="both"/>
    </w:pPr>
    <w:rPr>
      <w:rFonts w:ascii="OfficinaSansC" w:eastAsia="MS Mincho" w:hAnsi="OfficinaSansC"/>
      <w:b/>
      <w:bCs/>
      <w:sz w:val="28"/>
      <w:szCs w:val="28"/>
      <w:lang w:eastAsia="ja-JP"/>
    </w:rPr>
  </w:style>
  <w:style w:type="character" w:customStyle="1" w:styleId="28">
    <w:name w:val="_ЗАГ_2 Знак"/>
    <w:link w:val="27"/>
    <w:uiPriority w:val="99"/>
    <w:locked/>
    <w:rsid w:val="009A6764"/>
    <w:rPr>
      <w:rFonts w:ascii="OfficinaSansC" w:eastAsia="MS Mincho" w:hAnsi="OfficinaSansC" w:cs="Times New Roman"/>
      <w:b/>
      <w:bCs/>
      <w:sz w:val="28"/>
      <w:szCs w:val="28"/>
      <w:lang w:eastAsia="ja-JP"/>
    </w:rPr>
  </w:style>
  <w:style w:type="paragraph" w:customStyle="1" w:styleId="220">
    <w:name w:val="_ЗАГ_2_2"/>
    <w:basedOn w:val="27"/>
    <w:link w:val="221"/>
    <w:uiPriority w:val="99"/>
    <w:rsid w:val="009A6764"/>
    <w:pPr>
      <w:ind w:firstLine="0"/>
      <w:jc w:val="center"/>
    </w:pPr>
  </w:style>
  <w:style w:type="character" w:customStyle="1" w:styleId="221">
    <w:name w:val="_ЗАГ_2_2 Знак"/>
    <w:basedOn w:val="28"/>
    <w:link w:val="220"/>
    <w:uiPriority w:val="99"/>
    <w:locked/>
    <w:rsid w:val="009A6764"/>
    <w:rPr>
      <w:rFonts w:ascii="OfficinaSansC" w:eastAsia="MS Mincho" w:hAnsi="OfficinaSansC" w:cs="Times New Roman"/>
      <w:b/>
      <w:bCs/>
      <w:sz w:val="28"/>
      <w:szCs w:val="28"/>
      <w:lang w:eastAsia="ja-JP"/>
    </w:rPr>
  </w:style>
  <w:style w:type="character" w:customStyle="1" w:styleId="BodyTextChar1">
    <w:name w:val="Body Text Char1"/>
    <w:uiPriority w:val="99"/>
    <w:locked/>
    <w:rsid w:val="009A6764"/>
    <w:rPr>
      <w:rFonts w:eastAsia="MS Mincho"/>
      <w:sz w:val="24"/>
      <w:lang w:val="ru-RU" w:eastAsia="ja-JP"/>
    </w:rPr>
  </w:style>
  <w:style w:type="character" w:customStyle="1" w:styleId="BodyTextIndentChar1">
    <w:name w:val="Body Text Indent Char1"/>
    <w:aliases w:val="текст Char1,Основной текст 1 Char1,Нумерованный список !! Char1,Надин стиль Char1"/>
    <w:uiPriority w:val="99"/>
    <w:locked/>
    <w:rsid w:val="009A6764"/>
    <w:rPr>
      <w:rFonts w:ascii="Arial" w:eastAsia="Times New Roman" w:hAnsi="Arial"/>
      <w:sz w:val="28"/>
      <w:lang w:val="ru-RU" w:eastAsia="ru-RU"/>
    </w:rPr>
  </w:style>
  <w:style w:type="paragraph" w:customStyle="1" w:styleId="Default">
    <w:name w:val="Default"/>
    <w:rsid w:val="009A676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fd">
    <w:name w:val="Текст примечания Знак"/>
    <w:link w:val="afe"/>
    <w:uiPriority w:val="99"/>
    <w:semiHidden/>
    <w:rsid w:val="009A6764"/>
    <w:rPr>
      <w:rFonts w:ascii="Times New Roman" w:eastAsia="Times New Roman" w:hAnsi="Times New Roman" w:cs="Times New Roman"/>
      <w:sz w:val="20"/>
      <w:szCs w:val="20"/>
    </w:rPr>
  </w:style>
  <w:style w:type="paragraph" w:styleId="afe">
    <w:name w:val="annotation text"/>
    <w:basedOn w:val="a6"/>
    <w:link w:val="afd"/>
    <w:uiPriority w:val="99"/>
    <w:semiHidden/>
    <w:rsid w:val="009A6764"/>
    <w:pPr>
      <w:widowControl/>
      <w:autoSpaceDE/>
      <w:autoSpaceDN/>
      <w:adjustRightInd/>
    </w:pPr>
    <w:rPr>
      <w:sz w:val="20"/>
      <w:szCs w:val="20"/>
      <w:lang w:eastAsia="en-US"/>
    </w:rPr>
  </w:style>
  <w:style w:type="paragraph" w:customStyle="1" w:styleId="aff">
    <w:name w:val="_ПРИЛОЖ"/>
    <w:basedOn w:val="Style1"/>
    <w:uiPriority w:val="99"/>
    <w:rsid w:val="009A6764"/>
    <w:pPr>
      <w:widowControl/>
      <w:spacing w:line="228" w:lineRule="auto"/>
      <w:ind w:right="-35"/>
    </w:pPr>
    <w:rPr>
      <w:rFonts w:ascii="Calibri" w:hAnsi="Calibri"/>
      <w:b/>
      <w:bCs/>
      <w:sz w:val="30"/>
      <w:szCs w:val="30"/>
    </w:rPr>
  </w:style>
  <w:style w:type="paragraph" w:customStyle="1" w:styleId="a1">
    <w:name w:val="_СПИС"/>
    <w:basedOn w:val="22"/>
    <w:link w:val="aff0"/>
    <w:uiPriority w:val="99"/>
    <w:rsid w:val="009A6764"/>
    <w:pPr>
      <w:numPr>
        <w:numId w:val="3"/>
      </w:numPr>
      <w:tabs>
        <w:tab w:val="clear" w:pos="927"/>
        <w:tab w:val="num" w:pos="851"/>
      </w:tabs>
      <w:spacing w:after="0" w:line="233" w:lineRule="auto"/>
      <w:ind w:left="0" w:firstLine="567"/>
      <w:jc w:val="both"/>
    </w:pPr>
    <w:rPr>
      <w:rFonts w:ascii="Times New Roman" w:hAnsi="Times New Roman"/>
      <w:sz w:val="27"/>
      <w:szCs w:val="27"/>
    </w:rPr>
  </w:style>
  <w:style w:type="character" w:customStyle="1" w:styleId="aff0">
    <w:name w:val="_СПИС Знак"/>
    <w:link w:val="a1"/>
    <w:uiPriority w:val="99"/>
    <w:locked/>
    <w:rsid w:val="009A6764"/>
    <w:rPr>
      <w:rFonts w:ascii="Times New Roman" w:eastAsia="Times New Roman" w:hAnsi="Times New Roman"/>
      <w:sz w:val="27"/>
      <w:szCs w:val="27"/>
      <w:lang w:eastAsia="en-US"/>
    </w:rPr>
  </w:style>
  <w:style w:type="character" w:customStyle="1" w:styleId="aff1">
    <w:name w:val="Текст выноски Знак"/>
    <w:link w:val="aff2"/>
    <w:uiPriority w:val="99"/>
    <w:semiHidden/>
    <w:rsid w:val="009A6764"/>
    <w:rPr>
      <w:rFonts w:ascii="Tahoma" w:eastAsia="Times New Roman" w:hAnsi="Tahoma" w:cs="Tahoma"/>
      <w:sz w:val="16"/>
      <w:szCs w:val="16"/>
      <w:lang w:eastAsia="ru-RU"/>
    </w:rPr>
  </w:style>
  <w:style w:type="paragraph" w:styleId="aff2">
    <w:name w:val="Balloon Text"/>
    <w:basedOn w:val="a6"/>
    <w:link w:val="aff1"/>
    <w:uiPriority w:val="99"/>
    <w:semiHidden/>
    <w:unhideWhenUsed/>
    <w:rsid w:val="009A6764"/>
    <w:rPr>
      <w:rFonts w:ascii="Tahoma" w:hAnsi="Tahoma" w:cs="Tahoma"/>
      <w:sz w:val="16"/>
      <w:szCs w:val="16"/>
    </w:rPr>
  </w:style>
  <w:style w:type="paragraph" w:styleId="aff3">
    <w:name w:val="endnote text"/>
    <w:basedOn w:val="a6"/>
    <w:link w:val="aff4"/>
    <w:uiPriority w:val="99"/>
    <w:semiHidden/>
    <w:unhideWhenUsed/>
    <w:rsid w:val="002B3596"/>
    <w:rPr>
      <w:sz w:val="20"/>
      <w:szCs w:val="20"/>
    </w:rPr>
  </w:style>
  <w:style w:type="character" w:customStyle="1" w:styleId="aff4">
    <w:name w:val="Текст концевой сноски Знак"/>
    <w:link w:val="aff3"/>
    <w:uiPriority w:val="99"/>
    <w:semiHidden/>
    <w:rsid w:val="002B3596"/>
    <w:rPr>
      <w:rFonts w:ascii="Times New Roman" w:eastAsia="Times New Roman" w:hAnsi="Times New Roman"/>
    </w:rPr>
  </w:style>
  <w:style w:type="character" w:styleId="aff5">
    <w:name w:val="endnote reference"/>
    <w:uiPriority w:val="99"/>
    <w:semiHidden/>
    <w:unhideWhenUsed/>
    <w:rsid w:val="002B3596"/>
    <w:rPr>
      <w:vertAlign w:val="superscript"/>
    </w:rPr>
  </w:style>
  <w:style w:type="paragraph" w:customStyle="1" w:styleId="29">
    <w:name w:val="Без интервала2"/>
    <w:rsid w:val="00F2045A"/>
    <w:rPr>
      <w:rFonts w:ascii="Times New Roman" w:eastAsia="Times New Roman" w:hAnsi="Times New Roman"/>
      <w:sz w:val="24"/>
      <w:szCs w:val="24"/>
    </w:rPr>
  </w:style>
  <w:style w:type="character" w:styleId="aff6">
    <w:name w:val="annotation reference"/>
    <w:uiPriority w:val="99"/>
    <w:semiHidden/>
    <w:unhideWhenUsed/>
    <w:rsid w:val="006A67F1"/>
    <w:rPr>
      <w:sz w:val="16"/>
      <w:szCs w:val="16"/>
    </w:rPr>
  </w:style>
  <w:style w:type="paragraph" w:styleId="aff7">
    <w:name w:val="annotation subject"/>
    <w:basedOn w:val="afe"/>
    <w:next w:val="afe"/>
    <w:link w:val="aff8"/>
    <w:uiPriority w:val="99"/>
    <w:semiHidden/>
    <w:unhideWhenUsed/>
    <w:rsid w:val="006A67F1"/>
    <w:pPr>
      <w:widowControl w:val="0"/>
      <w:autoSpaceDE w:val="0"/>
      <w:autoSpaceDN w:val="0"/>
      <w:adjustRightInd w:val="0"/>
    </w:pPr>
    <w:rPr>
      <w:b/>
      <w:bCs/>
      <w:lang w:eastAsia="ru-RU"/>
    </w:rPr>
  </w:style>
  <w:style w:type="character" w:customStyle="1" w:styleId="aff8">
    <w:name w:val="Тема примечания Знак"/>
    <w:link w:val="aff7"/>
    <w:uiPriority w:val="99"/>
    <w:semiHidden/>
    <w:rsid w:val="006A67F1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aff9">
    <w:name w:val="Table Grid"/>
    <w:basedOn w:val="a8"/>
    <w:uiPriority w:val="59"/>
    <w:rsid w:val="00EF0C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a">
    <w:name w:val="No Spacing"/>
    <w:uiPriority w:val="1"/>
    <w:qFormat/>
    <w:rsid w:val="00DB5A6C"/>
    <w:rPr>
      <w:rFonts w:ascii="Times New Roman" w:eastAsia="Times New Roman" w:hAnsi="Times New Roman"/>
      <w:sz w:val="24"/>
      <w:szCs w:val="24"/>
    </w:rPr>
  </w:style>
  <w:style w:type="character" w:customStyle="1" w:styleId="inplacedisplayid1siteid1518">
    <w:name w:val="inplacedisplayid1siteid1518"/>
    <w:rsid w:val="006E0299"/>
  </w:style>
  <w:style w:type="character" w:styleId="affb">
    <w:name w:val="FollowedHyperlink"/>
    <w:uiPriority w:val="99"/>
    <w:semiHidden/>
    <w:unhideWhenUsed/>
    <w:rsid w:val="00EF503D"/>
    <w:rPr>
      <w:color w:val="800080"/>
      <w:u w:val="single"/>
    </w:rPr>
  </w:style>
  <w:style w:type="character" w:styleId="affc">
    <w:name w:val="page number"/>
    <w:uiPriority w:val="99"/>
    <w:rsid w:val="00A77425"/>
    <w:rPr>
      <w:rFonts w:cs="Times New Roman"/>
    </w:rPr>
  </w:style>
  <w:style w:type="table" w:customStyle="1" w:styleId="51">
    <w:name w:val="Сетка таблицы51"/>
    <w:basedOn w:val="a8"/>
    <w:uiPriority w:val="59"/>
    <w:rsid w:val="00170FF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d">
    <w:name w:val="List Paragraph"/>
    <w:basedOn w:val="a6"/>
    <w:uiPriority w:val="34"/>
    <w:qFormat/>
    <w:rsid w:val="0064345E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2a">
    <w:name w:val="Без интервала2"/>
    <w:rsid w:val="009F660F"/>
    <w:rPr>
      <w:rFonts w:ascii="Times New Roman" w:eastAsia="Times New Roman" w:hAnsi="Times New Roman"/>
      <w:sz w:val="24"/>
      <w:szCs w:val="24"/>
    </w:rPr>
  </w:style>
  <w:style w:type="paragraph" w:styleId="affe">
    <w:name w:val="Plain Text"/>
    <w:basedOn w:val="a6"/>
    <w:link w:val="afff"/>
    <w:uiPriority w:val="99"/>
    <w:unhideWhenUsed/>
    <w:rsid w:val="005569E9"/>
    <w:pPr>
      <w:widowControl/>
      <w:autoSpaceDE/>
      <w:autoSpaceDN/>
      <w:adjustRightInd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fff">
    <w:name w:val="Текст Знак"/>
    <w:basedOn w:val="a7"/>
    <w:link w:val="affe"/>
    <w:uiPriority w:val="99"/>
    <w:rsid w:val="005569E9"/>
    <w:rPr>
      <w:rFonts w:eastAsiaTheme="minorHAnsi" w:cstheme="minorBidi"/>
      <w:sz w:val="22"/>
      <w:szCs w:val="21"/>
      <w:lang w:eastAsia="en-US"/>
    </w:rPr>
  </w:style>
  <w:style w:type="paragraph" w:customStyle="1" w:styleId="afff0">
    <w:name w:val="Текст_прост"/>
    <w:basedOn w:val="a6"/>
    <w:link w:val="afff1"/>
    <w:qFormat/>
    <w:rsid w:val="00360271"/>
    <w:pPr>
      <w:autoSpaceDE/>
      <w:autoSpaceDN/>
      <w:adjustRightInd/>
      <w:ind w:firstLine="709"/>
      <w:jc w:val="both"/>
    </w:pPr>
  </w:style>
  <w:style w:type="character" w:customStyle="1" w:styleId="afff1">
    <w:name w:val="Текст_прост Знак"/>
    <w:basedOn w:val="a7"/>
    <w:link w:val="afff0"/>
    <w:rsid w:val="00360271"/>
    <w:rPr>
      <w:rFonts w:ascii="Times New Roman" w:eastAsia="Times New Roman" w:hAnsi="Times New Roman"/>
      <w:sz w:val="24"/>
      <w:szCs w:val="24"/>
    </w:rPr>
  </w:style>
  <w:style w:type="paragraph" w:styleId="afff2">
    <w:name w:val="caption"/>
    <w:basedOn w:val="a6"/>
    <w:next w:val="a6"/>
    <w:uiPriority w:val="35"/>
    <w:unhideWhenUsed/>
    <w:qFormat/>
    <w:rsid w:val="00360271"/>
    <w:pPr>
      <w:keepNext/>
      <w:keepLines/>
      <w:ind w:firstLine="709"/>
    </w:pPr>
    <w:rPr>
      <w:iCs/>
      <w:szCs w:val="18"/>
    </w:rPr>
  </w:style>
  <w:style w:type="paragraph" w:customStyle="1" w:styleId="afff3">
    <w:name w:val="Прост текст без абз. отсупа"/>
    <w:basedOn w:val="afff0"/>
    <w:link w:val="afff4"/>
    <w:qFormat/>
    <w:rsid w:val="00360271"/>
    <w:pPr>
      <w:ind w:firstLine="0"/>
    </w:pPr>
  </w:style>
  <w:style w:type="character" w:customStyle="1" w:styleId="afff4">
    <w:name w:val="Прост текст без абз. отсупа Знак"/>
    <w:basedOn w:val="afff1"/>
    <w:link w:val="afff3"/>
    <w:rsid w:val="00360271"/>
    <w:rPr>
      <w:rFonts w:ascii="Times New Roman" w:eastAsia="Times New Roman" w:hAnsi="Times New Roman"/>
      <w:sz w:val="24"/>
      <w:szCs w:val="24"/>
    </w:rPr>
  </w:style>
  <w:style w:type="paragraph" w:customStyle="1" w:styleId="a5">
    <w:name w:val="Марк_текст"/>
    <w:basedOn w:val="a6"/>
    <w:link w:val="afff5"/>
    <w:qFormat/>
    <w:rsid w:val="007A284B"/>
    <w:pPr>
      <w:numPr>
        <w:numId w:val="35"/>
      </w:numPr>
      <w:tabs>
        <w:tab w:val="left" w:pos="992"/>
      </w:tabs>
      <w:autoSpaceDE/>
      <w:autoSpaceDN/>
      <w:adjustRightInd/>
      <w:spacing w:after="120"/>
      <w:ind w:left="0" w:firstLine="720"/>
      <w:contextualSpacing/>
      <w:jc w:val="both"/>
    </w:pPr>
    <w:rPr>
      <w:rFonts w:eastAsia="Cambria"/>
      <w:spacing w:val="-4"/>
    </w:rPr>
  </w:style>
  <w:style w:type="character" w:customStyle="1" w:styleId="afff5">
    <w:name w:val="Марк_текст Знак"/>
    <w:basedOn w:val="a7"/>
    <w:link w:val="a5"/>
    <w:rsid w:val="007A284B"/>
    <w:rPr>
      <w:rFonts w:ascii="Times New Roman" w:eastAsia="Cambria" w:hAnsi="Times New Roman"/>
      <w:spacing w:val="-4"/>
      <w:sz w:val="24"/>
      <w:szCs w:val="24"/>
    </w:rPr>
  </w:style>
  <w:style w:type="paragraph" w:customStyle="1" w:styleId="12">
    <w:name w:val="Нумер1_стил"/>
    <w:basedOn w:val="a5"/>
    <w:link w:val="13"/>
    <w:qFormat/>
    <w:rsid w:val="00AE7AAD"/>
    <w:pPr>
      <w:numPr>
        <w:numId w:val="0"/>
      </w:numPr>
    </w:pPr>
  </w:style>
  <w:style w:type="character" w:customStyle="1" w:styleId="13">
    <w:name w:val="Нумер1_стил Знак"/>
    <w:basedOn w:val="afff5"/>
    <w:link w:val="12"/>
    <w:rsid w:val="00AE7AAD"/>
    <w:rPr>
      <w:rFonts w:ascii="Times New Roman" w:eastAsia="Cambria" w:hAnsi="Times New Roman"/>
      <w:spacing w:val="-4"/>
      <w:sz w:val="24"/>
      <w:szCs w:val="24"/>
    </w:rPr>
  </w:style>
  <w:style w:type="paragraph" w:customStyle="1" w:styleId="a3">
    <w:name w:val="Нум_текст"/>
    <w:basedOn w:val="a6"/>
    <w:qFormat/>
    <w:rsid w:val="00667EC5"/>
    <w:pPr>
      <w:numPr>
        <w:ilvl w:val="1"/>
        <w:numId w:val="43"/>
      </w:numPr>
      <w:tabs>
        <w:tab w:val="left" w:pos="1276"/>
      </w:tabs>
      <w:autoSpaceDE/>
      <w:autoSpaceDN/>
      <w:adjustRightInd/>
      <w:spacing w:before="120" w:after="120"/>
      <w:jc w:val="both"/>
    </w:pPr>
  </w:style>
  <w:style w:type="paragraph" w:customStyle="1" w:styleId="afff6">
    <w:name w:val="ЗагЛК_ПР_ЛБ_лит"/>
    <w:basedOn w:val="afff0"/>
    <w:link w:val="afff7"/>
    <w:qFormat/>
    <w:rsid w:val="006B07FC"/>
    <w:pPr>
      <w:keepNext/>
      <w:keepLines/>
      <w:suppressAutoHyphens/>
    </w:pPr>
    <w:rPr>
      <w:b/>
    </w:rPr>
  </w:style>
  <w:style w:type="character" w:customStyle="1" w:styleId="afff7">
    <w:name w:val="ЗагЛК_ПР_ЛБ_лит Знак"/>
    <w:basedOn w:val="afff1"/>
    <w:link w:val="afff6"/>
    <w:rsid w:val="006B07FC"/>
    <w:rPr>
      <w:rFonts w:ascii="Times New Roman" w:eastAsia="Times New Roman" w:hAnsi="Times New Roman"/>
      <w:b/>
      <w:sz w:val="24"/>
      <w:szCs w:val="24"/>
    </w:rPr>
  </w:style>
  <w:style w:type="paragraph" w:customStyle="1" w:styleId="afff8">
    <w:name w:val="Название объекта центр"/>
    <w:basedOn w:val="afff2"/>
    <w:link w:val="afff9"/>
    <w:qFormat/>
    <w:rsid w:val="006B07FC"/>
    <w:pPr>
      <w:spacing w:after="120"/>
      <w:ind w:firstLine="0"/>
      <w:jc w:val="center"/>
    </w:pPr>
    <w:rPr>
      <w:b/>
    </w:rPr>
  </w:style>
  <w:style w:type="character" w:customStyle="1" w:styleId="afff9">
    <w:name w:val="Название объекта центр Знак"/>
    <w:basedOn w:val="a7"/>
    <w:link w:val="afff8"/>
    <w:rsid w:val="006B07FC"/>
    <w:rPr>
      <w:rFonts w:ascii="Times New Roman" w:eastAsia="Times New Roman" w:hAnsi="Times New Roman"/>
      <w:b/>
      <w:iCs/>
      <w:sz w:val="24"/>
      <w:szCs w:val="18"/>
    </w:rPr>
  </w:style>
  <w:style w:type="paragraph" w:customStyle="1" w:styleId="a0">
    <w:name w:val="Нумер_Инф"/>
    <w:link w:val="afffa"/>
    <w:qFormat/>
    <w:rsid w:val="006B07FC"/>
    <w:pPr>
      <w:numPr>
        <w:numId w:val="44"/>
      </w:numPr>
      <w:tabs>
        <w:tab w:val="left" w:pos="993"/>
      </w:tabs>
      <w:ind w:left="0" w:firstLine="709"/>
    </w:pPr>
    <w:rPr>
      <w:rFonts w:ascii="Times New Roman" w:eastAsia="Cambria" w:hAnsi="Times New Roman"/>
      <w:color w:val="000000" w:themeColor="text1"/>
      <w:spacing w:val="-4"/>
      <w:sz w:val="24"/>
      <w:szCs w:val="24"/>
      <w:shd w:val="clear" w:color="auto" w:fill="FFFFFF"/>
    </w:rPr>
  </w:style>
  <w:style w:type="character" w:customStyle="1" w:styleId="afffa">
    <w:name w:val="Нумер_Инф Знак"/>
    <w:basedOn w:val="a7"/>
    <w:link w:val="a0"/>
    <w:rsid w:val="006B07FC"/>
    <w:rPr>
      <w:rFonts w:ascii="Times New Roman" w:eastAsia="Cambria" w:hAnsi="Times New Roman"/>
      <w:color w:val="000000" w:themeColor="text1"/>
      <w:spacing w:val="-4"/>
      <w:sz w:val="24"/>
      <w:szCs w:val="24"/>
    </w:rPr>
  </w:style>
  <w:style w:type="paragraph" w:customStyle="1" w:styleId="a2">
    <w:name w:val="Нумер_лит"/>
    <w:link w:val="afffb"/>
    <w:qFormat/>
    <w:rsid w:val="006B07FC"/>
    <w:pPr>
      <w:numPr>
        <w:numId w:val="45"/>
      </w:numPr>
      <w:tabs>
        <w:tab w:val="left" w:pos="1134"/>
      </w:tabs>
      <w:suppressAutoHyphens/>
      <w:ind w:left="0" w:firstLine="709"/>
    </w:pPr>
    <w:rPr>
      <w:rFonts w:ascii="Times New Roman" w:eastAsia="Cambria" w:hAnsi="Times New Roman"/>
      <w:spacing w:val="-4"/>
      <w:sz w:val="24"/>
      <w:szCs w:val="24"/>
    </w:rPr>
  </w:style>
  <w:style w:type="character" w:customStyle="1" w:styleId="afffb">
    <w:name w:val="Нумер_лит Знак"/>
    <w:basedOn w:val="afff5"/>
    <w:link w:val="a2"/>
    <w:rsid w:val="006B07FC"/>
    <w:rPr>
      <w:rFonts w:ascii="Times New Roman" w:eastAsia="Cambria" w:hAnsi="Times New Roman"/>
      <w:spacing w:val="-4"/>
      <w:sz w:val="24"/>
      <w:szCs w:val="24"/>
    </w:rPr>
  </w:style>
  <w:style w:type="paragraph" w:customStyle="1" w:styleId="a4">
    <w:name w:val="Нумер_ПО"/>
    <w:link w:val="afffc"/>
    <w:qFormat/>
    <w:rsid w:val="006B07FC"/>
    <w:pPr>
      <w:numPr>
        <w:numId w:val="46"/>
      </w:numPr>
      <w:tabs>
        <w:tab w:val="left" w:pos="993"/>
      </w:tabs>
      <w:ind w:left="0" w:firstLine="709"/>
    </w:pPr>
    <w:rPr>
      <w:rFonts w:ascii="Times New Roman" w:eastAsia="Cambria" w:hAnsi="Times New Roman"/>
      <w:spacing w:val="-4"/>
      <w:sz w:val="24"/>
      <w:szCs w:val="24"/>
      <w:lang w:val="en-US"/>
    </w:rPr>
  </w:style>
  <w:style w:type="character" w:customStyle="1" w:styleId="afffc">
    <w:name w:val="Нумер_ПО Знак"/>
    <w:basedOn w:val="afffb"/>
    <w:link w:val="a4"/>
    <w:rsid w:val="006B07FC"/>
    <w:rPr>
      <w:rFonts w:ascii="Times New Roman" w:eastAsia="Cambria" w:hAnsi="Times New Roman"/>
      <w:spacing w:val="-4"/>
      <w:sz w:val="24"/>
      <w:szCs w:val="24"/>
      <w:lang w:val="en-US"/>
    </w:rPr>
  </w:style>
  <w:style w:type="paragraph" w:customStyle="1" w:styleId="afffd">
    <w:name w:val="Шапка_табл"/>
    <w:link w:val="afffe"/>
    <w:qFormat/>
    <w:rsid w:val="006B07FC"/>
    <w:pPr>
      <w:suppressAutoHyphens/>
      <w:ind w:firstLine="11"/>
      <w:jc w:val="center"/>
    </w:pPr>
    <w:rPr>
      <w:rFonts w:ascii="Times New Roman" w:eastAsia="MS Mincho" w:hAnsi="Times New Roman"/>
      <w:b/>
      <w:spacing w:val="-6"/>
      <w:sz w:val="16"/>
      <w:szCs w:val="16"/>
      <w:lang w:eastAsia="ja-JP"/>
    </w:rPr>
  </w:style>
  <w:style w:type="character" w:customStyle="1" w:styleId="afffe">
    <w:name w:val="Шапка_табл Знак"/>
    <w:basedOn w:val="af0"/>
    <w:link w:val="afffd"/>
    <w:rsid w:val="006B07FC"/>
    <w:rPr>
      <w:rFonts w:ascii="Times New Roman" w:eastAsia="MS Mincho" w:hAnsi="Times New Roman" w:cs="Times New Roman"/>
      <w:b/>
      <w:spacing w:val="-6"/>
      <w:sz w:val="16"/>
      <w:szCs w:val="16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0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299688">
          <w:marLeft w:val="619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5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lib.tpu.ru/html/irs-and-pdb" TargetMode="Externa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4A1D77-14B4-4554-8284-70DED9EF82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4107</Words>
  <Characters>23415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Mariya A. Aleksandrova</dc:creator>
  <cp:lastModifiedBy>nat_a</cp:lastModifiedBy>
  <cp:revision>2</cp:revision>
  <cp:lastPrinted>2019-08-16T04:20:00Z</cp:lastPrinted>
  <dcterms:created xsi:type="dcterms:W3CDTF">2025-10-19T16:41:00Z</dcterms:created>
  <dcterms:modified xsi:type="dcterms:W3CDTF">2025-10-19T16:41:00Z</dcterms:modified>
</cp:coreProperties>
</file>