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6E980" w14:textId="77777777" w:rsidR="00EA5C0C" w:rsidRDefault="00EA5C0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6358"/>
      </w:tblGrid>
      <w:tr w:rsidR="00EA5C0C"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 w:rsidR="00EA5C0C" w:rsidRDefault="0072444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 w:rsidR="00EA5C0C" w:rsidRDefault="0072444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РАБОЧЕЙ ПРОГРАММЫ УЧЕБНОЙ ПРАКТИКИ</w:t>
            </w:r>
          </w:p>
          <w:p w14:paraId="4F520A89" w14:textId="481E8BB8" w:rsidR="00EA5C0C" w:rsidRDefault="00724442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397FC19A" w14:textId="727B245C" w:rsidR="00EA5C0C" w:rsidRDefault="00724442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ЗАОЧНАЯ</w:t>
            </w:r>
          </w:p>
          <w:p w14:paraId="493DF43E" w14:textId="377C601B" w:rsidR="00EA5C0C" w:rsidRDefault="00EA5C0C">
            <w:pPr>
              <w:suppressAutoHyphens/>
              <w:jc w:val="center"/>
              <w:rPr>
                <w:szCs w:val="20"/>
              </w:rPr>
            </w:pPr>
          </w:p>
        </w:tc>
      </w:tr>
      <w:tr w:rsidR="00EA5C0C"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 w:rsidR="00EA5C0C" w:rsidRDefault="00724442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 w:rsidR="00EA5C0C" w:rsidRDefault="00724442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Эксплуатационная практика</w:t>
            </w:r>
          </w:p>
        </w:tc>
      </w:tr>
    </w:tbl>
    <w:p w14:paraId="74FD3A8C" w14:textId="77777777" w:rsidR="00EA5C0C" w:rsidRDefault="00EA5C0C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6"/>
        <w:gridCol w:w="551"/>
        <w:gridCol w:w="1656"/>
        <w:gridCol w:w="944"/>
        <w:gridCol w:w="1265"/>
        <w:gridCol w:w="738"/>
        <w:gridCol w:w="1204"/>
      </w:tblGrid>
      <w:tr w:rsidR="00EA5C0C"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 w:rsidR="00EA5C0C" w:rsidRDefault="00724442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 w:rsidR="00EA5C0C" w:rsidRDefault="00724442">
            <w:pPr>
              <w:suppressAutoHyphens/>
              <w:rPr>
                <w:b/>
              </w:rPr>
            </w:pPr>
            <w:r>
              <w:t>15.03.01 Машиностроение</w:t>
            </w:r>
          </w:p>
        </w:tc>
      </w:tr>
      <w:tr w:rsidR="00EA5C0C"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 w:rsidR="00EA5C0C" w:rsidRDefault="00724442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 xml:space="preserve">Основная </w:t>
            </w:r>
            <w:r>
              <w:rPr>
                <w:bCs/>
              </w:rPr>
              <w:t>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4ACC7EFA" w:rsidR="00EA5C0C" w:rsidRDefault="00724442">
            <w:pPr>
              <w:suppressAutoHyphens/>
              <w:rPr>
                <w:b/>
              </w:rPr>
            </w:pPr>
            <w:r>
              <w:t>Технология и автоматизация машиностроительных производств</w:t>
            </w:r>
          </w:p>
        </w:tc>
      </w:tr>
      <w:tr w:rsidR="00EA5C0C"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 w:rsidR="00EA5C0C" w:rsidRDefault="00724442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 w:rsidR="00EA5C0C" w:rsidRDefault="00724442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EA5C0C"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 w:rsidR="00EA5C0C" w:rsidRDefault="00724442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 w:rsidR="00EA5C0C" w:rsidRDefault="00724442">
            <w:pPr>
              <w:suppressAutoHyphens/>
              <w:jc w:val="center"/>
              <w:rPr>
                <w:b/>
              </w:rPr>
            </w:pPr>
            <w:r>
              <w:t>с 44 по 47 неделю 2026/2027 учебного года</w:t>
            </w:r>
          </w:p>
        </w:tc>
      </w:tr>
      <w:tr w:rsidR="00EA5C0C"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 w:rsidR="00EA5C0C" w:rsidRDefault="00724442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 w:rsidR="00EA5C0C" w:rsidRDefault="00724442">
            <w:pPr>
              <w:suppressAutoHyphens/>
            </w:pPr>
            <w:r>
              <w:t>3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 w:rsidR="00EA5C0C" w:rsidRDefault="00724442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 w:rsidR="00EA5C0C" w:rsidRDefault="00724442">
            <w:pPr>
              <w:suppressAutoHyphens/>
            </w:pPr>
            <w:r>
              <w:t>6</w:t>
            </w:r>
          </w:p>
        </w:tc>
      </w:tr>
      <w:tr w:rsidR="00EA5C0C"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 w:rsidR="00EA5C0C" w:rsidRDefault="00724442">
            <w:pPr>
              <w:suppressAutoHyphens/>
              <w:jc w:val="right"/>
            </w:pPr>
            <w:r>
              <w:t xml:space="preserve">Трудоемкость в </w:t>
            </w:r>
            <w:r>
              <w:t>кредитах (зачетных 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 w:rsidR="00EA5C0C" w:rsidRDefault="00724442">
            <w:pPr>
              <w:suppressAutoHyphens/>
              <w:jc w:val="center"/>
            </w:pPr>
            <w:r>
              <w:t>6</w:t>
            </w:r>
          </w:p>
        </w:tc>
      </w:tr>
      <w:tr w:rsidR="00EA5C0C"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 w:rsidR="00EA5C0C" w:rsidRDefault="00724442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 w:rsidR="00EA5C0C" w:rsidRDefault="00724442">
            <w:pPr>
              <w:suppressAutoHyphens/>
              <w:jc w:val="center"/>
            </w:pPr>
            <w:r>
              <w:t>4</w:t>
            </w:r>
          </w:p>
        </w:tc>
      </w:tr>
      <w:tr w:rsidR="00EA5C0C"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 w:rsidR="00EA5C0C" w:rsidRDefault="00724442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 w:rsidR="00EA5C0C" w:rsidRDefault="00724442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EA5C0C"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 w:rsidR="00EA5C0C" w:rsidRDefault="00724442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 w:rsidR="00EA5C0C" w:rsidRDefault="00724442">
            <w:pPr>
              <w:suppressAutoHyphens/>
              <w:jc w:val="center"/>
            </w:pPr>
            <w:r>
              <w:t>*</w:t>
            </w:r>
          </w:p>
        </w:tc>
      </w:tr>
      <w:tr w:rsidR="00EA5C0C"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 w:rsidR="00EA5C0C" w:rsidRDefault="00724442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 w:rsidR="00EA5C0C" w:rsidRDefault="00724442">
            <w:pPr>
              <w:suppressAutoHyphens/>
              <w:jc w:val="center"/>
            </w:pPr>
            <w:r>
              <w:t>**</w:t>
            </w:r>
          </w:p>
        </w:tc>
      </w:tr>
      <w:tr w:rsidR="00EA5C0C"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 w:rsidR="00EA5C0C" w:rsidRDefault="00724442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 w:rsidR="00EA5C0C" w:rsidRDefault="00724442">
            <w:pPr>
              <w:suppressAutoHyphens/>
              <w:jc w:val="center"/>
            </w:pPr>
            <w:r>
              <w:t>216</w:t>
            </w:r>
          </w:p>
        </w:tc>
      </w:tr>
      <w:tr w:rsidR="00EA5C0C"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 w:rsidR="00EA5C0C" w:rsidRDefault="00EA5C0C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 w:rsidR="00EA5C0C" w:rsidRDefault="00EA5C0C">
            <w:pPr>
              <w:suppressAutoHyphens/>
              <w:jc w:val="center"/>
              <w:rPr>
                <w:b/>
              </w:rPr>
            </w:pPr>
          </w:p>
        </w:tc>
      </w:tr>
      <w:tr w:rsidR="00EA5C0C"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 w:rsidR="00EA5C0C" w:rsidRDefault="00724442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 w:rsidR="00EA5C0C" w:rsidRDefault="00724442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 w:rsidR="00EA5C0C" w:rsidRDefault="00724442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 w:rsidR="00EA5C0C" w:rsidRDefault="00724442">
            <w:pPr>
              <w:suppressAutoHyphens/>
              <w:jc w:val="center"/>
            </w:pPr>
            <w:r>
              <w:t>ОПТ</w:t>
            </w:r>
          </w:p>
        </w:tc>
      </w:tr>
    </w:tbl>
    <w:p w14:paraId="47FEDCFB" w14:textId="77777777" w:rsidR="00EA5C0C" w:rsidRDefault="00EA5C0C">
      <w:pPr>
        <w:pStyle w:val="1"/>
        <w:suppressAutoHyphens/>
        <w:sectPr w:rsidR="00EA5C0C">
          <w:headerReference w:type="default" r:id="rId9"/>
          <w:footerReference w:type="first" r:id="rId10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 w:rsidR="00EA5C0C" w:rsidRDefault="00724442">
      <w:pPr>
        <w:pStyle w:val="1"/>
        <w:suppressAutoHyphens/>
      </w:pPr>
      <w:r>
        <w:lastRenderedPageBreak/>
        <w:t>Цели практики</w:t>
      </w:r>
    </w:p>
    <w:p w14:paraId="5C24CE4A" w14:textId="77777777" w:rsidR="00EA5C0C" w:rsidRDefault="00724442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</w:t>
      </w:r>
      <w:r>
        <w:t>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428"/>
        <w:gridCol w:w="1554"/>
        <w:gridCol w:w="2257"/>
        <w:gridCol w:w="1273"/>
        <w:gridCol w:w="1976"/>
      </w:tblGrid>
      <w:tr w:rsidR="00EA5C0C"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 w:rsidR="00EA5C0C" w:rsidRDefault="00724442">
            <w:pPr>
              <w:pStyle w:val="afffb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 w:rsidR="00EA5C0C" w:rsidRDefault="00724442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 w:rsidR="00EA5C0C" w:rsidRDefault="00724442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 w:rsidR="00EA5C0C" w:rsidRDefault="00724442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:rsidR="00EA5C0C"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 w:rsidR="00EA5C0C" w:rsidRDefault="00EA5C0C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 w:rsidR="00EA5C0C" w:rsidRDefault="00EA5C0C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 w:rsidR="00EA5C0C" w:rsidRDefault="00724442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 w:rsidR="00EA5C0C" w:rsidRDefault="00724442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 w:rsidR="00EA5C0C" w:rsidRDefault="00724442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 w:rsidR="00EA5C0C" w:rsidRDefault="00724442">
            <w:pPr>
              <w:pStyle w:val="afffb"/>
            </w:pPr>
            <w:r>
              <w:t xml:space="preserve">Наименование </w:t>
            </w:r>
          </w:p>
        </w:tc>
      </w:tr>
      <w:tr w:rsidR="00EA5C0C" w14:paraId="684304EE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0AB5947" w14:textId="452C73B6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ОПК(У)-9</w:t>
            </w:r>
          </w:p>
        </w:tc>
        <w:tc>
          <w:tcPr>
            <w:tcW w:w="1397" w:type="dxa"/>
            <w:vMerge w:val="restart"/>
            <w:vAlign w:val="center"/>
          </w:tcPr>
          <w:p w14:paraId="188CBF74" w14:textId="555FD98B" w:rsidR="00EA5C0C" w:rsidRDefault="00724442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</w:t>
            </w:r>
            <w:r>
              <w:rPr>
                <w:sz w:val="20"/>
                <w:szCs w:val="16"/>
              </w:rPr>
              <w:t>внедрять и осваивать новое техн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логическое оборудование</w:t>
            </w:r>
          </w:p>
        </w:tc>
        <w:tc>
          <w:tcPr>
            <w:tcW w:w="1520" w:type="dxa"/>
            <w:vMerge w:val="restart"/>
            <w:vAlign w:val="center"/>
          </w:tcPr>
          <w:p w14:paraId="6A9983A1" w14:textId="59298DD3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75FA1CE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9.1</w:t>
            </w:r>
          </w:p>
        </w:tc>
        <w:tc>
          <w:tcPr>
            <w:tcW w:w="2208" w:type="dxa"/>
            <w:vMerge w:val="restart"/>
            <w:vAlign w:val="center"/>
          </w:tcPr>
          <w:p w14:paraId="1E5BA410" w14:textId="2A32B9CF" w:rsidR="00EA5C0C" w:rsidRDefault="0072444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Внедряет и осваивает новое технологическое оборудование</w:t>
            </w:r>
          </w:p>
        </w:tc>
        <w:tc>
          <w:tcPr>
            <w:tcW w:w="1245" w:type="dxa"/>
            <w:vAlign w:val="center"/>
          </w:tcPr>
          <w:p w14:paraId="3CB1B4DB" w14:textId="770F1216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ACF4004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9.1В2</w:t>
            </w:r>
          </w:p>
        </w:tc>
        <w:tc>
          <w:tcPr>
            <w:tcW w:w="1933" w:type="dxa"/>
            <w:vAlign w:val="center"/>
          </w:tcPr>
          <w:p w14:paraId="0874147F" w14:textId="1835D8AB" w:rsidR="00EA5C0C" w:rsidRDefault="0072444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проведения профилактического осмотра и текущего ремонта оборудования</w:t>
            </w:r>
          </w:p>
        </w:tc>
      </w:tr>
      <w:tr w:rsidR="00EA5C0C" w14:paraId="0E3AA1F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BD7ADAC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C2E7F9D" w14:textId="77777777" w:rsidR="00EA5C0C" w:rsidRDefault="00EA5C0C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EE2ABF7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8EBD501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A578300" w14:textId="77777777" w:rsidR="00EA5C0C" w:rsidRDefault="00EA5C0C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A493F63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7118F22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9.1В1</w:t>
            </w:r>
          </w:p>
        </w:tc>
        <w:tc>
          <w:tcPr>
            <w:tcW w:w="1933" w:type="dxa"/>
            <w:vAlign w:val="center"/>
          </w:tcPr>
          <w:p w14:paraId="07ACE0D9" w14:textId="77777777" w:rsidR="00EA5C0C" w:rsidRDefault="0072444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</w:t>
            </w:r>
            <w:r>
              <w:rPr>
                <w:sz w:val="20"/>
                <w:szCs w:val="16"/>
              </w:rPr>
              <w:t>методами наладки металлорежущих станков различных типов</w:t>
            </w:r>
          </w:p>
        </w:tc>
      </w:tr>
      <w:tr w:rsidR="00EA5C0C" w14:paraId="50BA24E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A64AFAF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3B4D1CD" w14:textId="77777777" w:rsidR="00EA5C0C" w:rsidRDefault="00EA5C0C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AE15773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1E4B689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E3B84DA" w14:textId="77777777" w:rsidR="00EA5C0C" w:rsidRDefault="00EA5C0C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C648C4A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866DEB4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9.1У1</w:t>
            </w:r>
          </w:p>
        </w:tc>
        <w:tc>
          <w:tcPr>
            <w:tcW w:w="1933" w:type="dxa"/>
            <w:vAlign w:val="center"/>
          </w:tcPr>
          <w:p w14:paraId="2D7A87D8" w14:textId="77777777" w:rsidR="00EA5C0C" w:rsidRDefault="0072444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проверять техническое состояние и остаточный ресурс технологического оборудования</w:t>
            </w:r>
          </w:p>
        </w:tc>
      </w:tr>
      <w:tr w:rsidR="00EA5C0C" w14:paraId="4916D13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025F3E1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B09C94B" w14:textId="77777777" w:rsidR="00EA5C0C" w:rsidRDefault="00EA5C0C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17C11D1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FC47B61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FBE2D20" w14:textId="77777777" w:rsidR="00EA5C0C" w:rsidRDefault="00EA5C0C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DD60C41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7A0D51B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9.1З1</w:t>
            </w:r>
          </w:p>
        </w:tc>
        <w:tc>
          <w:tcPr>
            <w:tcW w:w="1933" w:type="dxa"/>
            <w:vAlign w:val="center"/>
          </w:tcPr>
          <w:p w14:paraId="301C4F31" w14:textId="77777777" w:rsidR="00EA5C0C" w:rsidRDefault="0072444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устройство и принцип работы технологического оборудования</w:t>
            </w:r>
          </w:p>
        </w:tc>
      </w:tr>
      <w:tr w:rsidR="00EA5C0C" w14:paraId="00B979A0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0B65BAC0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ОПК(У)-10</w:t>
            </w:r>
          </w:p>
        </w:tc>
        <w:tc>
          <w:tcPr>
            <w:tcW w:w="1397" w:type="dxa"/>
            <w:vMerge w:val="restart"/>
            <w:vAlign w:val="center"/>
          </w:tcPr>
          <w:p w14:paraId="58BA03F5" w14:textId="77777777" w:rsidR="00EA5C0C" w:rsidRDefault="00724442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контролир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вать и обе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печивать произво</w:t>
            </w:r>
            <w:r>
              <w:rPr>
                <w:sz w:val="20"/>
                <w:szCs w:val="16"/>
              </w:rPr>
              <w:t>д</w:t>
            </w:r>
            <w:r>
              <w:rPr>
                <w:sz w:val="20"/>
                <w:szCs w:val="16"/>
              </w:rPr>
              <w:t>ственную и экологич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скую бе</w:t>
            </w:r>
            <w:r>
              <w:rPr>
                <w:sz w:val="20"/>
                <w:szCs w:val="16"/>
              </w:rPr>
              <w:t>з</w:t>
            </w:r>
            <w:r>
              <w:rPr>
                <w:sz w:val="20"/>
                <w:szCs w:val="16"/>
              </w:rPr>
              <w:t>опасность на рабочих м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стах</w:t>
            </w:r>
          </w:p>
        </w:tc>
        <w:tc>
          <w:tcPr>
            <w:tcW w:w="1520" w:type="dxa"/>
            <w:vMerge w:val="restart"/>
            <w:vAlign w:val="center"/>
          </w:tcPr>
          <w:p w14:paraId="7336AE49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13C91006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10.1</w:t>
            </w:r>
          </w:p>
        </w:tc>
        <w:tc>
          <w:tcPr>
            <w:tcW w:w="2208" w:type="dxa"/>
            <w:vMerge w:val="restart"/>
            <w:vAlign w:val="center"/>
          </w:tcPr>
          <w:p w14:paraId="23786011" w14:textId="77777777" w:rsidR="00EA5C0C" w:rsidRDefault="0072444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Обеспечивает производственную безопасность на рабочих местах</w:t>
            </w:r>
          </w:p>
        </w:tc>
        <w:tc>
          <w:tcPr>
            <w:tcW w:w="1245" w:type="dxa"/>
            <w:vAlign w:val="center"/>
          </w:tcPr>
          <w:p w14:paraId="5C0A3441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E8397C7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10.1В1</w:t>
            </w:r>
          </w:p>
        </w:tc>
        <w:tc>
          <w:tcPr>
            <w:tcW w:w="1933" w:type="dxa"/>
            <w:vAlign w:val="center"/>
          </w:tcPr>
          <w:p w14:paraId="696271ED" w14:textId="77777777" w:rsidR="00EA5C0C" w:rsidRDefault="0072444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методами обеспечения устойчивости </w:t>
            </w:r>
            <w:r>
              <w:rPr>
                <w:sz w:val="20"/>
                <w:szCs w:val="16"/>
              </w:rPr>
              <w:t>функционирования промышленных предприятий</w:t>
            </w:r>
          </w:p>
        </w:tc>
      </w:tr>
      <w:tr w:rsidR="00EA5C0C" w14:paraId="602570A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67BB182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255C5E2" w14:textId="77777777" w:rsidR="00EA5C0C" w:rsidRDefault="00EA5C0C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F95457F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C97DD2C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90CB821" w14:textId="77777777" w:rsidR="00EA5C0C" w:rsidRDefault="00EA5C0C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80086FA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7471F7A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10.1У1</w:t>
            </w:r>
          </w:p>
        </w:tc>
        <w:tc>
          <w:tcPr>
            <w:tcW w:w="1933" w:type="dxa"/>
            <w:vAlign w:val="center"/>
          </w:tcPr>
          <w:p w14:paraId="7E8F726B" w14:textId="77777777" w:rsidR="00EA5C0C" w:rsidRDefault="0072444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Проводит мероприятия по профилактике производственного травматизма и профессиональных заболеваний</w:t>
            </w:r>
          </w:p>
        </w:tc>
      </w:tr>
      <w:tr w:rsidR="00EA5C0C" w14:paraId="74AF238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76075CA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A939129" w14:textId="77777777" w:rsidR="00EA5C0C" w:rsidRDefault="00EA5C0C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A34B660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3454A9C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44BEBF5" w14:textId="77777777" w:rsidR="00EA5C0C" w:rsidRDefault="00EA5C0C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FA7F310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9249D94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10.1З2</w:t>
            </w:r>
          </w:p>
        </w:tc>
        <w:tc>
          <w:tcPr>
            <w:tcW w:w="1933" w:type="dxa"/>
            <w:vAlign w:val="center"/>
          </w:tcPr>
          <w:p w14:paraId="0CBE1EC5" w14:textId="77777777" w:rsidR="00EA5C0C" w:rsidRDefault="0072444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идентификацию травмирующих. Вредные и поражающие факторы</w:t>
            </w:r>
          </w:p>
        </w:tc>
      </w:tr>
      <w:tr w:rsidR="00EA5C0C" w14:paraId="73E64E8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DF332E8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5F4DD19" w14:textId="77777777" w:rsidR="00EA5C0C" w:rsidRDefault="00EA5C0C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DD2FACC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1EC418C" w14:textId="77777777" w:rsidR="00EA5C0C" w:rsidRDefault="00EA5C0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F9B5EBE" w14:textId="77777777" w:rsidR="00EA5C0C" w:rsidRDefault="00EA5C0C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68E726C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1C85314" w14:textId="77777777" w:rsidR="00EA5C0C" w:rsidRDefault="00724442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10.1З1</w:t>
            </w:r>
          </w:p>
        </w:tc>
        <w:tc>
          <w:tcPr>
            <w:tcW w:w="1933" w:type="dxa"/>
            <w:vAlign w:val="center"/>
          </w:tcPr>
          <w:p w14:paraId="2D2808CC" w14:textId="77777777" w:rsidR="00EA5C0C" w:rsidRDefault="00724442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поражающие факторы и их воздействие на человека и окружающую среду, требования обеспечения устойчивости функционирования промышленных предприятий</w:t>
            </w:r>
          </w:p>
        </w:tc>
      </w:tr>
    </w:tbl>
    <w:p w14:paraId="6DC09D80" w14:textId="77777777" w:rsidR="00EA5C0C" w:rsidRDefault="00724442">
      <w:pPr>
        <w:pStyle w:val="1"/>
        <w:suppressAutoHyphens/>
      </w:pPr>
      <w:r>
        <w:t>Вид практики, способ, форма и место ее проведения</w:t>
      </w:r>
    </w:p>
    <w:p w14:paraId="11671F0E" w14:textId="2E9DD145" w:rsidR="00EA5C0C" w:rsidRDefault="00724442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учебная практика</w:t>
      </w:r>
    </w:p>
    <w:p w14:paraId="3C1F10C3" w14:textId="0423B0E0" w:rsidR="00EA5C0C" w:rsidRDefault="00724442">
      <w:pPr>
        <w:pStyle w:val="afff0"/>
        <w:suppressAutoHyphens/>
      </w:pPr>
      <w:r>
        <w:rPr>
          <w:b/>
        </w:rPr>
        <w:t>Тип практики:</w:t>
      </w:r>
      <w:r>
        <w:t xml:space="preserve"> эксплуатационная практика</w:t>
      </w:r>
    </w:p>
    <w:p w14:paraId="0ED2D6EB" w14:textId="4F93FA5C" w:rsidR="00EA5C0C" w:rsidRDefault="00724442">
      <w:pPr>
        <w:pStyle w:val="afff0"/>
        <w:suppressAutoHyphens/>
      </w:pPr>
      <w:r>
        <w:rPr>
          <w:b/>
        </w:rPr>
        <w:t>Формы проведения:</w:t>
      </w:r>
      <w:r>
        <w:rPr>
          <w:rStyle w:val="af6"/>
        </w:rPr>
        <w:t xml:space="preserve"> </w:t>
      </w:r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</w:p>
    <w:p w14:paraId="498BB330" w14:textId="77777777" w:rsidR="00EA5C0C" w:rsidRDefault="00724442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 w:rsidR="00EA5C0C" w:rsidRDefault="00724442">
      <w:pPr>
        <w:pStyle w:val="a5"/>
        <w:suppressAutoHyphens/>
        <w:ind w:left="0" w:firstLine="720"/>
      </w:pPr>
      <w:r>
        <w:t>Стационарная;</w:t>
      </w:r>
    </w:p>
    <w:p w14:paraId="65606C42" w14:textId="77777777" w:rsidR="00EA5C0C" w:rsidRDefault="00724442">
      <w:pPr>
        <w:pStyle w:val="a5"/>
        <w:suppressAutoHyphens/>
        <w:ind w:left="0" w:firstLine="720"/>
      </w:pPr>
      <w:r>
        <w:t>Выездная.</w:t>
      </w:r>
    </w:p>
    <w:p w14:paraId="7FCF4BD1" w14:textId="55420BA7" w:rsidR="00EA5C0C" w:rsidRDefault="00724442">
      <w:pPr>
        <w:pStyle w:val="afff0"/>
        <w:suppressAutoHyphens/>
        <w:rPr>
          <w:b/>
        </w:rPr>
      </w:pPr>
      <w:r>
        <w:rPr>
          <w:b/>
        </w:rPr>
        <w:t>Места</w:t>
      </w:r>
      <w:r>
        <w:rPr>
          <w:b/>
        </w:rPr>
        <w:t xml:space="preserve"> проведения практики:</w:t>
      </w:r>
    </w:p>
    <w:p w14:paraId="135B489F" w14:textId="77777777" w:rsidR="00EA5C0C" w:rsidRDefault="00724442">
      <w:pPr>
        <w:pStyle w:val="a5"/>
        <w:suppressAutoHyphens/>
        <w:ind w:left="0" w:firstLine="720"/>
      </w:pPr>
      <w:r>
        <w:t>Профильные организации;</w:t>
      </w:r>
    </w:p>
    <w:p w14:paraId="3F2615B0" w14:textId="77777777" w:rsidR="00EA5C0C" w:rsidRDefault="00724442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65C6C141" w:rsidR="00EA5C0C" w:rsidRDefault="00724442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</w:t>
      </w:r>
      <w:r>
        <w:t>ндациями ИПРА относительно рекомендованных условий труда).</w:t>
      </w:r>
    </w:p>
    <w:p w14:paraId="2409B167" w14:textId="77777777" w:rsidR="00EA5C0C" w:rsidRDefault="00724442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22E77FA2" w14:textId="77777777" w:rsidR="00EA5C0C" w:rsidRDefault="00724442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314"/>
        <w:gridCol w:w="1715"/>
      </w:tblGrid>
      <w:tr w:rsidR="00EA5C0C"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 w:rsidR="00EA5C0C" w:rsidRDefault="00724442">
            <w:pPr>
              <w:pStyle w:val="afffb"/>
            </w:pPr>
            <w:r>
              <w:t>Планиру</w:t>
            </w:r>
            <w:r>
              <w:t>емые результаты обучения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 w:rsidR="00EA5C0C" w:rsidRDefault="00724442">
            <w:pPr>
              <w:pStyle w:val="afffb"/>
            </w:pPr>
            <w:r>
              <w:t>Индикатор достижения компетенции</w:t>
            </w:r>
          </w:p>
        </w:tc>
      </w:tr>
      <w:tr w:rsidR="00EA5C0C"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 w:rsidR="00EA5C0C" w:rsidRDefault="00724442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 w:rsidR="00EA5C0C" w:rsidRDefault="00724442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 w:rsidR="00EA5C0C" w:rsidRDefault="00EA5C0C">
            <w:pPr>
              <w:pStyle w:val="afffb"/>
              <w:rPr>
                <w:sz w:val="14"/>
              </w:rPr>
            </w:pPr>
          </w:p>
        </w:tc>
      </w:tr>
      <w:tr w:rsidR="00EA5C0C"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 w:rsidR="00EA5C0C" w:rsidRDefault="0072444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5" w:type="dxa"/>
            <w:vAlign w:val="center"/>
          </w:tcPr>
          <w:p w14:paraId="7CDC3F42" w14:textId="4EF89B7E" w:rsidR="00EA5C0C" w:rsidRDefault="00724442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Использовать правила техники безопасности, производственной санитарии, пожарной безопасности и нормы охраны труда, знать правовые, </w:t>
            </w:r>
            <w:r>
              <w:rPr>
                <w:bCs/>
                <w:sz w:val="22"/>
                <w:szCs w:val="22"/>
              </w:rPr>
              <w:t>нормативно-технические и организационные основы БЖД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 w:rsidR="00EA5C0C" w:rsidRDefault="0072444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И.ОПК(У)-10.1</w:t>
            </w:r>
          </w:p>
        </w:tc>
      </w:tr>
      <w:tr w:rsidR="00EA5C0C" w14:paraId="52314E98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331AE87D" w14:textId="77777777" w:rsidR="00EA5C0C" w:rsidRDefault="0072444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5" w:type="dxa"/>
            <w:vAlign w:val="center"/>
          </w:tcPr>
          <w:p w14:paraId="2A55DE4D" w14:textId="77777777" w:rsidR="00EA5C0C" w:rsidRDefault="00724442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Проводить контроль соответствия качества деталей требованиям технической документации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B3DF01D" w14:textId="77777777" w:rsidR="00EA5C0C" w:rsidRDefault="0072444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И.ОПК(У)-9.1</w:t>
            </w:r>
          </w:p>
        </w:tc>
      </w:tr>
      <w:tr w:rsidR="00EA5C0C" w14:paraId="3F5C25A9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8A0F0B0" w14:textId="77777777" w:rsidR="00EA5C0C" w:rsidRDefault="0072444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5" w:type="dxa"/>
            <w:vAlign w:val="center"/>
          </w:tcPr>
          <w:p w14:paraId="613E771D" w14:textId="77777777" w:rsidR="00EA5C0C" w:rsidRDefault="00724442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Владеть методами наладки и обслуживания металлорежущих станков различных типов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46C71F2" w14:textId="77777777" w:rsidR="00EA5C0C" w:rsidRDefault="0072444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И.ОПК(У)-9.1</w:t>
            </w:r>
          </w:p>
        </w:tc>
      </w:tr>
      <w:tr w:rsidR="00EA5C0C" w14:paraId="7DADA82C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D1D8894" w14:textId="77777777" w:rsidR="00EA5C0C" w:rsidRDefault="0072444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155" w:type="dxa"/>
            <w:vAlign w:val="center"/>
          </w:tcPr>
          <w:p w14:paraId="010D7AD9" w14:textId="77777777" w:rsidR="00EA5C0C" w:rsidRDefault="00724442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Способен применять режущий инструмент и станочные приспособления для работы на металлорежущем оборудовании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D2E8B94" w14:textId="77777777" w:rsidR="00EA5C0C" w:rsidRDefault="0072444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И.ОПК(У)-9.1</w:t>
            </w:r>
          </w:p>
        </w:tc>
      </w:tr>
      <w:tr w:rsidR="00EA5C0C" w14:paraId="3BFB6EDF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0A198BA9" w14:textId="77777777" w:rsidR="00EA5C0C" w:rsidRDefault="0072444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РП-5</w:t>
            </w:r>
          </w:p>
        </w:tc>
        <w:tc>
          <w:tcPr>
            <w:tcW w:w="7155" w:type="dxa"/>
            <w:vAlign w:val="center"/>
          </w:tcPr>
          <w:p w14:paraId="110F869F" w14:textId="77777777" w:rsidR="00EA5C0C" w:rsidRDefault="00724442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Способен применять универсальные и специальные средства измерений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BAC4C65" w14:textId="77777777" w:rsidR="00EA5C0C" w:rsidRDefault="0072444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И.ОПК(У)-9.1</w:t>
            </w:r>
          </w:p>
        </w:tc>
      </w:tr>
    </w:tbl>
    <w:p w14:paraId="5AD0649D" w14:textId="77777777" w:rsidR="00EA5C0C" w:rsidRDefault="00724442">
      <w:pPr>
        <w:pStyle w:val="1"/>
        <w:suppressAutoHyphens/>
      </w:pPr>
      <w:r>
        <w:t>Структура и содержание практики</w:t>
      </w:r>
    </w:p>
    <w:p w14:paraId="07B0B3AE" w14:textId="77777777" w:rsidR="00EA5C0C" w:rsidRDefault="00724442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6"/>
        <w:gridCol w:w="1417"/>
      </w:tblGrid>
      <w:tr w:rsidR="00EA5C0C"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 w:rsidR="00EA5C0C" w:rsidRDefault="00724442">
            <w:pPr>
              <w:pStyle w:val="afffb"/>
            </w:pPr>
            <w:r>
              <w:t>№</w:t>
            </w:r>
          </w:p>
          <w:p w14:paraId="69CAC0BB" w14:textId="2AEA39B2" w:rsidR="00EA5C0C" w:rsidRDefault="00724442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 w:rsidR="00EA5C0C" w:rsidRDefault="00724442">
            <w:pPr>
              <w:pStyle w:val="afffb"/>
            </w:pPr>
            <w:r>
              <w:t>Этапы практики,</w:t>
            </w:r>
          </w:p>
          <w:p w14:paraId="0AA3B9E1" w14:textId="77777777" w:rsidR="00EA5C0C" w:rsidRDefault="00724442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 w:rsidR="00EA5C0C" w:rsidRDefault="00724442">
            <w:pPr>
              <w:pStyle w:val="afffb"/>
            </w:pPr>
            <w:r>
              <w:t>Формируемый результат обучения</w:t>
            </w:r>
          </w:p>
        </w:tc>
      </w:tr>
      <w:tr w:rsidR="00EA5C0C"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 w:rsidR="00EA5C0C" w:rsidRDefault="00EA5C0C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 w:rsidR="00EA5C0C" w:rsidRDefault="00EA5C0C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 w:rsidR="00EA5C0C" w:rsidRDefault="00EA5C0C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EA5C0C" w14:paraId="00BFA831" w14:textId="77777777">
        <w:tc>
          <w:tcPr>
            <w:tcW w:w="939" w:type="dxa"/>
            <w:shd w:val="clear" w:color="auto" w:fill="auto"/>
          </w:tcPr>
          <w:p w14:paraId="0242FD70" w14:textId="657D3E47" w:rsidR="00EA5C0C" w:rsidRDefault="00724442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 w:rsidR="00EA5C0C" w:rsidRDefault="0072444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этап::</w:t>
            </w:r>
          </w:p>
          <w:p w14:paraId="3065D716" w14:textId="77777777" w:rsidR="00EA5C0C" w:rsidRDefault="00724442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прохождение инструктажа по ознакомлению с требованиями охраны труда, техники безопасности, пожарной </w:t>
            </w:r>
            <w:r>
              <w:rPr>
                <w:sz w:val="20"/>
                <w:szCs w:val="20"/>
              </w:rPr>
              <w:t>безопасности, правилами внутреннего трудового распорядка; изучение размещения производственных объектов; изучение технического оснащения отраслей предприятия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 w:rsidR="00EA5C0C" w:rsidRDefault="0072444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EA5C0C" w14:paraId="0C3C22DE" w14:textId="77777777">
        <w:tc>
          <w:tcPr>
            <w:tcW w:w="939" w:type="dxa"/>
            <w:shd w:val="clear" w:color="auto" w:fill="auto"/>
          </w:tcPr>
          <w:p w14:paraId="37D932FC" w14:textId="77777777" w:rsidR="00EA5C0C" w:rsidRDefault="00724442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14:paraId="2285BC73" w14:textId="77777777" w:rsidR="00EA5C0C" w:rsidRDefault="0072444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задания:</w:t>
            </w:r>
          </w:p>
          <w:p w14:paraId="7F9B4584" w14:textId="77777777" w:rsidR="00EA5C0C" w:rsidRDefault="00724442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сбора, обработки и анализа </w:t>
            </w:r>
            <w:r>
              <w:rPr>
                <w:sz w:val="20"/>
                <w:szCs w:val="20"/>
              </w:rPr>
              <w:t>полученной информации; изучение особенностей функционирования инженерно-технических подразделений предприятия, связанных с техническим обслуживанием, ремонтом и восстановлением машин и оборудования ;разработка предложений по расширению производства и рекон</w:t>
            </w:r>
            <w:r>
              <w:rPr>
                <w:sz w:val="20"/>
                <w:szCs w:val="20"/>
              </w:rPr>
              <w:t>струкции отдельных производств на предприятии</w:t>
            </w:r>
          </w:p>
        </w:tc>
        <w:tc>
          <w:tcPr>
            <w:tcW w:w="1386" w:type="dxa"/>
            <w:shd w:val="clear" w:color="auto" w:fill="auto"/>
          </w:tcPr>
          <w:p w14:paraId="02C6CC92" w14:textId="77777777" w:rsidR="00EA5C0C" w:rsidRDefault="0072444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1FA2BB02" w14:textId="77777777" w:rsidR="00EA5C0C" w:rsidRDefault="0072444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40ECF786" w14:textId="77777777" w:rsidR="00EA5C0C" w:rsidRDefault="0072444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5DE09835" w14:textId="77777777" w:rsidR="00EA5C0C" w:rsidRDefault="0072444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EA5C0C" w14:paraId="1C6AF503" w14:textId="77777777">
        <w:tc>
          <w:tcPr>
            <w:tcW w:w="939" w:type="dxa"/>
            <w:shd w:val="clear" w:color="auto" w:fill="auto"/>
          </w:tcPr>
          <w:p w14:paraId="7A124A8E" w14:textId="77777777" w:rsidR="00EA5C0C" w:rsidRDefault="00724442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14:paraId="2AC3145C" w14:textId="77777777" w:rsidR="00EA5C0C" w:rsidRDefault="0072444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опытно-конструкторская работа:</w:t>
            </w:r>
          </w:p>
          <w:p w14:paraId="18F0E11F" w14:textId="77777777" w:rsidR="00EA5C0C" w:rsidRDefault="00724442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необходимых экспериментальных, справочных и нормативно-правовых данных</w:t>
            </w:r>
          </w:p>
        </w:tc>
        <w:tc>
          <w:tcPr>
            <w:tcW w:w="1386" w:type="dxa"/>
            <w:shd w:val="clear" w:color="auto" w:fill="auto"/>
          </w:tcPr>
          <w:p w14:paraId="6BF9119D" w14:textId="77777777" w:rsidR="00EA5C0C" w:rsidRDefault="0072444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4D25AC72" w14:textId="77777777" w:rsidR="00EA5C0C" w:rsidRDefault="0072444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3955675C" w14:textId="77777777" w:rsidR="00EA5C0C" w:rsidRDefault="0072444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EA5C0C" w14:paraId="6D0B2A15" w14:textId="77777777">
        <w:tc>
          <w:tcPr>
            <w:tcW w:w="939" w:type="dxa"/>
            <w:shd w:val="clear" w:color="auto" w:fill="auto"/>
          </w:tcPr>
          <w:p w14:paraId="4E463D98" w14:textId="77777777" w:rsidR="00EA5C0C" w:rsidRDefault="00724442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77B5D153" w14:textId="77777777" w:rsidR="00EA5C0C" w:rsidRDefault="0072444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Заключительный::</w:t>
            </w:r>
          </w:p>
          <w:p w14:paraId="152C4694" w14:textId="77777777" w:rsidR="00EA5C0C" w:rsidRDefault="00724442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</w:t>
            </w:r>
            <w:r>
              <w:rPr>
                <w:sz w:val="20"/>
                <w:szCs w:val="20"/>
              </w:rPr>
              <w:t>результатов прохождения практики руководителем от предприятия; оформление необходимой документации; подготовка отчета по практике; защита отчета по практике на кафедр</w:t>
            </w:r>
          </w:p>
        </w:tc>
        <w:tc>
          <w:tcPr>
            <w:tcW w:w="1386" w:type="dxa"/>
            <w:shd w:val="clear" w:color="auto" w:fill="auto"/>
          </w:tcPr>
          <w:p w14:paraId="5E9C651E" w14:textId="77777777" w:rsidR="00EA5C0C" w:rsidRDefault="0072444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30E0296F" w14:textId="77777777" w:rsidR="00EA5C0C" w:rsidRDefault="0072444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22A252A1" w14:textId="77777777" w:rsidR="00EA5C0C" w:rsidRDefault="0072444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4848B305" w14:textId="77777777" w:rsidR="00EA5C0C" w:rsidRDefault="0072444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28089A10" w14:textId="77777777" w:rsidR="00EA5C0C" w:rsidRDefault="00724442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</w:tbl>
    <w:p w14:paraId="4144D775" w14:textId="77777777" w:rsidR="00EA5C0C" w:rsidRDefault="00724442">
      <w:pPr>
        <w:pStyle w:val="1"/>
        <w:numPr>
          <w:ilvl w:val="0"/>
          <w:numId w:val="31"/>
        </w:numPr>
        <w:suppressAutoHyphens/>
        <w:ind w:left="0" w:firstLine="0"/>
      </w:pPr>
      <w:r>
        <w:t>Учебно-методическое и информационное обеспечение практики</w:t>
      </w:r>
    </w:p>
    <w:p w14:paraId="090A697E" w14:textId="77777777" w:rsidR="00EA5C0C" w:rsidRDefault="00724442">
      <w:pPr>
        <w:pStyle w:val="2"/>
        <w:suppressAutoHyphens/>
      </w:pPr>
      <w:r>
        <w:t>Учебно-методическое обеспечение</w:t>
      </w:r>
    </w:p>
    <w:p w14:paraId="6F7DACE9" w14:textId="022E4D45" w:rsidR="00EA5C0C" w:rsidRDefault="00724442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3D7E1909" w14:textId="75AFFF34" w:rsidR="00EA5C0C" w:rsidRDefault="00724442">
      <w:pPr>
        <w:pStyle w:val="a2"/>
        <w:numPr>
          <w:ilvl w:val="0"/>
          <w:numId w:val="35"/>
        </w:numPr>
        <w:ind w:left="0" w:firstLine="709"/>
        <w:jc w:val="both"/>
      </w:pPr>
      <w:r>
        <w:t>Должиков, В. П. Разработка технологических процессов механообработки в мелкосерийном производстве : учебное пособие / Должиков В. П.3-е изд., стер. — Санкт-Петербург : Лань, 2022. — 328 с. — Книга из колл</w:t>
      </w:r>
      <w:r>
        <w:t>екции Лань - Инженерно-технические науки.. – URL: https://e.lanbook.com/book/206858</w:t>
      </w:r>
    </w:p>
    <w:p w14:paraId="605A5266" w14:textId="77777777" w:rsidR="00EA5C0C" w:rsidRDefault="00724442">
      <w:pPr>
        <w:pStyle w:val="a2"/>
        <w:numPr>
          <w:ilvl w:val="0"/>
          <w:numId w:val="35"/>
        </w:numPr>
        <w:ind w:left="0" w:firstLine="709"/>
        <w:jc w:val="both"/>
      </w:pPr>
      <w:r>
        <w:t>Мельников, А. С. Научные основы технологии машиностроения : учебное пособие для вузов / Мельников А. С.,Тамаркин М. А.,Тищенко Э. Э.,Азарова А. И.,Мельников А. С. ; Мельник</w:t>
      </w:r>
      <w:r>
        <w:t>ов А. С., Тищенко Э. Э., Азарова А. И.2-е изд., стер. — Санкт-Петербург : Лань, 2024. — 420 с. — Книга из коллекции Лань - Инженерно-технические науки.. – URL: https://e.lanbook.com/book/425003</w:t>
      </w:r>
    </w:p>
    <w:p w14:paraId="04180D1E" w14:textId="77777777" w:rsidR="00EA5C0C" w:rsidRDefault="00724442">
      <w:pPr>
        <w:pStyle w:val="a2"/>
        <w:numPr>
          <w:ilvl w:val="0"/>
          <w:numId w:val="35"/>
        </w:numPr>
        <w:ind w:left="0" w:firstLine="709"/>
        <w:jc w:val="both"/>
      </w:pPr>
      <w:r>
        <w:t>Сысоев, С. К. Технология машиностроения. Проектирование технол</w:t>
      </w:r>
      <w:r>
        <w:t>огических процессов : учебное пособие для вузов / Сысоев С. К.,Сысоев А. С.,Левко В. А. ; Сысоев А. С., Левко В. А.4-е изд., стер. — Санкт-Петербург : Лань, 2024. — 352 с. — Книга из коллекции Лань - Инженерно-технические науки.. – URL: https://e.lanbook.c</w:t>
      </w:r>
      <w:r>
        <w:t>om/book/383858</w:t>
      </w:r>
    </w:p>
    <w:p w14:paraId="29BBE741" w14:textId="77777777" w:rsidR="00EA5C0C" w:rsidRDefault="00724442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Тарабарин, О. И. Проектирование технологической оснастки в машиностроении / Тарабарин О. И.,Абызов А. П.,Ступко В. Б.2-е изд., испр. и доп. — Санкт-Петербург : Лань, 2022. — 304 с. — Книга из коллекции Лань - Инженерно-технические науки.. – </w:t>
      </w:r>
      <w:r>
        <w:t>URL: https://e.lanbook.com/book/211214</w:t>
      </w:r>
    </w:p>
    <w:p w14:paraId="08135D45" w14:textId="22A1E3E0" w:rsidR="00EA5C0C" w:rsidRDefault="00724442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0564D68" w14:textId="70065CA3" w:rsidR="00EA5C0C" w:rsidRDefault="00724442">
      <w:pPr>
        <w:pStyle w:val="a2"/>
        <w:numPr>
          <w:ilvl w:val="0"/>
          <w:numId w:val="35"/>
        </w:numPr>
        <w:ind w:left="0" w:firstLine="709"/>
        <w:jc w:val="both"/>
      </w:pPr>
      <w:r>
        <w:t>Звонцов, И. Ф. Разработка технологических процессов изготовления деталей общего и специального машиностроения / Звонцов И. Ф.,Иванов К. М.,Серебреницкий П. П.3-е изд., стер. — Санкт-Петербург</w:t>
      </w:r>
      <w:r>
        <w:t xml:space="preserve"> : Лань, 2022. — 696 с. — Книга из коллекции Лань - Инженерно-технические науки.. – URL: https://e.lanbook.com/book/242990</w:t>
      </w:r>
    </w:p>
    <w:p w14:paraId="28A37AA9" w14:textId="77777777" w:rsidR="00EA5C0C" w:rsidRDefault="00724442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Зубарев, Ю. М. Расчет и проектирование приспособлений в машиностроении / Зубарев Ю. М.Санкт-Петербург : Лань, 2022. — 320 с. — Книга </w:t>
      </w:r>
      <w:r>
        <w:t>из коллекции Лань - Инженерно-технические науки.. – URL: https://e.lanbook.com/book/211958</w:t>
      </w:r>
    </w:p>
    <w:p w14:paraId="22A57B44" w14:textId="77777777" w:rsidR="00EA5C0C" w:rsidRDefault="00724442">
      <w:pPr>
        <w:pStyle w:val="a2"/>
        <w:numPr>
          <w:ilvl w:val="0"/>
          <w:numId w:val="35"/>
        </w:numPr>
        <w:ind w:left="0" w:firstLine="709"/>
        <w:jc w:val="both"/>
      </w:pPr>
      <w:r>
        <w:t>Шрубченко, И.В. Основы технологии сборки в машиностроении : Учебное пособие / Белгородский государственный технологический университет им. В.Г. Шухова1. — Москва : О</w:t>
      </w:r>
      <w:r>
        <w:t>ОО "Научно-издательский центр ИНФРА-М", 2025. — 235 с. — (Среднее профессиональное образование). — Среднее профессиональное образование.. – URL: https://znanium.ru/catalog/document?id=451369</w:t>
      </w:r>
    </w:p>
    <w:p w14:paraId="41769953" w14:textId="77777777" w:rsidR="00EA5C0C" w:rsidRDefault="00724442">
      <w:pPr>
        <w:pStyle w:val="a2"/>
        <w:numPr>
          <w:ilvl w:val="0"/>
          <w:numId w:val="35"/>
        </w:numPr>
        <w:ind w:left="0" w:firstLine="709"/>
        <w:jc w:val="both"/>
      </w:pPr>
      <w:r>
        <w:t>Вереина, Л.И. Конструкции и наладка токарных станков : Учебное по</w:t>
      </w:r>
      <w:r>
        <w:t>собие / Московский государственный технический университет им. Н.Э. Баумана1. — Москва : ООО "Научно-издательский центр ИНФРА-М", 2025. — 480 с. — (Среднее профессиональное образование). — Среднее профессиональное образование.. – URL: https://znanium.ru/ca</w:t>
      </w:r>
      <w:r>
        <w:t>talog/document?id=452040</w:t>
      </w:r>
    </w:p>
    <w:p w14:paraId="65437CDF" w14:textId="77777777" w:rsidR="00EA5C0C" w:rsidRDefault="00724442">
      <w:pPr>
        <w:pStyle w:val="2"/>
        <w:suppressAutoHyphens/>
      </w:pPr>
      <w:r>
        <w:t>Информационное и программное обеспечение</w:t>
      </w:r>
    </w:p>
    <w:p w14:paraId="691A623B" w14:textId="71D3BCD7" w:rsidR="00EA5C0C" w:rsidRDefault="00724442">
      <w:pPr>
        <w:pStyle w:val="afff0"/>
        <w:suppressAutoHyphens/>
        <w:rPr>
          <w:rFonts w:eastAsia="Cambria"/>
        </w:rPr>
      </w:pPr>
      <w:r>
        <w:rPr>
          <w:rFonts w:eastAsia="Cambria"/>
        </w:rPr>
        <w:t>Internet-ресурсы (в т.ч. в среде LMS MOODLE и др. образовательные и библиотечные ресурсы):</w:t>
      </w:r>
    </w:p>
    <w:p w14:paraId="2265EB28" w14:textId="77777777" w:rsidR="00EA5C0C" w:rsidRDefault="00EA5C0C">
      <w:pPr>
        <w:pStyle w:val="afff0"/>
        <w:suppressAutoHyphens/>
      </w:pPr>
    </w:p>
    <w:p w14:paraId="4BB1CEE6" w14:textId="7877AE48" w:rsidR="00EA5C0C" w:rsidRDefault="00724442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3"/>
            <w:color w:val="auto"/>
          </w:rPr>
          <w:t>https://www.lib.tpu.ru/html/irs-and-pdb</w:t>
        </w:r>
      </w:hyperlink>
      <w:r>
        <w:t xml:space="preserve"> </w:t>
      </w:r>
    </w:p>
    <w:p w14:paraId="4EFBB20D" w14:textId="77777777" w:rsidR="00EA5C0C" w:rsidRDefault="00EA5C0C">
      <w:pPr>
        <w:pStyle w:val="afff0"/>
        <w:suppressAutoHyphens/>
        <w:rPr>
          <w:rFonts w:eastAsia="Cambria"/>
        </w:rPr>
      </w:pPr>
    </w:p>
    <w:p w14:paraId="47DBFB60" w14:textId="214BBB6D" w:rsidR="00EA5C0C" w:rsidRDefault="00724442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14:paraId="1D06F893" w14:textId="77777777" w:rsidR="00D533A1" w:rsidRPr="00286719" w:rsidRDefault="00D533A1" w:rsidP="00D533A1">
      <w:pPr>
        <w:pStyle w:val="a4"/>
        <w:numPr>
          <w:ilvl w:val="0"/>
          <w:numId w:val="42"/>
        </w:numPr>
        <w:suppressAutoHyphens/>
        <w:ind w:left="0" w:firstLine="709"/>
        <w:jc w:val="both"/>
      </w:pPr>
      <w:r>
        <w:t>Kaspersky Endpoint Security.</w:t>
      </w:r>
    </w:p>
    <w:p w14:paraId="2F7ADF51" w14:textId="77777777" w:rsidR="00D533A1" w:rsidRPr="00FF424F" w:rsidRDefault="00D533A1" w:rsidP="00D533A1">
      <w:pPr>
        <w:pStyle w:val="a4"/>
        <w:numPr>
          <w:ilvl w:val="0"/>
          <w:numId w:val="42"/>
        </w:numPr>
        <w:ind w:hanging="720"/>
      </w:pPr>
      <w:r w:rsidRPr="00286719">
        <w:rPr>
          <w:lang w:val="ru-RU"/>
        </w:rPr>
        <w:t>Компас 3</w:t>
      </w:r>
      <w:r>
        <w:t>D</w:t>
      </w:r>
      <w:r w:rsidRPr="00286719">
        <w:rPr>
          <w:lang w:val="ru-RU"/>
        </w:rPr>
        <w:t xml:space="preserve"> </w:t>
      </w:r>
    </w:p>
    <w:p w14:paraId="17D5FDF2" w14:textId="77777777" w:rsidR="00D533A1" w:rsidRDefault="00D533A1" w:rsidP="00D533A1">
      <w:pPr>
        <w:pStyle w:val="a4"/>
        <w:numPr>
          <w:ilvl w:val="0"/>
          <w:numId w:val="42"/>
        </w:numPr>
        <w:ind w:hanging="720"/>
      </w:pPr>
      <w:r>
        <w:t xml:space="preserve"> T-Flex CAD</w:t>
      </w:r>
    </w:p>
    <w:p w14:paraId="077BE663" w14:textId="77777777" w:rsidR="00D533A1" w:rsidRDefault="00D533A1" w:rsidP="00D533A1">
      <w:pPr>
        <w:pStyle w:val="a4"/>
        <w:numPr>
          <w:ilvl w:val="0"/>
          <w:numId w:val="42"/>
        </w:numPr>
        <w:ind w:hanging="720"/>
      </w:pPr>
      <w:r>
        <w:t>Libre Office</w:t>
      </w:r>
    </w:p>
    <w:p w14:paraId="374223A8" w14:textId="77777777" w:rsidR="00D533A1" w:rsidRDefault="00D533A1" w:rsidP="00D533A1">
      <w:pPr>
        <w:pStyle w:val="a4"/>
        <w:numPr>
          <w:ilvl w:val="0"/>
          <w:numId w:val="42"/>
        </w:numPr>
        <w:ind w:hanging="720"/>
      </w:pPr>
      <w:r>
        <w:t>Яндекс Документы</w:t>
      </w:r>
    </w:p>
    <w:p w14:paraId="7F5EA6A4" w14:textId="77777777" w:rsidR="00D533A1" w:rsidRDefault="00D533A1" w:rsidP="00D533A1">
      <w:pPr>
        <w:pStyle w:val="a4"/>
        <w:numPr>
          <w:ilvl w:val="0"/>
          <w:numId w:val="42"/>
        </w:numPr>
        <w:ind w:hanging="720"/>
      </w:pPr>
      <w:r>
        <w:t>Яндекс Браузер</w:t>
      </w:r>
    </w:p>
    <w:p w14:paraId="6D2BCDC6" w14:textId="77777777" w:rsidR="00D533A1" w:rsidRDefault="00D533A1" w:rsidP="00D533A1">
      <w:pPr>
        <w:pStyle w:val="a4"/>
        <w:numPr>
          <w:ilvl w:val="0"/>
          <w:numId w:val="42"/>
        </w:numPr>
        <w:ind w:hanging="720"/>
      </w:pPr>
      <w:r>
        <w:t>Яндекс Телемост</w:t>
      </w:r>
    </w:p>
    <w:p w14:paraId="448209DC" w14:textId="77777777" w:rsidR="00D533A1" w:rsidRDefault="00D533A1" w:rsidP="00D533A1">
      <w:pPr>
        <w:pStyle w:val="a4"/>
        <w:numPr>
          <w:ilvl w:val="0"/>
          <w:numId w:val="42"/>
        </w:numPr>
        <w:suppressAutoHyphens/>
        <w:ind w:left="0" w:firstLine="709"/>
        <w:jc w:val="both"/>
      </w:pPr>
      <w:r>
        <w:t xml:space="preserve">Adobe Reader </w:t>
      </w:r>
    </w:p>
    <w:p w14:paraId="3A4FA8AE" w14:textId="77777777" w:rsidR="00D533A1" w:rsidRDefault="00D533A1">
      <w:pPr>
        <w:pStyle w:val="afff0"/>
        <w:suppressAutoHyphens/>
        <w:rPr>
          <w:rFonts w:eastAsia="Cambria"/>
          <w:spacing w:val="-4"/>
        </w:rPr>
      </w:pPr>
      <w:bookmarkStart w:id="0" w:name="_GoBack"/>
      <w:bookmarkEnd w:id="0"/>
    </w:p>
    <w:sectPr w:rsidR="00D533A1">
      <w:headerReference w:type="default" r:id="rId12"/>
      <w:footerReference w:type="default" r:id="rId13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65C49" w14:textId="77777777" w:rsidR="00724442" w:rsidRDefault="00724442" w:rsidP="009A6764">
      <w:r>
        <w:separator/>
      </w:r>
    </w:p>
  </w:endnote>
  <w:endnote w:type="continuationSeparator" w:id="0">
    <w:p w14:paraId="5266FF19" w14:textId="77777777" w:rsidR="00724442" w:rsidRDefault="00724442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37FA0" w14:textId="10750B54" w:rsidR="00EA5C0C" w:rsidRDefault="00724442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 объема учебной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 нагрузки и иных видов работ преподавателей</w:t>
    </w:r>
  </w:p>
  <w:p w14:paraId="0C1C73F7" w14:textId="6853F8AB" w:rsidR="00EA5C0C" w:rsidRDefault="00724442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692687"/>
      <w:docPartObj>
        <w:docPartGallery w:val="Page Numbers (Bottom of Page)"/>
        <w:docPartUnique/>
      </w:docPartObj>
    </w:sdtPr>
    <w:sdtEndPr/>
    <w:sdtContent>
      <w:p w14:paraId="79A771FE" w14:textId="0412F5EF" w:rsidR="00EA5C0C" w:rsidRDefault="0072444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3A1">
          <w:rPr>
            <w:noProof/>
          </w:rPr>
          <w:t>5</w:t>
        </w:r>
        <w:r>
          <w:fldChar w:fldCharType="end"/>
        </w:r>
      </w:p>
    </w:sdtContent>
  </w:sdt>
  <w:p w14:paraId="077238CB" w14:textId="77777777" w:rsidR="00EA5C0C" w:rsidRDefault="00EA5C0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D9756" w14:textId="77777777" w:rsidR="00724442" w:rsidRDefault="00724442">
      <w:r>
        <w:separator/>
      </w:r>
    </w:p>
  </w:footnote>
  <w:footnote w:type="continuationSeparator" w:id="0">
    <w:p w14:paraId="0782CF08" w14:textId="77777777" w:rsidR="00724442" w:rsidRDefault="00724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854B0" w14:textId="77777777" w:rsidR="00EA5C0C" w:rsidRDefault="00EA5C0C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9B5E5" w14:textId="77777777" w:rsidR="00EA5C0C" w:rsidRDefault="00EA5C0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0"/>
  </w:num>
  <w:num w:numId="5">
    <w:abstractNumId w:val="32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4"/>
  </w:num>
  <w:num w:numId="11">
    <w:abstractNumId w:val="35"/>
  </w:num>
  <w:num w:numId="12">
    <w:abstractNumId w:val="17"/>
  </w:num>
  <w:num w:numId="13">
    <w:abstractNumId w:val="36"/>
  </w:num>
  <w:num w:numId="14">
    <w:abstractNumId w:val="11"/>
  </w:num>
  <w:num w:numId="15">
    <w:abstractNumId w:val="31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7"/>
  </w:num>
  <w:num w:numId="28">
    <w:abstractNumId w:val="9"/>
  </w:num>
  <w:num w:numId="29">
    <w:abstractNumId w:val="28"/>
  </w:num>
  <w:num w:numId="30">
    <w:abstractNumId w:val="26"/>
  </w:num>
  <w:num w:numId="31">
    <w:abstractNumId w:val="29"/>
  </w:num>
  <w:num w:numId="32">
    <w:abstractNumId w:val="29"/>
  </w:num>
  <w:num w:numId="33">
    <w:abstractNumId w:val="33"/>
  </w:num>
  <w:num w:numId="34">
    <w:abstractNumId w:val="21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5"/>
  </w:num>
  <w:num w:numId="41">
    <w:abstractNumId w:val="20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442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33A1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C0C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5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77830-8AFB-4DF6-98FD-D0E719CA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nat_a</cp:lastModifiedBy>
  <cp:revision>2</cp:revision>
  <cp:lastPrinted>2019-08-16T04:20:00Z</cp:lastPrinted>
  <dcterms:created xsi:type="dcterms:W3CDTF">2025-11-03T05:01:00Z</dcterms:created>
  <dcterms:modified xsi:type="dcterms:W3CDTF">2025-11-03T05:01:00Z</dcterms:modified>
</cp:coreProperties>
</file>