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25" w:rsidRPr="006B210D" w:rsidRDefault="005C7725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85DD0" w:rsidRPr="006B210D" w:rsidRDefault="00385DD0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10D">
        <w:rPr>
          <w:rFonts w:ascii="Times New Roman" w:eastAsia="Times New Roman" w:hAnsi="Times New Roman" w:cs="Times New Roman"/>
          <w:b/>
          <w:sz w:val="24"/>
          <w:szCs w:val="24"/>
        </w:rPr>
        <w:t xml:space="preserve">ФОНД ОЦЕНОЧНЫХ СРЕДСТВ ПО </w:t>
      </w:r>
      <w:r w:rsidR="000C1D22" w:rsidRPr="006B210D">
        <w:rPr>
          <w:rFonts w:ascii="Times New Roman" w:eastAsia="Times New Roman" w:hAnsi="Times New Roman" w:cs="Times New Roman"/>
          <w:b/>
          <w:sz w:val="24"/>
          <w:szCs w:val="24"/>
        </w:rPr>
        <w:t>ПРАКТИКЕ</w:t>
      </w:r>
    </w:p>
    <w:p w:rsidR="00385DD0" w:rsidRPr="006B210D" w:rsidRDefault="00385DD0" w:rsidP="007F01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B210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ПРИЕМ </w:t>
      </w:r>
      <w:r w:rsidR="008936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20</w:t>
      </w:r>
      <w:r w:rsidR="00893649" w:rsidRPr="00B02AE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</w:t>
      </w:r>
      <w:r w:rsidR="00C30BD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</w:t>
      </w:r>
      <w:r w:rsidRPr="006B210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г.</w:t>
      </w:r>
    </w:p>
    <w:p w:rsidR="00385DD0" w:rsidRPr="006B210D" w:rsidRDefault="00385DD0" w:rsidP="007F01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B210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ФОРМА ОБУЧЕНИЯ </w:t>
      </w:r>
      <w:r w:rsidR="008C7FD4" w:rsidRPr="006B210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очная</w:t>
      </w:r>
    </w:p>
    <w:p w:rsidR="008F5872" w:rsidRPr="006B210D" w:rsidRDefault="008F5872" w:rsidP="007F01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346"/>
        <w:gridCol w:w="854"/>
        <w:gridCol w:w="1551"/>
        <w:gridCol w:w="1060"/>
        <w:gridCol w:w="7439"/>
      </w:tblGrid>
      <w:tr w:rsidR="008C7FD4" w:rsidRPr="006B210D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D4" w:rsidRPr="006B210D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D4" w:rsidRPr="006B210D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</w:t>
            </w:r>
          </w:p>
        </w:tc>
      </w:tr>
      <w:tr w:rsidR="008C7FD4" w:rsidRPr="006B210D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D4" w:rsidRPr="006B210D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0D" w:rsidRPr="006B210D" w:rsidRDefault="006B210D" w:rsidP="007F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0D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по получению профессиональных умений </w:t>
            </w:r>
          </w:p>
          <w:p w:rsidR="006B210D" w:rsidRPr="006B210D" w:rsidRDefault="006B210D" w:rsidP="007F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0D">
              <w:rPr>
                <w:rFonts w:ascii="Times New Roman" w:hAnsi="Times New Roman" w:cs="Times New Roman"/>
                <w:sz w:val="24"/>
                <w:szCs w:val="24"/>
              </w:rPr>
              <w:t>и опыта профессиональной деятельности</w:t>
            </w:r>
          </w:p>
          <w:p w:rsidR="008C7FD4" w:rsidRPr="00637CA2" w:rsidRDefault="006B210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0D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технологическая практика</w:t>
            </w:r>
            <w:r w:rsidR="00637CA2" w:rsidRPr="00637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1D22" w:rsidRPr="006B210D" w:rsidTr="00724BFC"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1D22" w:rsidRPr="006B210D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C1D22" w:rsidRPr="006B210D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1D22" w:rsidRPr="006B210D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B7D" w:rsidRPr="006B210D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6B210D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10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подготовки/ специальность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FA0B7D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F0">
              <w:rPr>
                <w:rFonts w:ascii="Times New Roman" w:eastAsia="Times New Roman" w:hAnsi="Times New Roman" w:cs="Times New Roman"/>
                <w:sz w:val="24"/>
                <w:szCs w:val="24"/>
              </w:rPr>
              <w:t>15.03.04 – Автоматизация технологических процессов и производств</w:t>
            </w:r>
          </w:p>
        </w:tc>
      </w:tr>
      <w:tr w:rsidR="00FA0B7D" w:rsidRPr="006B210D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6B210D" w:rsidRDefault="00FA0B7D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1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(направленность (профиль))  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C30BDE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BD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 в нефтегазовой отрасли</w:t>
            </w:r>
          </w:p>
        </w:tc>
      </w:tr>
      <w:tr w:rsidR="00FA0B7D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Специализация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C30BDE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C8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 в нефтегазовой отрасли</w:t>
            </w:r>
          </w:p>
        </w:tc>
      </w:tr>
      <w:tr w:rsidR="00FA0B7D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FA0B7D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5503F0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0C1D22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D22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D22" w:rsidRPr="00385DD0" w:rsidRDefault="006B210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02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22" w:rsidRPr="008C7FD4" w:rsidRDefault="006B210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1D22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22" w:rsidRPr="008C7FD4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FD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1D22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D22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FD4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C7FD4" w:rsidRPr="00385DD0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 -руководитель ОАР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7FD4" w:rsidRPr="00385DD0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7FD4" w:rsidRPr="00145F75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F75">
              <w:rPr>
                <w:rFonts w:ascii="Times New Roman" w:hAnsi="Times New Roman" w:cs="Times New Roman"/>
                <w:sz w:val="24"/>
                <w:szCs w:val="24"/>
              </w:rPr>
              <w:t>Филипас А. А.</w:t>
            </w:r>
          </w:p>
        </w:tc>
      </w:tr>
      <w:tr w:rsidR="00FA0B7D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ООП</w:t>
            </w: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FA0B7D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03F0">
              <w:rPr>
                <w:rFonts w:ascii="Times New Roman" w:hAnsi="Times New Roman" w:cs="Times New Roman"/>
              </w:rPr>
              <w:t>Цавнин</w:t>
            </w:r>
            <w:proofErr w:type="spellEnd"/>
            <w:r w:rsidRPr="005503F0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FA0B7D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FA0B7D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03F0">
              <w:rPr>
                <w:rFonts w:ascii="Times New Roman" w:hAnsi="Times New Roman" w:cs="Times New Roman"/>
              </w:rPr>
              <w:t>Цавнин</w:t>
            </w:r>
            <w:proofErr w:type="spellEnd"/>
            <w:r w:rsidRPr="005503F0">
              <w:rPr>
                <w:rFonts w:ascii="Times New Roman" w:hAnsi="Times New Roman" w:cs="Times New Roman"/>
              </w:rPr>
              <w:t xml:space="preserve"> А.В.</w:t>
            </w:r>
          </w:p>
        </w:tc>
      </w:tr>
    </w:tbl>
    <w:p w:rsidR="00385DD0" w:rsidRPr="00385DD0" w:rsidRDefault="00385DD0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DD0" w:rsidRDefault="00385DD0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872" w:rsidRDefault="008F5872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DD0" w:rsidRDefault="006A658C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85DD0" w:rsidSect="008F5872">
          <w:headerReference w:type="defaul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8C7F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0BD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7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DD0" w:rsidRPr="00385DD0">
        <w:rPr>
          <w:rFonts w:ascii="Times New Roman" w:eastAsia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p w:rsidR="00724BFC" w:rsidRDefault="00910D27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724BFC">
        <w:rPr>
          <w:rFonts w:ascii="Times New Roman" w:eastAsia="Times New Roman" w:hAnsi="Times New Roman" w:cs="Times New Roman"/>
          <w:b/>
        </w:rPr>
        <w:lastRenderedPageBreak/>
        <w:t>Р</w:t>
      </w:r>
      <w:r w:rsidR="00AB53FE">
        <w:rPr>
          <w:rFonts w:ascii="Times New Roman" w:eastAsia="Times New Roman" w:hAnsi="Times New Roman" w:cs="Times New Roman"/>
          <w:b/>
        </w:rPr>
        <w:t xml:space="preserve">оль </w:t>
      </w:r>
      <w:r w:rsidR="00AB53FE" w:rsidRPr="006B210D">
        <w:rPr>
          <w:rFonts w:ascii="Times New Roman" w:eastAsia="Times New Roman" w:hAnsi="Times New Roman" w:cs="Times New Roman"/>
          <w:b/>
          <w:sz w:val="20"/>
          <w:szCs w:val="20"/>
        </w:rPr>
        <w:t>практики</w:t>
      </w:r>
      <w:r w:rsidR="00385DD0" w:rsidRPr="006B210D">
        <w:rPr>
          <w:rFonts w:ascii="Times New Roman" w:eastAsia="Times New Roman" w:hAnsi="Times New Roman" w:cs="Times New Roman"/>
          <w:b/>
          <w:sz w:val="20"/>
          <w:szCs w:val="20"/>
        </w:rPr>
        <w:t xml:space="preserve"> в формировании компетенций выпускника:</w:t>
      </w:r>
    </w:p>
    <w:p w:rsidR="00B02AEF" w:rsidRDefault="00B02AEF" w:rsidP="00B02AEF">
      <w:pPr>
        <w:pStyle w:val="af3"/>
        <w:rPr>
          <w:rFonts w:ascii="Times New Roman" w:eastAsia="Times New Roman" w:hAnsi="Times New Roman" w:cs="Times New Roman"/>
          <w:b/>
        </w:rPr>
      </w:pPr>
    </w:p>
    <w:p w:rsidR="00B02AEF" w:rsidRDefault="00B02AEF" w:rsidP="00B02AEF">
      <w:pPr>
        <w:pStyle w:val="af3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835"/>
        <w:gridCol w:w="1272"/>
        <w:gridCol w:w="2360"/>
        <w:gridCol w:w="1299"/>
        <w:gridCol w:w="2590"/>
        <w:gridCol w:w="1271"/>
        <w:gridCol w:w="28"/>
        <w:gridCol w:w="3308"/>
      </w:tblGrid>
      <w:tr w:rsidR="00B02AEF" w:rsidTr="00B02AEF">
        <w:trPr>
          <w:trHeight w:val="624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Элемент образовательной программы (дисциплина, практика, ГИА)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Семестр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2AEF" w:rsidRDefault="00B02AEF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Код компетенции</w:t>
            </w:r>
          </w:p>
          <w:p w:rsidR="00B02AEF" w:rsidRDefault="00B02AEF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vertAlign w:val="superscript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Наименование компетенции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Индикаторы достижения компетенций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Составляющие результатов освоения (дескрипторы компетенций)</w:t>
            </w:r>
          </w:p>
        </w:tc>
      </w:tr>
      <w:tr w:rsidR="00B02AEF" w:rsidTr="00B02AEF">
        <w:trPr>
          <w:trHeight w:val="62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MS Mincho" w:hAnsi="Times New Roman" w:cs="Times New Roman"/>
                <w:b/>
                <w:sz w:val="16"/>
                <w:szCs w:val="16"/>
                <w:vertAlign w:val="superscript"/>
                <w:lang w:eastAsia="ja-JP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Код индикатора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Наименование индикатора достижения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Код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 xml:space="preserve">Наименование </w:t>
            </w:r>
          </w:p>
        </w:tc>
      </w:tr>
      <w:tr w:rsidR="00B02AEF" w:rsidTr="00B02AEF">
        <w:trPr>
          <w:trHeight w:val="353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рактика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по получению профессиональных умений и опыта профессиональной деятельности (в том числе технологическая практика)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ОПК(У)-7.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применять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И.ОПК(У)-7.1.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Применяет современные методы для разработки малоотходных, энергосберегающих и экологически чистых машиностроительных технологий, способы рационального использования сырьевых, энергетических и других видов ресурсов в машиностроении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ОПК(У)-7.1У3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F" w:rsidRDefault="00B02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обосновывать применение малоотходных, энергосберегающих и экологически чистых машиностроительных технологий, способов рационального использования сырьевых, энергетических и других видов ресурсов в машиностроении</w:t>
            </w:r>
          </w:p>
        </w:tc>
      </w:tr>
      <w:tr w:rsidR="00B02AEF" w:rsidTr="00B02AEF">
        <w:trPr>
          <w:trHeight w:val="801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ОПК(У)-7.1З3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F" w:rsidRDefault="00B02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методы для разработки малоотходных, энергосберегающих и экологически чистых машиностроительных технологий, способы рационального использования сырьевых, энергетических и других видов ресурсов в машиностроении</w:t>
            </w:r>
          </w:p>
        </w:tc>
      </w:tr>
      <w:tr w:rsidR="00B02AEF" w:rsidTr="00B02AEF">
        <w:trPr>
          <w:trHeight w:val="643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ОПК(У)-8.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проводить анализ затрат на обеспечение деятельности производственных подразделений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И.ОПК(У)-8.1.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Проводит анализ и оценку производственных и непроизводственных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ОПК(У)-8.1У2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проводить расчет производственных и непроизводственных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</w:tr>
      <w:tr w:rsidR="00B02AEF" w:rsidTr="00B02AEF">
        <w:trPr>
          <w:trHeight w:val="81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ОПК(У)-8.1З2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производственные и непроизводственные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</w:tr>
      <w:tr w:rsidR="00B02AEF" w:rsidTr="00B02AEF">
        <w:trPr>
          <w:trHeight w:val="339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ОПК(У)-9.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внедрять и осваивать новое технологическое оборудование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И.ОПК(У)-9.1.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Осваивает  и внедряет в исполнительные механизмы современные технические средства, участвует в проектировании систем управления робототехническими системами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ОПК(У)-9.1В4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Владеть опытом настройки и сдачи в эксплуатацию  опытных образцов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робототехнических систем, их подсистем и отдельных модулей</w:t>
            </w:r>
          </w:p>
        </w:tc>
      </w:tr>
      <w:tr w:rsidR="00B02AEF" w:rsidTr="00B02AEF">
        <w:trPr>
          <w:trHeight w:val="366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ОПК(У)-9.1В4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 xml:space="preserve">Уметь проводить монтаж и наладку образцов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>мехатронных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 xml:space="preserve"> и робототехнических систем, их подсистем и отдельных модулей</w:t>
            </w:r>
          </w:p>
        </w:tc>
      </w:tr>
      <w:tr w:rsidR="00B02AEF" w:rsidTr="00B02AEF">
        <w:trPr>
          <w:trHeight w:val="557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ОПК(У)-9.1З4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Знать методики наладки, настройки и сдачи в эксплуатацию  опытных образцов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робототехнических систем, их подсистем и отдельных модулей</w:t>
            </w:r>
          </w:p>
        </w:tc>
      </w:tr>
      <w:tr w:rsidR="00B02AEF" w:rsidTr="00B02AEF">
        <w:trPr>
          <w:trHeight w:val="16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ОПК(У)-10.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И.ОПК(У)-10.1.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Контролирует соблюдение экологической и производственной безопасности проводимых работ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ОПК(У)-10.1В1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>Владеет навыками разработки основных организационных и технических мероприятий по охране труда</w:t>
            </w:r>
          </w:p>
        </w:tc>
      </w:tr>
      <w:tr w:rsidR="00B02AEF" w:rsidTr="00B02AEF">
        <w:trPr>
          <w:trHeight w:val="16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ОПК(У)-10.1У1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>Умеет выявлять опасности и вредности на рабочем месте, использовать правила, методы и приемы обеспечения охраны жизни и здоровья в профессиональной деятельности</w:t>
            </w:r>
          </w:p>
        </w:tc>
      </w:tr>
      <w:tr w:rsidR="00B02AEF" w:rsidTr="00B02AEF">
        <w:trPr>
          <w:trHeight w:val="16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10.1З1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организационные, технико-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технологические основы охраны труда, понимает их место, роль и функции в обеспечении безопасности труда</w:t>
            </w:r>
          </w:p>
        </w:tc>
      </w:tr>
      <w:tr w:rsidR="00B02AEF" w:rsidTr="00B02AEF">
        <w:trPr>
          <w:trHeight w:val="16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ОПК(У)-12.</w:t>
            </w:r>
          </w:p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Способен участвовать в монтаже, наладке, настройке и сдаче в эксплуатацию опытных образцов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робототехнических систем, их подсистем и отдельных модулей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И.ОПК(У)-12.2.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Демонстрирует способность осуществлять монтаж, наладку, настройку и сдачу в эксплуатацию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мехатронные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робототехнические системы и их элементы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ОПК(У)-12.2В3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опытом настройки и сдачи в эксплуатацию опытных образцов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робототехнических систем, их подсистем и отдельных модулей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B02AEF" w:rsidTr="00B02AEF">
        <w:trPr>
          <w:trHeight w:val="9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ОПК(У)-12.2У3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 xml:space="preserve">Умеет проводить монтаж и наладку образцов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>мехатронных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 xml:space="preserve"> и робототехнических систем, их подсистем и отдельных модулей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B02AEF" w:rsidTr="00B02AEF">
        <w:trPr>
          <w:trHeight w:val="9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ОПК(У)-12.2З3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методики наладки, настройки и сдачи в эксплуатацию опытных образцов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робототехнических систем, их подсистем и отдельных модулей</w:t>
            </w:r>
          </w:p>
        </w:tc>
      </w:tr>
      <w:tr w:rsidR="00B02AEF" w:rsidTr="00B02AEF">
        <w:trPr>
          <w:trHeight w:val="9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ОПК(У)-13.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применять методы контроля качества изделий и объектов в сфере профессиональной деятельности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И.ОПК(У)-13.1.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Демонстрирует знание измерительных установок и систем, их метрологических характеристик </w:t>
            </w:r>
          </w:p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ОПК(У)-13.1В2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Владеет опытом проведения экспериментальных исследований с применением современных информационных технологий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сфере профессиональной деятельности</w:t>
            </w:r>
          </w:p>
        </w:tc>
      </w:tr>
      <w:tr w:rsidR="00B02AEF" w:rsidTr="00B02AEF">
        <w:trPr>
          <w:trHeight w:val="9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ОПК(У)-13.1У2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Умеет обрабатывать результаты экспериментов полученных на основе выбранных средств измерения с применением современных информационных технологий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сфере профессиональной деятельности</w:t>
            </w:r>
          </w:p>
        </w:tc>
      </w:tr>
      <w:tr w:rsidR="00B02AEF" w:rsidTr="00B02AEF">
        <w:trPr>
          <w:trHeight w:val="82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ОПК(У)-13.1З2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Знает измерительные установки и средства измерения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сфере профессиональной деятельности</w:t>
            </w:r>
          </w:p>
        </w:tc>
      </w:tr>
      <w:tr w:rsidR="00B02AEF" w:rsidTr="00B02AEF">
        <w:trPr>
          <w:trHeight w:val="47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ПК(У)-1.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Способен разрабатывать программное обеспечение, необходимое для обработки информации и управления в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робототехнических системах, а также для их проектирования</w:t>
            </w:r>
          </w:p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И.ПК(У)-1.1.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Разрабатывает программы, необходимые для обеспечения для сбора и обработки информации в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робототехнических системах, управления и исследования характеристик динамических систем</w:t>
            </w:r>
          </w:p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ПК(У)-1.1В2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Владеет опытом проведения экспериментальных исследований управляющих, информационных и исполнительных модулей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мехатронных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робототехнических систем с применением современных информационных технологий</w:t>
            </w:r>
          </w:p>
        </w:tc>
      </w:tr>
      <w:tr w:rsidR="00B02AEF" w:rsidTr="00B02AEF">
        <w:trPr>
          <w:trHeight w:val="502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ПК(У)-1.1У2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Умеет разрабатывать экспериментальные макеты управляющих, информационных и исполнительных модулей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мехатронных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робототехнических систем</w:t>
            </w:r>
          </w:p>
        </w:tc>
      </w:tr>
      <w:tr w:rsidR="00B02AEF" w:rsidTr="00B02AEF">
        <w:trPr>
          <w:trHeight w:val="652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ПК(У)-1.1З2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Знает современные информационные технологии для разработки экспериментальных макетов управляющих, информационных и исполнительных модулей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мехатронных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робототехнических систем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B02AEF" w:rsidRDefault="00B02AEF" w:rsidP="00B02AE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02AEF" w:rsidRPr="00B02AEF" w:rsidRDefault="00B02AEF" w:rsidP="00B02AE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2EEE" w:rsidRPr="006B210D" w:rsidRDefault="00BC2EEE" w:rsidP="007F0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2EEE" w:rsidRPr="006B210D" w:rsidRDefault="00BC2EEE" w:rsidP="007F0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4BFC" w:rsidRPr="0062729D" w:rsidRDefault="00724BFC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62729D">
        <w:rPr>
          <w:rFonts w:ascii="Times New Roman" w:eastAsia="Times New Roman" w:hAnsi="Times New Roman" w:cs="Times New Roman"/>
          <w:b/>
        </w:rPr>
        <w:t>П</w:t>
      </w:r>
      <w:r w:rsidR="00941028" w:rsidRPr="0062729D">
        <w:rPr>
          <w:rFonts w:ascii="Times New Roman" w:eastAsia="Times New Roman" w:hAnsi="Times New Roman" w:cs="Times New Roman"/>
          <w:b/>
        </w:rPr>
        <w:t xml:space="preserve">ланируемые результаты </w:t>
      </w:r>
      <w:r w:rsidR="00281ABD" w:rsidRPr="0062729D">
        <w:rPr>
          <w:rFonts w:ascii="Times New Roman" w:eastAsia="Times New Roman" w:hAnsi="Times New Roman" w:cs="Times New Roman"/>
          <w:b/>
        </w:rPr>
        <w:t xml:space="preserve">обучения </w:t>
      </w:r>
      <w:r w:rsidR="00941028" w:rsidRPr="0062729D">
        <w:rPr>
          <w:rFonts w:ascii="Times New Roman" w:eastAsia="Times New Roman" w:hAnsi="Times New Roman" w:cs="Times New Roman"/>
          <w:b/>
        </w:rPr>
        <w:t>и методы оценивания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6682"/>
        <w:gridCol w:w="1432"/>
        <w:gridCol w:w="2694"/>
        <w:gridCol w:w="3231"/>
      </w:tblGrid>
      <w:tr w:rsidR="000F5202" w:rsidTr="0075603D">
        <w:tc>
          <w:tcPr>
            <w:tcW w:w="7635" w:type="dxa"/>
            <w:gridSpan w:val="2"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Планируемые результаты обучения 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 прохождении практики</w:t>
            </w:r>
          </w:p>
        </w:tc>
        <w:tc>
          <w:tcPr>
            <w:tcW w:w="1432" w:type="dxa"/>
            <w:vMerge w:val="restart"/>
            <w:shd w:val="clear" w:color="auto" w:fill="EDEDED"/>
            <w:vAlign w:val="center"/>
          </w:tcPr>
          <w:p w:rsidR="00133EDB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Код контролируемой 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компетенции</w:t>
            </w:r>
          </w:p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(или ее части)</w:t>
            </w:r>
          </w:p>
        </w:tc>
        <w:tc>
          <w:tcPr>
            <w:tcW w:w="2694" w:type="dxa"/>
            <w:vMerge w:val="restart"/>
            <w:shd w:val="clear" w:color="auto" w:fill="EDEDED"/>
            <w:vAlign w:val="center"/>
          </w:tcPr>
          <w:p w:rsidR="00133EDB" w:rsidRDefault="00133EDB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  <w:p w:rsidR="000F5202" w:rsidRPr="00FF153C" w:rsidRDefault="007B4B45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разделов (этапов)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практики</w:t>
            </w:r>
          </w:p>
        </w:tc>
        <w:tc>
          <w:tcPr>
            <w:tcW w:w="3231" w:type="dxa"/>
            <w:vMerge w:val="restart"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Методы оценивания</w:t>
            </w:r>
            <w:r w:rsidR="0062729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="002474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(оценочные мероприятия)</w:t>
            </w:r>
          </w:p>
        </w:tc>
      </w:tr>
      <w:tr w:rsidR="000F5202" w:rsidTr="0075603D">
        <w:tc>
          <w:tcPr>
            <w:tcW w:w="953" w:type="dxa"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Код</w:t>
            </w:r>
          </w:p>
        </w:tc>
        <w:tc>
          <w:tcPr>
            <w:tcW w:w="6682" w:type="dxa"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432" w:type="dxa"/>
            <w:vMerge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31" w:type="dxa"/>
            <w:vMerge/>
            <w:shd w:val="clear" w:color="auto" w:fill="EDEDED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AEF" w:rsidTr="0075603D">
        <w:trPr>
          <w:trHeight w:val="412"/>
        </w:trPr>
        <w:tc>
          <w:tcPr>
            <w:tcW w:w="953" w:type="dxa"/>
            <w:shd w:val="clear" w:color="auto" w:fill="auto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РП-1</w:t>
            </w:r>
          </w:p>
        </w:tc>
        <w:tc>
          <w:tcPr>
            <w:tcW w:w="6682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 xml:space="preserve">Понимать порядок выполнения работ на производстве, сущность и социальную значимость своей будущей профессии, применять знания общих законов, теорий, уравнений, методов (в том числе с применением с использованием стандартных программных пакетов) для оценки эффективности результатов своей профессиональной деятельности </w:t>
            </w:r>
          </w:p>
        </w:tc>
        <w:tc>
          <w:tcPr>
            <w:tcW w:w="1432" w:type="dxa"/>
            <w:vAlign w:val="center"/>
          </w:tcPr>
          <w:p w:rsidR="00B02AEF" w:rsidRPr="00B02AEF" w:rsidRDefault="00B02AEF" w:rsidP="00B02A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ОПК(У)-7. ПК(У)-1.</w:t>
            </w:r>
          </w:p>
        </w:tc>
        <w:tc>
          <w:tcPr>
            <w:tcW w:w="2694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</w:rPr>
              <w:t>Подготовительный этап</w:t>
            </w:r>
          </w:p>
        </w:tc>
        <w:tc>
          <w:tcPr>
            <w:tcW w:w="3231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eastAsia="Times New Roman" w:hAnsi="Times New Roman" w:cs="Times New Roman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B02AEF" w:rsidTr="0075603D">
        <w:tc>
          <w:tcPr>
            <w:tcW w:w="953" w:type="dxa"/>
            <w:shd w:val="clear" w:color="auto" w:fill="auto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РП-2</w:t>
            </w:r>
          </w:p>
        </w:tc>
        <w:tc>
          <w:tcPr>
            <w:tcW w:w="6682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 xml:space="preserve">Проводить теоретические и экспериментальные исследования над разрабатываемым устройством в составе мехатронной или робототехнической системы с целью составления и модернизации моделей отдельных его частей </w:t>
            </w:r>
          </w:p>
        </w:tc>
        <w:tc>
          <w:tcPr>
            <w:tcW w:w="1432" w:type="dxa"/>
          </w:tcPr>
          <w:p w:rsidR="00B02AEF" w:rsidRPr="00B02AEF" w:rsidRDefault="00B02AEF" w:rsidP="00B02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ОПК(У)-8., ОПК(У)-9.</w:t>
            </w:r>
          </w:p>
        </w:tc>
        <w:tc>
          <w:tcPr>
            <w:tcW w:w="2694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</w:rPr>
              <w:t>Основной этап</w:t>
            </w:r>
          </w:p>
        </w:tc>
        <w:tc>
          <w:tcPr>
            <w:tcW w:w="3231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eastAsia="Times New Roman" w:hAnsi="Times New Roman" w:cs="Times New Roman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B02AEF" w:rsidTr="0075603D">
        <w:tc>
          <w:tcPr>
            <w:tcW w:w="953" w:type="dxa"/>
            <w:shd w:val="clear" w:color="auto" w:fill="auto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  <w:lang w:eastAsia="ja-JP"/>
              </w:rPr>
              <w:t>РП-3</w:t>
            </w:r>
          </w:p>
        </w:tc>
        <w:tc>
          <w:tcPr>
            <w:tcW w:w="6682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Применять основные методики и приемы работы с контрольно-измерительными приборами для контроля работоспособности, настройки и наладки образцов мехатронных и робототехнических систем, их подсистем и отдельных модулей</w:t>
            </w:r>
          </w:p>
        </w:tc>
        <w:tc>
          <w:tcPr>
            <w:tcW w:w="1432" w:type="dxa"/>
          </w:tcPr>
          <w:p w:rsidR="00B02AEF" w:rsidRPr="00B02AEF" w:rsidRDefault="00B02AEF" w:rsidP="00B02AEF">
            <w:pPr>
              <w:ind w:firstLine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ОПК(У)-12.</w:t>
            </w:r>
          </w:p>
          <w:p w:rsidR="00B02AEF" w:rsidRPr="00B02AEF" w:rsidRDefault="00B02AEF" w:rsidP="00B02AE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ja-JP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ОПК(У)-10.</w:t>
            </w:r>
          </w:p>
        </w:tc>
        <w:tc>
          <w:tcPr>
            <w:tcW w:w="2694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</w:rPr>
              <w:t>Научно-исследовательская и/или опытно-конструкторская работа</w:t>
            </w:r>
          </w:p>
        </w:tc>
        <w:tc>
          <w:tcPr>
            <w:tcW w:w="3231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eastAsia="Times New Roman" w:hAnsi="Times New Roman" w:cs="Times New Roman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B02AEF" w:rsidTr="0075603D">
        <w:tc>
          <w:tcPr>
            <w:tcW w:w="953" w:type="dxa"/>
            <w:shd w:val="clear" w:color="auto" w:fill="auto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РП-4</w:t>
            </w:r>
          </w:p>
        </w:tc>
        <w:tc>
          <w:tcPr>
            <w:tcW w:w="6682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Выполнять обработку и анализ данных, полученных при теоретических и экспериментальных исследованиях на действующих опытных образцах мехатронной или робототехнической системы с применением современных вычислительных систем и информационных технологий</w:t>
            </w:r>
          </w:p>
        </w:tc>
        <w:tc>
          <w:tcPr>
            <w:tcW w:w="1432" w:type="dxa"/>
          </w:tcPr>
          <w:p w:rsidR="00B02AEF" w:rsidRPr="00B02AEF" w:rsidRDefault="00B02AEF" w:rsidP="00B02AE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ja-JP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ОПК(У)-13. ОПК(У)-9.</w:t>
            </w:r>
          </w:p>
        </w:tc>
        <w:tc>
          <w:tcPr>
            <w:tcW w:w="2694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</w:rPr>
              <w:t>Научно-исследовательская и/или опытно-конструкторская работа</w:t>
            </w:r>
          </w:p>
        </w:tc>
        <w:tc>
          <w:tcPr>
            <w:tcW w:w="3231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eastAsia="Times New Roman" w:hAnsi="Times New Roman" w:cs="Times New Roman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B02AEF" w:rsidTr="0075603D">
        <w:tc>
          <w:tcPr>
            <w:tcW w:w="953" w:type="dxa"/>
            <w:shd w:val="clear" w:color="auto" w:fill="auto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РП-5</w:t>
            </w:r>
          </w:p>
        </w:tc>
        <w:tc>
          <w:tcPr>
            <w:tcW w:w="6682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Применять методики, информационные технологии, требования нормативно-технической документации к составу и содержанию проектной и конструкторской документации при разработке частей мехатронных и робототехнических систем</w:t>
            </w:r>
          </w:p>
        </w:tc>
        <w:tc>
          <w:tcPr>
            <w:tcW w:w="1432" w:type="dxa"/>
          </w:tcPr>
          <w:p w:rsidR="00B02AEF" w:rsidRPr="00B02AEF" w:rsidRDefault="00B02AEF" w:rsidP="00B02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ПК(У)-1. ОПК(У)-13.</w:t>
            </w:r>
          </w:p>
        </w:tc>
        <w:tc>
          <w:tcPr>
            <w:tcW w:w="2694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</w:rPr>
              <w:t>Основной этап,</w:t>
            </w:r>
          </w:p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</w:rPr>
              <w:t>Заключительный</w:t>
            </w:r>
          </w:p>
        </w:tc>
        <w:tc>
          <w:tcPr>
            <w:tcW w:w="3231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24BFC" w:rsidRPr="00724BFC" w:rsidRDefault="00724BFC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t>Шкала оценивания</w:t>
      </w:r>
    </w:p>
    <w:p w:rsidR="00574EA3" w:rsidRDefault="00FF153C" w:rsidP="007F0123">
      <w:pPr>
        <w:spacing w:after="0" w:line="240" w:lineRule="auto"/>
        <w:jc w:val="both"/>
      </w:pPr>
      <w:r w:rsidRPr="00FF153C">
        <w:rPr>
          <w:rFonts w:ascii="Times New Roman" w:hAnsi="Times New Roman"/>
          <w:sz w:val="24"/>
          <w:szCs w:val="24"/>
        </w:rP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</w:t>
      </w:r>
      <w:r w:rsidR="00574EA3">
        <w:rPr>
          <w:rFonts w:ascii="Times New Roman" w:hAnsi="Times New Roman"/>
          <w:sz w:val="24"/>
          <w:szCs w:val="24"/>
        </w:rPr>
        <w:t xml:space="preserve"> Используется </w:t>
      </w:r>
      <w:proofErr w:type="spellStart"/>
      <w:r w:rsidR="00574EA3" w:rsidRPr="00574EA3">
        <w:rPr>
          <w:rFonts w:ascii="Times New Roman" w:hAnsi="Times New Roman"/>
          <w:sz w:val="24"/>
          <w:szCs w:val="24"/>
        </w:rPr>
        <w:t>балльно</w:t>
      </w:r>
      <w:proofErr w:type="spellEnd"/>
      <w:r w:rsidR="00574EA3" w:rsidRPr="00574EA3">
        <w:rPr>
          <w:rFonts w:ascii="Times New Roman" w:hAnsi="Times New Roman"/>
          <w:sz w:val="24"/>
          <w:szCs w:val="24"/>
        </w:rPr>
        <w:t>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-  максимум 100 баллов).</w:t>
      </w:r>
      <w:r w:rsidR="00574EA3" w:rsidRPr="00C9151C">
        <w:t xml:space="preserve">  </w:t>
      </w:r>
    </w:p>
    <w:p w:rsidR="00574EA3" w:rsidRDefault="009B32A9" w:rsidP="007F0123">
      <w:pPr>
        <w:pStyle w:val="19"/>
        <w:jc w:val="both"/>
      </w:pPr>
      <w:r>
        <w:lastRenderedPageBreak/>
        <w:t>Распределение баллов за оценочные мероприятия устан</w:t>
      </w:r>
      <w:r w:rsidR="003853D0">
        <w:t>овлено в</w:t>
      </w:r>
      <w:r>
        <w:t xml:space="preserve"> </w:t>
      </w:r>
      <w:r w:rsidR="003853D0">
        <w:t>Аттестационном</w:t>
      </w:r>
      <w:r w:rsidR="001D620C">
        <w:t xml:space="preserve"> лист</w:t>
      </w:r>
      <w:r w:rsidR="003853D0">
        <w:t>е</w:t>
      </w:r>
      <w:r w:rsidR="00311AD5">
        <w:t xml:space="preserve"> по практике</w:t>
      </w:r>
      <w:r w:rsidR="001D620C">
        <w:t xml:space="preserve"> (п. 6).</w:t>
      </w:r>
    </w:p>
    <w:p w:rsidR="00BC7949" w:rsidRPr="007F0123" w:rsidRDefault="00BC7949" w:rsidP="007F0123">
      <w:pPr>
        <w:pStyle w:val="19"/>
        <w:jc w:val="center"/>
        <w:rPr>
          <w:color w:val="FF0000"/>
        </w:rPr>
      </w:pPr>
      <w:r w:rsidRPr="0075603D">
        <w:t xml:space="preserve">Шкала для оценочных мероприятий </w:t>
      </w:r>
      <w:r w:rsidRPr="00871D5A">
        <w:t>и диффе</w:t>
      </w:r>
      <w:r w:rsidR="007F0123">
        <w:t>ренцированного зачет</w:t>
      </w:r>
    </w:p>
    <w:tbl>
      <w:tblPr>
        <w:tblW w:w="14733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701"/>
        <w:gridCol w:w="1408"/>
        <w:gridCol w:w="9214"/>
      </w:tblGrid>
      <w:tr w:rsidR="002E067E" w:rsidRPr="0075603D" w:rsidTr="007073E2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2E067E" w:rsidRPr="0075603D" w:rsidRDefault="002E067E" w:rsidP="007F0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75603D">
              <w:rPr>
                <w:rFonts w:ascii="Times New Roman" w:hAnsi="Times New Roman"/>
                <w:b/>
                <w:sz w:val="16"/>
                <w:szCs w:val="24"/>
              </w:rP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2E067E" w:rsidRPr="0075603D" w:rsidRDefault="002E067E" w:rsidP="007F0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75603D">
              <w:rPr>
                <w:rFonts w:ascii="Times New Roman" w:hAnsi="Times New Roman"/>
                <w:b/>
                <w:sz w:val="16"/>
                <w:szCs w:val="24"/>
              </w:rP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2E067E" w:rsidRPr="0075603D" w:rsidRDefault="002E067E" w:rsidP="007F0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75603D">
              <w:rPr>
                <w:rFonts w:ascii="Times New Roman" w:hAnsi="Times New Roman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2E067E" w:rsidRPr="0075603D" w:rsidRDefault="002E067E" w:rsidP="007F0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75603D">
              <w:rPr>
                <w:rFonts w:ascii="Times New Roman" w:hAnsi="Times New Roman"/>
                <w:b/>
                <w:sz w:val="16"/>
                <w:szCs w:val="24"/>
              </w:rPr>
              <w:t>Определение оценки</w:t>
            </w:r>
          </w:p>
        </w:tc>
      </w:tr>
      <w:tr w:rsidR="002E067E" w:rsidRPr="0075603D" w:rsidTr="007073E2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90%</w:t>
            </w:r>
            <w:r w:rsidRPr="0075603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5603D">
              <w:rPr>
                <w:rFonts w:ascii="Times New Roman" w:hAnsi="Times New Roman"/>
                <w:sz w:val="20"/>
                <w:szCs w:val="20"/>
              </w:rPr>
              <w:t>÷</w:t>
            </w:r>
            <w:r w:rsidRPr="0075603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5603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90 ÷ 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2E067E" w:rsidRPr="0075603D" w:rsidTr="007073E2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70% ÷ 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70 ÷ 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67E" w:rsidRPr="0075603D" w:rsidRDefault="002E067E" w:rsidP="007F012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2E067E" w:rsidRPr="0075603D" w:rsidTr="007073E2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55% ÷ 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55 ÷ 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75603D">
              <w:rPr>
                <w:rFonts w:ascii="Times New Roman" w:hAnsi="Times New Roman"/>
                <w:sz w:val="20"/>
                <w:szCs w:val="20"/>
              </w:rPr>
              <w:t>Удовл</w:t>
            </w:r>
            <w:proofErr w:type="spellEnd"/>
            <w:r w:rsidRPr="0075603D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67E" w:rsidRPr="0075603D" w:rsidRDefault="002E067E" w:rsidP="007F012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2E067E" w:rsidRPr="006A101C" w:rsidTr="007073E2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0% ÷ 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0 ÷ 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75603D">
              <w:rPr>
                <w:rFonts w:ascii="Times New Roman" w:hAnsi="Times New Roman"/>
                <w:sz w:val="20"/>
                <w:szCs w:val="20"/>
              </w:rPr>
              <w:t>Неудовл</w:t>
            </w:r>
            <w:proofErr w:type="spellEnd"/>
            <w:r w:rsidRPr="0075603D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BC7949" w:rsidRPr="00885DEA" w:rsidRDefault="00BC7949" w:rsidP="007F0123">
      <w:pPr>
        <w:pStyle w:val="19"/>
        <w:jc w:val="center"/>
        <w:rPr>
          <w:color w:val="FF0000"/>
        </w:rPr>
      </w:pPr>
    </w:p>
    <w:p w:rsidR="00724BFC" w:rsidRPr="00724BFC" w:rsidRDefault="00724BFC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t xml:space="preserve">Перечень типовых заданий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0312"/>
      </w:tblGrid>
      <w:tr w:rsidR="009B32A9" w:rsidTr="009B32A9">
        <w:trPr>
          <w:tblHeader/>
        </w:trPr>
        <w:tc>
          <w:tcPr>
            <w:tcW w:w="988" w:type="dxa"/>
            <w:shd w:val="clear" w:color="auto" w:fill="F2F2F2" w:themeFill="background1" w:themeFillShade="F2"/>
          </w:tcPr>
          <w:p w:rsidR="009B32A9" w:rsidRPr="009B32A9" w:rsidRDefault="009B32A9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9B32A9" w:rsidRPr="009B32A9" w:rsidRDefault="009B32A9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0312" w:type="dxa"/>
            <w:shd w:val="clear" w:color="auto" w:fill="F2F2F2" w:themeFill="background1" w:themeFillShade="F2"/>
          </w:tcPr>
          <w:p w:rsidR="009B32A9" w:rsidRPr="009B32A9" w:rsidRDefault="009B32A9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Примеры </w:t>
            </w:r>
            <w:r w:rsidR="005C7725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типовых </w:t>
            </w: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контрольных заданий</w:t>
            </w:r>
          </w:p>
        </w:tc>
      </w:tr>
      <w:tr w:rsidR="005D4AA0" w:rsidTr="009B32A9">
        <w:tc>
          <w:tcPr>
            <w:tcW w:w="988" w:type="dxa"/>
          </w:tcPr>
          <w:p w:rsidR="005D4AA0" w:rsidRPr="009B32A9" w:rsidRDefault="005D4AA0" w:rsidP="007F0123">
            <w:pPr>
              <w:pStyle w:val="af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D4AA0" w:rsidRPr="00663F08" w:rsidRDefault="005D4AA0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0312" w:type="dxa"/>
          </w:tcPr>
          <w:p w:rsidR="005D4AA0" w:rsidRPr="00663F08" w:rsidRDefault="005D4AA0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Примерный перечень контрольных вопросов:</w:t>
            </w:r>
          </w:p>
          <w:p w:rsidR="00660A50" w:rsidRPr="00663F08" w:rsidRDefault="00663F08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</w:t>
            </w:r>
            <w:r w:rsidR="00660A50"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сновные экономические и производственные показатели деятельност</w:t>
            </w: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и предприятия в настоящее время,</w:t>
            </w:r>
          </w:p>
          <w:p w:rsidR="00660A50" w:rsidRPr="00663F08" w:rsidRDefault="00663F08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М</w:t>
            </w:r>
            <w:r w:rsidR="00660A50"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ероприятия по автоматизации производственных и организационных процессов управления (наибольшее внимание уделить тому подраз</w:t>
            </w: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делению, где проходит практика),</w:t>
            </w:r>
          </w:p>
          <w:p w:rsidR="00660A50" w:rsidRPr="00663F08" w:rsidRDefault="00663F08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Какие документы по стандартизации и метрологии были изучены,</w:t>
            </w:r>
          </w:p>
          <w:p w:rsidR="00660A50" w:rsidRPr="00663F08" w:rsidRDefault="00663F08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</w:t>
            </w:r>
            <w:r w:rsidR="00660A50"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храна труда работников предприятия в целом или мероприятия по охране</w:t>
            </w: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труда в пределах подразделения,</w:t>
            </w:r>
          </w:p>
          <w:p w:rsidR="00660A5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проблемы охраны окружающей среды и меры по их разрешению на предприятии.</w:t>
            </w:r>
          </w:p>
          <w:p w:rsidR="00660A5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Опишите схемы, характеризующие ваш объект,</w:t>
            </w:r>
          </w:p>
          <w:p w:rsidR="00660A5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Какие были выполнены необходимые расчеты,</w:t>
            </w:r>
            <w:r w:rsidR="00663F08"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какие методики использовались</w:t>
            </w:r>
          </w:p>
          <w:p w:rsidR="00660A5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Какие исходные описания и технологические карты использовались и для какой цели,</w:t>
            </w:r>
          </w:p>
          <w:p w:rsidR="00663F08" w:rsidRPr="00663F08" w:rsidRDefault="00663F08" w:rsidP="007F0123">
            <w:pPr>
              <w:pStyle w:val="af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63F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Какие эксперименты проводились, как оформлялись,</w:t>
            </w:r>
          </w:p>
          <w:p w:rsidR="00660A5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Опишите основные </w:t>
            </w:r>
            <w:r w:rsidR="00663F08"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результаты работы по заданию,</w:t>
            </w:r>
          </w:p>
          <w:p w:rsidR="005D4AA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Каковы ваши выводы по индивидуальному заданию.</w:t>
            </w:r>
          </w:p>
        </w:tc>
      </w:tr>
      <w:tr w:rsidR="0072683B" w:rsidTr="009B32A9">
        <w:tc>
          <w:tcPr>
            <w:tcW w:w="988" w:type="dxa"/>
          </w:tcPr>
          <w:p w:rsidR="0072683B" w:rsidRPr="009B32A9" w:rsidRDefault="0072683B" w:rsidP="007F0123">
            <w:pPr>
              <w:pStyle w:val="af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2683B" w:rsidRPr="00663F08" w:rsidRDefault="0072683B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12" w:type="dxa"/>
          </w:tcPr>
          <w:p w:rsidR="0072683B" w:rsidRPr="00663F08" w:rsidRDefault="0072683B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724BFC" w:rsidRPr="009B32A9" w:rsidRDefault="00724BFC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B32A9">
        <w:rPr>
          <w:rFonts w:ascii="Times New Roman" w:eastAsia="Times New Roman" w:hAnsi="Times New Roman" w:cs="Times New Roman"/>
          <w:b/>
        </w:rPr>
        <w:lastRenderedPageBreak/>
        <w:t>Методические указания по процедуре оценивания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0312"/>
      </w:tblGrid>
      <w:tr w:rsidR="005C7725" w:rsidTr="00FC5CBE">
        <w:trPr>
          <w:tblHeader/>
        </w:trPr>
        <w:tc>
          <w:tcPr>
            <w:tcW w:w="988" w:type="dxa"/>
            <w:shd w:val="clear" w:color="auto" w:fill="F2F2F2" w:themeFill="background1" w:themeFillShade="F2"/>
          </w:tcPr>
          <w:p w:rsidR="005C7725" w:rsidRPr="009B32A9" w:rsidRDefault="005C7725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5C7725" w:rsidRPr="009B32A9" w:rsidRDefault="005C7725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0312" w:type="dxa"/>
            <w:shd w:val="clear" w:color="auto" w:fill="F2F2F2" w:themeFill="background1" w:themeFillShade="F2"/>
          </w:tcPr>
          <w:p w:rsidR="005C7725" w:rsidRPr="009B32A9" w:rsidRDefault="005C7725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Процедура проведения оценочного мероприятия и необходимые методические указания</w:t>
            </w:r>
          </w:p>
        </w:tc>
      </w:tr>
      <w:tr w:rsidR="00391D78" w:rsidTr="00FC5CBE">
        <w:tc>
          <w:tcPr>
            <w:tcW w:w="988" w:type="dxa"/>
          </w:tcPr>
          <w:p w:rsidR="00391D78" w:rsidRPr="009B32A9" w:rsidRDefault="00391D78" w:rsidP="007F0123">
            <w:pPr>
              <w:pStyle w:val="af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12" w:type="dxa"/>
          </w:tcPr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 xml:space="preserve">соответствие отчета о практике по структуре и содержанию </w:t>
            </w:r>
            <w:r w:rsidR="00AB53FE" w:rsidRPr="00871D5A">
              <w:rPr>
                <w:rFonts w:ascii="Times New Roman" w:eastAsia="Times New Roman" w:hAnsi="Times New Roman" w:cs="Times New Roman"/>
                <w:color w:val="auto"/>
              </w:rPr>
              <w:t xml:space="preserve">установленным </w:t>
            </w:r>
            <w:r w:rsidRPr="00871D5A">
              <w:rPr>
                <w:rFonts w:ascii="Times New Roman" w:eastAsia="Times New Roman" w:hAnsi="Times New Roman" w:cs="Times New Roman"/>
                <w:color w:val="auto"/>
              </w:rPr>
              <w:t xml:space="preserve">требованиям </w:t>
            </w:r>
            <w:r w:rsidR="00AB53FE" w:rsidRPr="00871D5A">
              <w:rPr>
                <w:rFonts w:ascii="Times New Roman" w:eastAsia="Times New Roman" w:hAnsi="Times New Roman" w:cs="Times New Roman"/>
                <w:color w:val="auto"/>
              </w:rPr>
              <w:t>(Положение о практике)</w:t>
            </w:r>
            <w:r w:rsidRPr="00871D5A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выполнение индивидуального задания практики в полном объеме;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 xml:space="preserve">степень соответствия выполненных работ содержанию заявленных </w:t>
            </w:r>
            <w:r w:rsidR="00AB53FE" w:rsidRPr="00871D5A">
              <w:rPr>
                <w:rFonts w:ascii="Times New Roman" w:eastAsia="Times New Roman" w:hAnsi="Times New Roman" w:cs="Times New Roman"/>
                <w:color w:val="auto"/>
              </w:rPr>
              <w:t>результатов обучения</w:t>
            </w:r>
            <w:r w:rsidRPr="00871D5A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четкость и техническая правильность оформле</w:t>
            </w:r>
            <w:r w:rsidR="00AB53FE" w:rsidRPr="00871D5A">
              <w:rPr>
                <w:rFonts w:ascii="Times New Roman" w:eastAsia="Times New Roman" w:hAnsi="Times New Roman" w:cs="Times New Roman"/>
                <w:color w:val="auto"/>
              </w:rPr>
              <w:t>ния отчета и дневника практики;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  <w:tr w:rsidR="00391D78" w:rsidTr="00FC5CBE">
        <w:tc>
          <w:tcPr>
            <w:tcW w:w="988" w:type="dxa"/>
          </w:tcPr>
          <w:p w:rsidR="00391D78" w:rsidRPr="009B32A9" w:rsidRDefault="00391D78" w:rsidP="007F0123">
            <w:pPr>
              <w:pStyle w:val="af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0312" w:type="dxa"/>
          </w:tcPr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защите: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члены комиссии задают обучающемуся вопросы и заслушивают ответы;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может проходить в публичной или индивидуальной форме.</w:t>
            </w:r>
          </w:p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</w:tbl>
    <w:p w:rsidR="00A90540" w:rsidRPr="00B832CD" w:rsidRDefault="000F32FB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832CD">
        <w:rPr>
          <w:rFonts w:ascii="Times New Roman" w:eastAsia="Times New Roman" w:hAnsi="Times New Roman" w:cs="Times New Roman"/>
          <w:b/>
        </w:rPr>
        <w:t>Аттестационный</w:t>
      </w:r>
      <w:r w:rsidR="001D620C" w:rsidRPr="00B832CD">
        <w:rPr>
          <w:rFonts w:ascii="Times New Roman" w:eastAsia="Times New Roman" w:hAnsi="Times New Roman" w:cs="Times New Roman"/>
          <w:b/>
        </w:rPr>
        <w:t xml:space="preserve"> лист</w:t>
      </w:r>
      <w:r w:rsidRPr="00B832CD">
        <w:rPr>
          <w:rFonts w:ascii="Times New Roman" w:eastAsia="Times New Roman" w:hAnsi="Times New Roman" w:cs="Times New Roman"/>
          <w:b/>
        </w:rPr>
        <w:t xml:space="preserve"> по практике</w:t>
      </w:r>
    </w:p>
    <w:p w:rsidR="00B477B7" w:rsidRPr="00E00163" w:rsidRDefault="00B477B7" w:rsidP="007F0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c"/>
        <w:tblpPr w:leftFromText="180" w:rightFromText="180" w:vertAnchor="text" w:tblpY="1"/>
        <w:tblOverlap w:val="never"/>
        <w:tblW w:w="14653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1984"/>
        <w:gridCol w:w="1639"/>
        <w:gridCol w:w="8"/>
        <w:gridCol w:w="1489"/>
        <w:gridCol w:w="8"/>
        <w:gridCol w:w="1489"/>
        <w:gridCol w:w="8"/>
        <w:gridCol w:w="1489"/>
        <w:gridCol w:w="8"/>
        <w:gridCol w:w="1800"/>
        <w:gridCol w:w="900"/>
        <w:gridCol w:w="8"/>
      </w:tblGrid>
      <w:tr w:rsidR="002E067E" w:rsidRPr="00CA73B9" w:rsidTr="00871D5A">
        <w:trPr>
          <w:gridAfter w:val="1"/>
          <w:wAfter w:w="8" w:type="dxa"/>
        </w:trPr>
        <w:tc>
          <w:tcPr>
            <w:tcW w:w="1555" w:type="dxa"/>
            <w:vAlign w:val="center"/>
          </w:tcPr>
          <w:p w:rsidR="002E067E" w:rsidRPr="00CA73B9" w:rsidRDefault="002E067E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A73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Оценочное мероприятие</w:t>
            </w:r>
          </w:p>
        </w:tc>
        <w:tc>
          <w:tcPr>
            <w:tcW w:w="1417" w:type="dxa"/>
            <w:vAlign w:val="center"/>
          </w:tcPr>
          <w:p w:rsidR="002E067E" w:rsidRPr="00871D5A" w:rsidRDefault="002E067E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71D5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Оценивание проводит</w:t>
            </w:r>
          </w:p>
        </w:tc>
        <w:tc>
          <w:tcPr>
            <w:tcW w:w="851" w:type="dxa"/>
            <w:vAlign w:val="center"/>
          </w:tcPr>
          <w:p w:rsidR="002E067E" w:rsidRPr="00871D5A" w:rsidRDefault="002E067E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Доля в оценке</w:t>
            </w:r>
          </w:p>
        </w:tc>
        <w:tc>
          <w:tcPr>
            <w:tcW w:w="1984" w:type="dxa"/>
          </w:tcPr>
          <w:p w:rsidR="002E067E" w:rsidRPr="00871D5A" w:rsidRDefault="002E067E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Код и наименование результата обучения</w:t>
            </w:r>
          </w:p>
        </w:tc>
        <w:tc>
          <w:tcPr>
            <w:tcW w:w="1639" w:type="dxa"/>
          </w:tcPr>
          <w:p w:rsidR="002E067E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РП-1. Понимать порядок выполнения работ на производстве, сущность и социальную значимость своей будущей профессии, применять знания 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общих законов, теорий, уравнений, методов (в том числе с применением с использованием стандартных программных пакетов) для оценки эффективности результатов своей профессиональной деятельности</w:t>
            </w:r>
          </w:p>
        </w:tc>
        <w:tc>
          <w:tcPr>
            <w:tcW w:w="1497" w:type="dxa"/>
            <w:gridSpan w:val="2"/>
          </w:tcPr>
          <w:p w:rsidR="002E067E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РП-2. Проводить теоретические и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эксперименталь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исследования над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разрабатыва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емым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устройством в составе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мехатронной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робототехни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ческой системы с целью составления и модернизации </w:t>
            </w:r>
            <w:proofErr w:type="gram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моделей</w:t>
            </w:r>
            <w:proofErr w:type="gram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отдельных его частей</w:t>
            </w:r>
          </w:p>
        </w:tc>
        <w:tc>
          <w:tcPr>
            <w:tcW w:w="1497" w:type="dxa"/>
            <w:gridSpan w:val="2"/>
          </w:tcPr>
          <w:p w:rsidR="002E067E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РП-3. Применять основные методики и приемы работы с контрольно-измерительными приборами для контроля </w:t>
            </w:r>
            <w:proofErr w:type="spellStart"/>
            <w:proofErr w:type="gram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работоспособ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ности</w:t>
            </w:r>
            <w:proofErr w:type="spellEnd"/>
            <w:proofErr w:type="gram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настройки и наладки образцов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мехатронных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робототехни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систем, их подсистем и отдельных модулей</w:t>
            </w:r>
          </w:p>
        </w:tc>
        <w:tc>
          <w:tcPr>
            <w:tcW w:w="1497" w:type="dxa"/>
            <w:gridSpan w:val="2"/>
          </w:tcPr>
          <w:p w:rsidR="002E067E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РП-4. Выполнять обработку и анализ данных, полученных при теоретических и </w:t>
            </w:r>
            <w:proofErr w:type="spellStart"/>
            <w:proofErr w:type="gram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эксперименталь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исследовани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ях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действу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ющих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опытных 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образцах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мехатронной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робототехни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ческой системы с применением современных вычислительных систем и информационных технологий</w:t>
            </w:r>
          </w:p>
        </w:tc>
        <w:tc>
          <w:tcPr>
            <w:tcW w:w="1808" w:type="dxa"/>
            <w:gridSpan w:val="2"/>
          </w:tcPr>
          <w:p w:rsidR="002E067E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РП-5. Применять методики, информационные технологии, требования нормативно-технической документации к составу и содержанию 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проектной и конструкторской документации при разработке частей мехатронных и робототехнических систем</w:t>
            </w:r>
          </w:p>
        </w:tc>
        <w:tc>
          <w:tcPr>
            <w:tcW w:w="900" w:type="dxa"/>
          </w:tcPr>
          <w:p w:rsidR="002E067E" w:rsidRPr="00CA73B9" w:rsidRDefault="002E067E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</w:t>
            </w:r>
            <w:r w:rsidRPr="00CA73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алл по всем </w:t>
            </w:r>
            <w:proofErr w:type="spellStart"/>
            <w:proofErr w:type="gramStart"/>
            <w:r w:rsidRPr="00CA73B9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</w:t>
            </w:r>
            <w:proofErr w:type="spellEnd"/>
            <w:r w:rsid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CA73B9">
              <w:rPr>
                <w:rFonts w:ascii="Times New Roman" w:eastAsia="Times New Roman" w:hAnsi="Times New Roman" w:cs="Times New Roman"/>
                <w:sz w:val="16"/>
                <w:szCs w:val="16"/>
              </w:rPr>
              <w:t>татам</w:t>
            </w:r>
            <w:proofErr w:type="gramEnd"/>
          </w:p>
        </w:tc>
      </w:tr>
      <w:tr w:rsidR="00CA73B9" w:rsidRPr="00CA73B9" w:rsidTr="00871D5A">
        <w:trPr>
          <w:gridAfter w:val="1"/>
          <w:wAfter w:w="8" w:type="dxa"/>
        </w:trPr>
        <w:tc>
          <w:tcPr>
            <w:tcW w:w="1555" w:type="dxa"/>
            <w:vMerge w:val="restart"/>
          </w:tcPr>
          <w:p w:rsidR="00CA73B9" w:rsidRPr="00B477B7" w:rsidRDefault="00391D78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B477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417" w:type="dxa"/>
            <w:vMerge w:val="restart"/>
          </w:tcPr>
          <w:p w:rsidR="00CA73B9" w:rsidRPr="00871D5A" w:rsidRDefault="00391D78" w:rsidP="007F01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практики от ТПУ</w:t>
            </w:r>
          </w:p>
        </w:tc>
        <w:tc>
          <w:tcPr>
            <w:tcW w:w="851" w:type="dxa"/>
            <w:vMerge w:val="restart"/>
          </w:tcPr>
          <w:p w:rsidR="00CA73B9" w:rsidRPr="00871D5A" w:rsidRDefault="00B477B7" w:rsidP="007F01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CA73B9"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5C51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A73B9"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984" w:type="dxa"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Вес результата</w:t>
            </w:r>
          </w:p>
        </w:tc>
        <w:tc>
          <w:tcPr>
            <w:tcW w:w="1639" w:type="dxa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808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00" w:type="dxa"/>
            <w:vAlign w:val="center"/>
          </w:tcPr>
          <w:p w:rsidR="00CA73B9" w:rsidRPr="00830A4E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0A4E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CA73B9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CA73B9" w:rsidRPr="00B477B7" w:rsidRDefault="00CA73B9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Макс</w:t>
            </w:r>
            <w:r w:rsidR="00AB53FE"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имальный б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алл</w:t>
            </w:r>
          </w:p>
        </w:tc>
        <w:tc>
          <w:tcPr>
            <w:tcW w:w="1639" w:type="dxa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08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0" w:type="dxa"/>
            <w:vAlign w:val="center"/>
          </w:tcPr>
          <w:p w:rsidR="00CA73B9" w:rsidRPr="00265B01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A73B9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CA73B9" w:rsidRPr="00B477B7" w:rsidRDefault="00CA73B9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73B9" w:rsidRPr="00871D5A" w:rsidRDefault="00A90540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Степень сформированности результата в диапазоне </w:t>
            </w:r>
            <w:r w:rsidRPr="00871D5A">
              <w:rPr>
                <w:rFonts w:ascii="Times New Roman" w:hAnsi="Times New Roman" w:cs="Times New Roman"/>
                <w:sz w:val="16"/>
                <w:szCs w:val="16"/>
              </w:rPr>
              <w:t>(0÷100)%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A73B9" w:rsidRPr="00265B01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CA73B9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CA73B9" w:rsidRPr="00B477B7" w:rsidRDefault="00CA73B9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Балл за результат с учетом доли мероприятия</w:t>
            </w:r>
          </w:p>
        </w:tc>
        <w:tc>
          <w:tcPr>
            <w:tcW w:w="1639" w:type="dxa"/>
            <w:shd w:val="clear" w:color="auto" w:fill="C6D9F1" w:themeFill="text2" w:themeFillTint="33"/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shd w:val="clear" w:color="auto" w:fill="C6D9F1" w:themeFill="text2" w:themeFillTint="33"/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:rsidR="00CA73B9" w:rsidRPr="00E00163" w:rsidRDefault="00CA73B9" w:rsidP="007F012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871D5A" w:rsidRPr="00CA73B9" w:rsidTr="00871D5A">
        <w:trPr>
          <w:gridAfter w:val="1"/>
          <w:wAfter w:w="8" w:type="dxa"/>
        </w:trPr>
        <w:tc>
          <w:tcPr>
            <w:tcW w:w="1555" w:type="dxa"/>
            <w:vMerge w:val="restart"/>
          </w:tcPr>
          <w:p w:rsidR="00871D5A" w:rsidRPr="00B477B7" w:rsidRDefault="00871D5A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B477B7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отчета по практике</w:t>
            </w:r>
          </w:p>
        </w:tc>
        <w:tc>
          <w:tcPr>
            <w:tcW w:w="1417" w:type="dxa"/>
            <w:vMerge w:val="restart"/>
          </w:tcPr>
          <w:p w:rsidR="00871D5A" w:rsidRPr="00871D5A" w:rsidRDefault="00871D5A" w:rsidP="007F01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851" w:type="dxa"/>
            <w:vMerge w:val="restart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 w:rsidR="005C51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984" w:type="dxa"/>
          </w:tcPr>
          <w:p w:rsidR="00871D5A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Вес результата</w:t>
            </w:r>
          </w:p>
        </w:tc>
        <w:tc>
          <w:tcPr>
            <w:tcW w:w="1639" w:type="dxa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808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00" w:type="dxa"/>
            <w:vAlign w:val="center"/>
          </w:tcPr>
          <w:p w:rsidR="00871D5A" w:rsidRPr="00265B01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871D5A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871D5A" w:rsidRPr="00391D78" w:rsidRDefault="00871D5A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1D5A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71D5A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Максимальный балл</w:t>
            </w:r>
          </w:p>
        </w:tc>
        <w:tc>
          <w:tcPr>
            <w:tcW w:w="1639" w:type="dxa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08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0" w:type="dxa"/>
            <w:vAlign w:val="center"/>
          </w:tcPr>
          <w:p w:rsidR="00871D5A" w:rsidRPr="00265B01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BA5979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BA5979" w:rsidRPr="00391D78" w:rsidRDefault="00BA5979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979" w:rsidRPr="00391D78" w:rsidRDefault="00BA5979" w:rsidP="007F0123">
            <w:pP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5979" w:rsidRPr="00391D78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5979" w:rsidRPr="00391D78" w:rsidRDefault="00A90540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D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Степень сформированности результата в диапазоне </w:t>
            </w:r>
            <w:r w:rsidRPr="00391D78">
              <w:rPr>
                <w:rFonts w:ascii="Times New Roman" w:hAnsi="Times New Roman" w:cs="Times New Roman"/>
                <w:sz w:val="16"/>
                <w:szCs w:val="16"/>
              </w:rPr>
              <w:t>(0÷100)%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A5979" w:rsidRPr="00265B01" w:rsidRDefault="00BA597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A5979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BA5979" w:rsidRPr="00391D78" w:rsidRDefault="00BA5979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979" w:rsidRPr="00391D78" w:rsidRDefault="00BA5979" w:rsidP="007F0123">
            <w:pP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5979" w:rsidRPr="00391D78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:rsidR="00BA5979" w:rsidRPr="00391D78" w:rsidRDefault="00BA5979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D78">
              <w:rPr>
                <w:rFonts w:ascii="Times New Roman" w:eastAsia="Times New Roman" w:hAnsi="Times New Roman" w:cs="Times New Roman"/>
                <w:sz w:val="16"/>
                <w:szCs w:val="16"/>
              </w:rPr>
              <w:t>Балл за результат с учетом доли мероприятия</w:t>
            </w:r>
          </w:p>
        </w:tc>
        <w:tc>
          <w:tcPr>
            <w:tcW w:w="1639" w:type="dxa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A5979" w:rsidRPr="00CA73B9" w:rsidTr="00871D5A">
        <w:tc>
          <w:tcPr>
            <w:tcW w:w="5807" w:type="dxa"/>
            <w:gridSpan w:val="4"/>
          </w:tcPr>
          <w:p w:rsidR="00BA5979" w:rsidRPr="00BA5979" w:rsidRDefault="00BA5979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9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Итоговый балл за результат</w:t>
            </w:r>
            <w:r w:rsidR="002402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(с учетом доли мероприятия)</w:t>
            </w:r>
          </w:p>
        </w:tc>
        <w:tc>
          <w:tcPr>
            <w:tcW w:w="1647" w:type="dxa"/>
            <w:gridSpan w:val="2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4263D" w:rsidRPr="00CA73B9" w:rsidTr="00FC5CBE">
        <w:tc>
          <w:tcPr>
            <w:tcW w:w="11945" w:type="dxa"/>
            <w:gridSpan w:val="12"/>
          </w:tcPr>
          <w:p w:rsidR="00E4263D" w:rsidRPr="00E00163" w:rsidRDefault="00E4263D" w:rsidP="007F0123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Итоговая оценка в традиционной форме</w:t>
            </w:r>
          </w:p>
        </w:tc>
        <w:tc>
          <w:tcPr>
            <w:tcW w:w="2708" w:type="dxa"/>
            <w:gridSpan w:val="3"/>
          </w:tcPr>
          <w:p w:rsidR="00E4263D" w:rsidRPr="00E00163" w:rsidRDefault="00E4263D" w:rsidP="007F012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</w:tr>
    </w:tbl>
    <w:p w:rsidR="005B2B10" w:rsidRDefault="005B2B10" w:rsidP="007F012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B2B10" w:rsidSect="007F0123">
      <w:pgSz w:w="16838" w:h="11909" w:orient="landscape"/>
      <w:pgMar w:top="1134" w:right="1134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AF" w:rsidRDefault="00DF24AF" w:rsidP="00385DD0">
      <w:pPr>
        <w:spacing w:after="0" w:line="240" w:lineRule="auto"/>
      </w:pPr>
      <w:r>
        <w:separator/>
      </w:r>
    </w:p>
  </w:endnote>
  <w:endnote w:type="continuationSeparator" w:id="0">
    <w:p w:rsidR="00DF24AF" w:rsidRDefault="00DF24AF" w:rsidP="0038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AF" w:rsidRDefault="00DF24AF" w:rsidP="00385DD0">
      <w:pPr>
        <w:spacing w:after="0" w:line="240" w:lineRule="auto"/>
      </w:pPr>
      <w:r>
        <w:separator/>
      </w:r>
    </w:p>
  </w:footnote>
  <w:footnote w:type="continuationSeparator" w:id="0">
    <w:p w:rsidR="00DF24AF" w:rsidRDefault="00DF24AF" w:rsidP="0038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3B" w:rsidRDefault="0072683B" w:rsidP="00D619D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BD0F5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AD7A55"/>
    <w:multiLevelType w:val="hybridMultilevel"/>
    <w:tmpl w:val="E4F0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834E6"/>
    <w:multiLevelType w:val="hybridMultilevel"/>
    <w:tmpl w:val="388E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D4C96"/>
    <w:multiLevelType w:val="multilevel"/>
    <w:tmpl w:val="27C4E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ajorEastAsia" w:hAnsi="Times New Roman" w:cstheme="majorBidi"/>
        <w:sz w:val="22"/>
        <w:szCs w:val="22"/>
      </w:rPr>
    </w:lvl>
    <w:lvl w:ilvl="1">
      <w:start w:val="6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4">
    <w:nsid w:val="43C17430"/>
    <w:multiLevelType w:val="hybridMultilevel"/>
    <w:tmpl w:val="26D05B46"/>
    <w:lvl w:ilvl="0" w:tplc="28A6DC8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893768E"/>
    <w:multiLevelType w:val="hybridMultilevel"/>
    <w:tmpl w:val="096CC258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661AF"/>
    <w:multiLevelType w:val="hybridMultilevel"/>
    <w:tmpl w:val="8F16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A07EE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37235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E7EE4"/>
    <w:multiLevelType w:val="hybridMultilevel"/>
    <w:tmpl w:val="8BDAA292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B3206"/>
    <w:multiLevelType w:val="hybridMultilevel"/>
    <w:tmpl w:val="3FEE2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A48BB"/>
    <w:multiLevelType w:val="hybridMultilevel"/>
    <w:tmpl w:val="F8DE12F0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1554E"/>
    <w:multiLevelType w:val="multilevel"/>
    <w:tmpl w:val="AA3A1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13">
    <w:nsid w:val="6E77104E"/>
    <w:multiLevelType w:val="hybridMultilevel"/>
    <w:tmpl w:val="5A749166"/>
    <w:lvl w:ilvl="0" w:tplc="4A260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A396D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3451D"/>
    <w:multiLevelType w:val="hybridMultilevel"/>
    <w:tmpl w:val="10B4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5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3"/>
  </w:num>
  <w:num w:numId="13">
    <w:abstractNumId w:val="0"/>
  </w:num>
  <w:num w:numId="14">
    <w:abstractNumId w:val="10"/>
  </w:num>
  <w:num w:numId="15">
    <w:abstractNumId w:val="3"/>
  </w:num>
  <w:num w:numId="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000133E4"/>
    <w:rsid w:val="00016147"/>
    <w:rsid w:val="00023EFC"/>
    <w:rsid w:val="00043AE6"/>
    <w:rsid w:val="00063FC9"/>
    <w:rsid w:val="00065712"/>
    <w:rsid w:val="000659B4"/>
    <w:rsid w:val="00087CCE"/>
    <w:rsid w:val="0009021D"/>
    <w:rsid w:val="00093DFD"/>
    <w:rsid w:val="000B6836"/>
    <w:rsid w:val="000C1273"/>
    <w:rsid w:val="000C1D22"/>
    <w:rsid w:val="000C77A9"/>
    <w:rsid w:val="000D4373"/>
    <w:rsid w:val="000D4755"/>
    <w:rsid w:val="000E10D2"/>
    <w:rsid w:val="000F32FB"/>
    <w:rsid w:val="000F5202"/>
    <w:rsid w:val="000F6DD0"/>
    <w:rsid w:val="0011369E"/>
    <w:rsid w:val="00116C5F"/>
    <w:rsid w:val="00127B07"/>
    <w:rsid w:val="001318F1"/>
    <w:rsid w:val="00133EDB"/>
    <w:rsid w:val="0013680B"/>
    <w:rsid w:val="00137E54"/>
    <w:rsid w:val="001509FA"/>
    <w:rsid w:val="00177332"/>
    <w:rsid w:val="001862BF"/>
    <w:rsid w:val="00192AB3"/>
    <w:rsid w:val="00193C27"/>
    <w:rsid w:val="0019790E"/>
    <w:rsid w:val="001A25E6"/>
    <w:rsid w:val="001B04B6"/>
    <w:rsid w:val="001B442F"/>
    <w:rsid w:val="001D31BD"/>
    <w:rsid w:val="001D620C"/>
    <w:rsid w:val="001D6EC7"/>
    <w:rsid w:val="001D7663"/>
    <w:rsid w:val="001E0DF4"/>
    <w:rsid w:val="001E1869"/>
    <w:rsid w:val="001E6E65"/>
    <w:rsid w:val="001F4780"/>
    <w:rsid w:val="0021593B"/>
    <w:rsid w:val="00220170"/>
    <w:rsid w:val="00230DA3"/>
    <w:rsid w:val="00231421"/>
    <w:rsid w:val="00235DE5"/>
    <w:rsid w:val="0024023C"/>
    <w:rsid w:val="00247417"/>
    <w:rsid w:val="00263B68"/>
    <w:rsid w:val="00265B01"/>
    <w:rsid w:val="002679BB"/>
    <w:rsid w:val="002762EE"/>
    <w:rsid w:val="00281ABD"/>
    <w:rsid w:val="0029015B"/>
    <w:rsid w:val="002A1876"/>
    <w:rsid w:val="002A5874"/>
    <w:rsid w:val="002B1D41"/>
    <w:rsid w:val="002D172D"/>
    <w:rsid w:val="002D6E02"/>
    <w:rsid w:val="002D7396"/>
    <w:rsid w:val="002E067E"/>
    <w:rsid w:val="002E0F50"/>
    <w:rsid w:val="002F4B53"/>
    <w:rsid w:val="002F62F4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80C3F"/>
    <w:rsid w:val="003853D0"/>
    <w:rsid w:val="00385DD0"/>
    <w:rsid w:val="00391D78"/>
    <w:rsid w:val="003926BF"/>
    <w:rsid w:val="0039394F"/>
    <w:rsid w:val="003B0443"/>
    <w:rsid w:val="003B154F"/>
    <w:rsid w:val="003C0E25"/>
    <w:rsid w:val="003C464D"/>
    <w:rsid w:val="003C4A97"/>
    <w:rsid w:val="003C714E"/>
    <w:rsid w:val="003D420E"/>
    <w:rsid w:val="003D67D3"/>
    <w:rsid w:val="003D6AD5"/>
    <w:rsid w:val="003D6E78"/>
    <w:rsid w:val="003E0291"/>
    <w:rsid w:val="003F7E97"/>
    <w:rsid w:val="00401660"/>
    <w:rsid w:val="0040478C"/>
    <w:rsid w:val="00405B8C"/>
    <w:rsid w:val="00406618"/>
    <w:rsid w:val="00422B53"/>
    <w:rsid w:val="004415A3"/>
    <w:rsid w:val="004479B0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5837"/>
    <w:rsid w:val="004B6111"/>
    <w:rsid w:val="004C11EE"/>
    <w:rsid w:val="004C364F"/>
    <w:rsid w:val="004D7DC3"/>
    <w:rsid w:val="0051019B"/>
    <w:rsid w:val="00514971"/>
    <w:rsid w:val="00526E75"/>
    <w:rsid w:val="0053132C"/>
    <w:rsid w:val="0053391C"/>
    <w:rsid w:val="00534105"/>
    <w:rsid w:val="0054370C"/>
    <w:rsid w:val="00543BB0"/>
    <w:rsid w:val="00545A22"/>
    <w:rsid w:val="00562D42"/>
    <w:rsid w:val="0056681F"/>
    <w:rsid w:val="00574EA3"/>
    <w:rsid w:val="00592DD8"/>
    <w:rsid w:val="005A4F8E"/>
    <w:rsid w:val="005A7C06"/>
    <w:rsid w:val="005B0EC4"/>
    <w:rsid w:val="005B2B10"/>
    <w:rsid w:val="005C49E1"/>
    <w:rsid w:val="005C4A1B"/>
    <w:rsid w:val="005C5156"/>
    <w:rsid w:val="005C5838"/>
    <w:rsid w:val="005C7725"/>
    <w:rsid w:val="005D4AA0"/>
    <w:rsid w:val="005E1AA6"/>
    <w:rsid w:val="005E5FC0"/>
    <w:rsid w:val="005E6B54"/>
    <w:rsid w:val="005E6B83"/>
    <w:rsid w:val="005F32FE"/>
    <w:rsid w:val="00605BA3"/>
    <w:rsid w:val="00607E3E"/>
    <w:rsid w:val="006135FE"/>
    <w:rsid w:val="00613975"/>
    <w:rsid w:val="0061456C"/>
    <w:rsid w:val="0062729D"/>
    <w:rsid w:val="00637CA2"/>
    <w:rsid w:val="00641D92"/>
    <w:rsid w:val="0064387E"/>
    <w:rsid w:val="00646B86"/>
    <w:rsid w:val="00655D17"/>
    <w:rsid w:val="00660A50"/>
    <w:rsid w:val="00661E3E"/>
    <w:rsid w:val="00663F08"/>
    <w:rsid w:val="00665369"/>
    <w:rsid w:val="00680603"/>
    <w:rsid w:val="00691A1A"/>
    <w:rsid w:val="006A658C"/>
    <w:rsid w:val="006B12B6"/>
    <w:rsid w:val="006B210D"/>
    <w:rsid w:val="006B2218"/>
    <w:rsid w:val="006B2AA4"/>
    <w:rsid w:val="006B527F"/>
    <w:rsid w:val="006B7F52"/>
    <w:rsid w:val="006D189B"/>
    <w:rsid w:val="006D7390"/>
    <w:rsid w:val="006F2160"/>
    <w:rsid w:val="006F5FB8"/>
    <w:rsid w:val="00700C15"/>
    <w:rsid w:val="007020B7"/>
    <w:rsid w:val="007049DE"/>
    <w:rsid w:val="00707E5B"/>
    <w:rsid w:val="007176E4"/>
    <w:rsid w:val="00724BFC"/>
    <w:rsid w:val="0072683B"/>
    <w:rsid w:val="00730E55"/>
    <w:rsid w:val="00732967"/>
    <w:rsid w:val="007545E1"/>
    <w:rsid w:val="0075603D"/>
    <w:rsid w:val="00763335"/>
    <w:rsid w:val="00780438"/>
    <w:rsid w:val="00784683"/>
    <w:rsid w:val="00786079"/>
    <w:rsid w:val="00787491"/>
    <w:rsid w:val="007922C8"/>
    <w:rsid w:val="00794281"/>
    <w:rsid w:val="007A76CB"/>
    <w:rsid w:val="007B22DF"/>
    <w:rsid w:val="007B4B45"/>
    <w:rsid w:val="007C1CC2"/>
    <w:rsid w:val="007C486D"/>
    <w:rsid w:val="007C5937"/>
    <w:rsid w:val="007D3D92"/>
    <w:rsid w:val="007F0123"/>
    <w:rsid w:val="00804D5D"/>
    <w:rsid w:val="00827ED6"/>
    <w:rsid w:val="00830A4E"/>
    <w:rsid w:val="008346D7"/>
    <w:rsid w:val="00845C9B"/>
    <w:rsid w:val="00871D5A"/>
    <w:rsid w:val="008745FC"/>
    <w:rsid w:val="00885DEA"/>
    <w:rsid w:val="00893649"/>
    <w:rsid w:val="008A5173"/>
    <w:rsid w:val="008A7B72"/>
    <w:rsid w:val="008C60BC"/>
    <w:rsid w:val="008C7FD4"/>
    <w:rsid w:val="008D6B10"/>
    <w:rsid w:val="008E7C14"/>
    <w:rsid w:val="008F253D"/>
    <w:rsid w:val="008F5872"/>
    <w:rsid w:val="00900018"/>
    <w:rsid w:val="00910D27"/>
    <w:rsid w:val="00911553"/>
    <w:rsid w:val="00912ED1"/>
    <w:rsid w:val="00926EFE"/>
    <w:rsid w:val="009323D2"/>
    <w:rsid w:val="00941028"/>
    <w:rsid w:val="00953601"/>
    <w:rsid w:val="009667F7"/>
    <w:rsid w:val="009A2B71"/>
    <w:rsid w:val="009A640E"/>
    <w:rsid w:val="009B32A9"/>
    <w:rsid w:val="009C2CD3"/>
    <w:rsid w:val="009C7B88"/>
    <w:rsid w:val="009D0193"/>
    <w:rsid w:val="00A00932"/>
    <w:rsid w:val="00A01908"/>
    <w:rsid w:val="00A06C89"/>
    <w:rsid w:val="00A20EE5"/>
    <w:rsid w:val="00A36539"/>
    <w:rsid w:val="00A42C59"/>
    <w:rsid w:val="00A47332"/>
    <w:rsid w:val="00A62977"/>
    <w:rsid w:val="00A658E3"/>
    <w:rsid w:val="00A70FBD"/>
    <w:rsid w:val="00A717BA"/>
    <w:rsid w:val="00A766A5"/>
    <w:rsid w:val="00A81A37"/>
    <w:rsid w:val="00A90540"/>
    <w:rsid w:val="00A95251"/>
    <w:rsid w:val="00AA3AE9"/>
    <w:rsid w:val="00AB53FE"/>
    <w:rsid w:val="00AE35AD"/>
    <w:rsid w:val="00AF5940"/>
    <w:rsid w:val="00B02AEF"/>
    <w:rsid w:val="00B15A6F"/>
    <w:rsid w:val="00B33C95"/>
    <w:rsid w:val="00B43948"/>
    <w:rsid w:val="00B477B7"/>
    <w:rsid w:val="00B62758"/>
    <w:rsid w:val="00B62F1F"/>
    <w:rsid w:val="00B7109D"/>
    <w:rsid w:val="00B832CD"/>
    <w:rsid w:val="00B84CC9"/>
    <w:rsid w:val="00B9591B"/>
    <w:rsid w:val="00BA260D"/>
    <w:rsid w:val="00BA4B27"/>
    <w:rsid w:val="00BA5979"/>
    <w:rsid w:val="00BA623F"/>
    <w:rsid w:val="00BC2EEE"/>
    <w:rsid w:val="00BC63AC"/>
    <w:rsid w:val="00BC7949"/>
    <w:rsid w:val="00C06BF3"/>
    <w:rsid w:val="00C10F43"/>
    <w:rsid w:val="00C245E5"/>
    <w:rsid w:val="00C274C9"/>
    <w:rsid w:val="00C30BDE"/>
    <w:rsid w:val="00C331E2"/>
    <w:rsid w:val="00C520BF"/>
    <w:rsid w:val="00C55EC3"/>
    <w:rsid w:val="00C67CBF"/>
    <w:rsid w:val="00C70C86"/>
    <w:rsid w:val="00C72678"/>
    <w:rsid w:val="00C72BDA"/>
    <w:rsid w:val="00C82415"/>
    <w:rsid w:val="00C82A10"/>
    <w:rsid w:val="00C854C5"/>
    <w:rsid w:val="00CA73B9"/>
    <w:rsid w:val="00CB172D"/>
    <w:rsid w:val="00CB3214"/>
    <w:rsid w:val="00CC135A"/>
    <w:rsid w:val="00CC2D78"/>
    <w:rsid w:val="00CD3E42"/>
    <w:rsid w:val="00CD53EF"/>
    <w:rsid w:val="00CE2343"/>
    <w:rsid w:val="00CF2741"/>
    <w:rsid w:val="00CF31B8"/>
    <w:rsid w:val="00CF6BD8"/>
    <w:rsid w:val="00CF7069"/>
    <w:rsid w:val="00D075C5"/>
    <w:rsid w:val="00D11808"/>
    <w:rsid w:val="00D423D5"/>
    <w:rsid w:val="00D60AA7"/>
    <w:rsid w:val="00D619DE"/>
    <w:rsid w:val="00D621B7"/>
    <w:rsid w:val="00D85A0E"/>
    <w:rsid w:val="00DA028F"/>
    <w:rsid w:val="00DA0C1E"/>
    <w:rsid w:val="00DA0F12"/>
    <w:rsid w:val="00DA53B9"/>
    <w:rsid w:val="00DB19C2"/>
    <w:rsid w:val="00DB7EC5"/>
    <w:rsid w:val="00DC255C"/>
    <w:rsid w:val="00DC5BE9"/>
    <w:rsid w:val="00DC74A9"/>
    <w:rsid w:val="00DE1CC8"/>
    <w:rsid w:val="00DE57C3"/>
    <w:rsid w:val="00DF24AF"/>
    <w:rsid w:val="00DF2535"/>
    <w:rsid w:val="00DF2DBA"/>
    <w:rsid w:val="00E00163"/>
    <w:rsid w:val="00E0322C"/>
    <w:rsid w:val="00E10C14"/>
    <w:rsid w:val="00E1196D"/>
    <w:rsid w:val="00E11B87"/>
    <w:rsid w:val="00E17027"/>
    <w:rsid w:val="00E20DD6"/>
    <w:rsid w:val="00E217DE"/>
    <w:rsid w:val="00E242B7"/>
    <w:rsid w:val="00E266DF"/>
    <w:rsid w:val="00E26C29"/>
    <w:rsid w:val="00E316A5"/>
    <w:rsid w:val="00E37458"/>
    <w:rsid w:val="00E4263D"/>
    <w:rsid w:val="00E434E6"/>
    <w:rsid w:val="00E467AC"/>
    <w:rsid w:val="00E5060D"/>
    <w:rsid w:val="00E536C9"/>
    <w:rsid w:val="00E62C7E"/>
    <w:rsid w:val="00E7325F"/>
    <w:rsid w:val="00E9254C"/>
    <w:rsid w:val="00EA02EB"/>
    <w:rsid w:val="00EA7559"/>
    <w:rsid w:val="00EB767A"/>
    <w:rsid w:val="00ED4848"/>
    <w:rsid w:val="00ED6A12"/>
    <w:rsid w:val="00EE42A0"/>
    <w:rsid w:val="00EF5DDC"/>
    <w:rsid w:val="00EF6C76"/>
    <w:rsid w:val="00F0425E"/>
    <w:rsid w:val="00F246AE"/>
    <w:rsid w:val="00F26EF4"/>
    <w:rsid w:val="00F274E5"/>
    <w:rsid w:val="00F46133"/>
    <w:rsid w:val="00F55FA6"/>
    <w:rsid w:val="00F646ED"/>
    <w:rsid w:val="00F70EB3"/>
    <w:rsid w:val="00F96976"/>
    <w:rsid w:val="00FA0B7D"/>
    <w:rsid w:val="00FA1373"/>
    <w:rsid w:val="00FA19EB"/>
    <w:rsid w:val="00FB1F41"/>
    <w:rsid w:val="00FC4A53"/>
    <w:rsid w:val="00FC5CBE"/>
    <w:rsid w:val="00FD3075"/>
    <w:rsid w:val="00FD4E3B"/>
    <w:rsid w:val="00FD74E4"/>
    <w:rsid w:val="00FD7B77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385DD0"/>
    <w:pPr>
      <w:keepNext/>
      <w:spacing w:after="0" w:line="240" w:lineRule="auto"/>
      <w:jc w:val="center"/>
      <w:outlineLvl w:val="0"/>
    </w:pPr>
    <w:rPr>
      <w:rFonts w:ascii="Cambria" w:eastAsia="MS ??" w:hAnsi="Cambria" w:cs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660A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385DD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385DD0"/>
    <w:rPr>
      <w:sz w:val="20"/>
      <w:szCs w:val="20"/>
    </w:rPr>
  </w:style>
  <w:style w:type="character" w:customStyle="1" w:styleId="a6">
    <w:name w:val="Верхний колонтитул Знак"/>
    <w:link w:val="a7"/>
    <w:uiPriority w:val="99"/>
    <w:rsid w:val="0038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iPriority w:val="99"/>
    <w:rsid w:val="00385D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1"/>
    <w:uiPriority w:val="99"/>
    <w:semiHidden/>
    <w:rsid w:val="00385DD0"/>
  </w:style>
  <w:style w:type="character" w:styleId="a8">
    <w:name w:val="footnote reference"/>
    <w:uiPriority w:val="99"/>
    <w:rsid w:val="00385DD0"/>
    <w:rPr>
      <w:rFonts w:cs="Times New Roman"/>
      <w:vertAlign w:val="superscript"/>
    </w:rPr>
  </w:style>
  <w:style w:type="paragraph" w:styleId="a9">
    <w:name w:val="footer"/>
    <w:basedOn w:val="a0"/>
    <w:link w:val="aa"/>
    <w:uiPriority w:val="99"/>
    <w:unhideWhenUsed/>
    <w:rsid w:val="0038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85DD0"/>
  </w:style>
  <w:style w:type="character" w:customStyle="1" w:styleId="10">
    <w:name w:val="Заголовок 1 Знак"/>
    <w:basedOn w:val="a1"/>
    <w:link w:val="1"/>
    <w:uiPriority w:val="99"/>
    <w:rsid w:val="00385DD0"/>
    <w:rPr>
      <w:rFonts w:ascii="Cambria" w:eastAsia="MS ??" w:hAnsi="Cambria" w:cs="Times New Roman"/>
      <w:b/>
      <w:sz w:val="28"/>
      <w:szCs w:val="20"/>
      <w:lang w:eastAsia="ru-RU"/>
    </w:rPr>
  </w:style>
  <w:style w:type="character" w:customStyle="1" w:styleId="Heading1Char">
    <w:name w:val="Heading 1 Char"/>
    <w:uiPriority w:val="99"/>
    <w:locked/>
    <w:rsid w:val="00385DD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b">
    <w:name w:val="Hyperlink"/>
    <w:uiPriority w:val="99"/>
    <w:rsid w:val="00385DD0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385DD0"/>
    <w:rPr>
      <w:rFonts w:ascii="Garamond" w:hAnsi="Garamond" w:cs="Garamond"/>
      <w:b/>
      <w:bCs/>
      <w:sz w:val="144"/>
      <w:szCs w:val="144"/>
      <w:shd w:val="clear" w:color="auto" w:fill="FFFFFF"/>
    </w:rPr>
  </w:style>
  <w:style w:type="character" w:customStyle="1" w:styleId="20">
    <w:name w:val="Основной текст (2)"/>
    <w:uiPriority w:val="99"/>
    <w:rsid w:val="00385DD0"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c">
    <w:name w:val="Основной текст_"/>
    <w:link w:val="41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_"/>
    <w:link w:val="11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d">
    <w:name w:val="Колонтитул_"/>
    <w:link w:val="13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"/>
    <w:aliases w:val="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aliases w:val="Не полужирный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e">
    <w:name w:val="Колонтитул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385DD0"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rsid w:val="00385DD0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2">
    <w:name w:val="Основной текст (4)_"/>
    <w:link w:val="410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f">
    <w:name w:val="Основной текст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0">
    <w:name w:val="Подпись к таблице_"/>
    <w:link w:val="16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7">
    <w:name w:val="Заголовок №1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Подпись к таблице (2)_"/>
    <w:link w:val="23"/>
    <w:uiPriority w:val="99"/>
    <w:locked/>
    <w:rsid w:val="00385DD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Подпись к таблице (2) + 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">
    <w:name w:val="Основной текст + 8"/>
    <w:aliases w:val="5 pt,Не полужирный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aliases w:val="5 pt5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aliases w:val="Не полужирный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3">
    <w:name w:val="Основной текст (4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5">
    <w:name w:val="Основной текст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4">
    <w:name w:val="Основной текст (4) + Не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1">
    <w:name w:val="Подпись к таблице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aliases w:val="Не полужирный1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6">
    <w:name w:val="Колонтитул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">
    <w:name w:val="Основной текст (2)1"/>
    <w:basedOn w:val="a0"/>
    <w:link w:val="2"/>
    <w:uiPriority w:val="99"/>
    <w:rsid w:val="00385DD0"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paragraph" w:customStyle="1" w:styleId="41">
    <w:name w:val="Основной текст4"/>
    <w:basedOn w:val="a0"/>
    <w:link w:val="ac"/>
    <w:uiPriority w:val="99"/>
    <w:rsid w:val="00385DD0"/>
    <w:pPr>
      <w:widowControl w:val="0"/>
      <w:shd w:val="clear" w:color="auto" w:fill="FFFFFF"/>
      <w:spacing w:after="0" w:line="365" w:lineRule="exact"/>
      <w:ind w:hanging="36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0"/>
    <w:link w:val="3"/>
    <w:uiPriority w:val="99"/>
    <w:rsid w:val="00385DD0"/>
    <w:pPr>
      <w:widowControl w:val="0"/>
      <w:shd w:val="clear" w:color="auto" w:fill="FFFFFF"/>
      <w:spacing w:before="120" w:after="3060" w:line="240" w:lineRule="atLeast"/>
      <w:jc w:val="center"/>
    </w:pPr>
    <w:rPr>
      <w:rFonts w:ascii="Times New Roman" w:hAnsi="Times New Roman" w:cs="Times New Roman"/>
    </w:rPr>
  </w:style>
  <w:style w:type="paragraph" w:customStyle="1" w:styleId="110">
    <w:name w:val="Заголовок №11"/>
    <w:basedOn w:val="a0"/>
    <w:link w:val="12"/>
    <w:uiPriority w:val="99"/>
    <w:rsid w:val="00385DD0"/>
    <w:pPr>
      <w:widowControl w:val="0"/>
      <w:shd w:val="clear" w:color="auto" w:fill="FFFFFF"/>
      <w:spacing w:after="60" w:line="370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Колонтитул1"/>
    <w:basedOn w:val="a0"/>
    <w:link w:val="ad"/>
    <w:uiPriority w:val="99"/>
    <w:rsid w:val="00385DD0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0">
    <w:name w:val="Основной текст (4)1"/>
    <w:basedOn w:val="a0"/>
    <w:link w:val="42"/>
    <w:uiPriority w:val="99"/>
    <w:rsid w:val="00385DD0"/>
    <w:pPr>
      <w:widowControl w:val="0"/>
      <w:shd w:val="clear" w:color="auto" w:fill="FFFFFF"/>
      <w:spacing w:before="720" w:after="0" w:line="475" w:lineRule="exac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Подпись к таблице1"/>
    <w:basedOn w:val="a0"/>
    <w:link w:val="af0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3">
    <w:name w:val="Подпись к таблице (2)"/>
    <w:basedOn w:val="a0"/>
    <w:link w:val="22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21">
    <w:name w:val="Заголовок №1 (2)1"/>
    <w:basedOn w:val="a0"/>
    <w:link w:val="120"/>
    <w:uiPriority w:val="99"/>
    <w:rsid w:val="00385DD0"/>
    <w:pPr>
      <w:widowControl w:val="0"/>
      <w:shd w:val="clear" w:color="auto" w:fill="FFFFFF"/>
      <w:spacing w:before="720" w:after="0" w:line="475" w:lineRule="exact"/>
      <w:outlineLvl w:val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f2">
    <w:name w:val="ОбычныйТекст"/>
    <w:basedOn w:val="a0"/>
    <w:uiPriority w:val="99"/>
    <w:rsid w:val="00385DD0"/>
    <w:pPr>
      <w:spacing w:after="0" w:line="360" w:lineRule="auto"/>
      <w:ind w:firstLine="720"/>
      <w:jc w:val="both"/>
    </w:pPr>
    <w:rPr>
      <w:rFonts w:ascii="Times New Roman" w:eastAsia="Courier New" w:hAnsi="Times New Roman" w:cs="Times New Roman"/>
      <w:sz w:val="28"/>
      <w:szCs w:val="20"/>
    </w:rPr>
  </w:style>
  <w:style w:type="character" w:customStyle="1" w:styleId="80">
    <w:name w:val="Основной текст (8)"/>
    <w:uiPriority w:val="99"/>
    <w:rsid w:val="00385DD0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aliases w:val="5 pt4,Основной текст (2) + 11,Полужирный1,Курсив8"/>
    <w:uiPriority w:val="99"/>
    <w:rsid w:val="00385DD0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rsid w:val="00385DD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385DD0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rsid w:val="00385DD0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385DD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Bodytext5NotBold">
    <w:name w:val="Body text (5)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50">
    <w:name w:val="Body text (5)"/>
    <w:basedOn w:val="a0"/>
    <w:link w:val="Bodytext5"/>
    <w:uiPriority w:val="99"/>
    <w:rsid w:val="00385DD0"/>
    <w:pPr>
      <w:widowControl w:val="0"/>
      <w:shd w:val="clear" w:color="auto" w:fill="FFFFFF"/>
      <w:spacing w:before="300" w:after="108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a0"/>
    <w:link w:val="Heading2"/>
    <w:uiPriority w:val="99"/>
    <w:rsid w:val="00385DD0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Bodytext6">
    <w:name w:val="Body text (6)_"/>
    <w:uiPriority w:val="99"/>
    <w:rsid w:val="00385DD0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sid w:val="00385DD0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sid w:val="00385DD0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sid w:val="00385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11">
    <w:name w:val="Body text + 11"/>
    <w:aliases w:val="5 pt3,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Bodytext20">
    <w:name w:val="Body text (2)"/>
    <w:basedOn w:val="a0"/>
    <w:link w:val="Bodytext2"/>
    <w:uiPriority w:val="99"/>
    <w:rsid w:val="00385DD0"/>
    <w:pPr>
      <w:widowControl w:val="0"/>
      <w:shd w:val="clear" w:color="auto" w:fill="FFFFFF"/>
      <w:spacing w:after="0" w:line="288" w:lineRule="exact"/>
      <w:ind w:hanging="780"/>
      <w:jc w:val="center"/>
    </w:pPr>
    <w:rPr>
      <w:rFonts w:ascii="Times New Roman" w:hAnsi="Times New Roman" w:cs="Times New Roman"/>
    </w:rPr>
  </w:style>
  <w:style w:type="paragraph" w:customStyle="1" w:styleId="Heading30">
    <w:name w:val="Heading #3"/>
    <w:basedOn w:val="a0"/>
    <w:link w:val="Heading3"/>
    <w:uiPriority w:val="99"/>
    <w:rsid w:val="00385DD0"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a0"/>
    <w:link w:val="Tablecaption"/>
    <w:uiPriority w:val="99"/>
    <w:rsid w:val="00385DD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ArialNarrow">
    <w:name w:val="Body text + Arial Narrow"/>
    <w:aliases w:val="11,5 pt2,Bold2"/>
    <w:uiPriority w:val="99"/>
    <w:rsid w:val="00385DD0"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rsid w:val="00385DD0"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3">
    <w:name w:val="List Paragraph"/>
    <w:basedOn w:val="a0"/>
    <w:uiPriority w:val="34"/>
    <w:qFormat/>
    <w:rsid w:val="00385D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Bodytext12">
    <w:name w:val="Body text (12)_"/>
    <w:uiPriority w:val="99"/>
    <w:rsid w:val="00385DD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aliases w:val="5 pt1,Bold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13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13680B"/>
    <w:rPr>
      <w:rFonts w:ascii="Tahoma" w:hAnsi="Tahoma" w:cs="Tahoma"/>
      <w:sz w:val="16"/>
      <w:szCs w:val="16"/>
    </w:rPr>
  </w:style>
  <w:style w:type="character" w:styleId="af6">
    <w:name w:val="annotation reference"/>
    <w:basedOn w:val="a1"/>
    <w:uiPriority w:val="99"/>
    <w:semiHidden/>
    <w:unhideWhenUsed/>
    <w:rsid w:val="00910D27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910D2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910D27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10D2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10D27"/>
    <w:rPr>
      <w:b/>
      <w:bCs/>
      <w:sz w:val="20"/>
      <w:szCs w:val="20"/>
    </w:rPr>
  </w:style>
  <w:style w:type="paragraph" w:customStyle="1" w:styleId="19">
    <w:name w:val="Без интервала1"/>
    <w:rsid w:val="0072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Абзац списка1"/>
    <w:basedOn w:val="a0"/>
    <w:rsid w:val="00FF153C"/>
    <w:pPr>
      <w:ind w:left="720"/>
    </w:pPr>
    <w:rPr>
      <w:rFonts w:ascii="Calibri" w:eastAsia="Times New Roman" w:hAnsi="Calibri" w:cs="Times New Roman"/>
    </w:rPr>
  </w:style>
  <w:style w:type="paragraph" w:styleId="afb">
    <w:name w:val="Normal (Web)"/>
    <w:basedOn w:val="a0"/>
    <w:uiPriority w:val="99"/>
    <w:rsid w:val="00574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c">
    <w:name w:val="Table Grid"/>
    <w:basedOn w:val="a2"/>
    <w:uiPriority w:val="59"/>
    <w:rsid w:val="009B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B210D"/>
    <w:pPr>
      <w:numPr>
        <w:numId w:val="13"/>
      </w:numPr>
      <w:contextualSpacing/>
    </w:pPr>
  </w:style>
  <w:style w:type="character" w:customStyle="1" w:styleId="40">
    <w:name w:val="Заголовок 4 Знак"/>
    <w:basedOn w:val="a1"/>
    <w:link w:val="4"/>
    <w:uiPriority w:val="9"/>
    <w:rsid w:val="00660A5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385DD0"/>
    <w:pPr>
      <w:keepNext/>
      <w:spacing w:after="0" w:line="240" w:lineRule="auto"/>
      <w:jc w:val="center"/>
      <w:outlineLvl w:val="0"/>
    </w:pPr>
    <w:rPr>
      <w:rFonts w:ascii="Cambria" w:eastAsia="MS ??" w:hAnsi="Cambria" w:cs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660A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385DD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385DD0"/>
    <w:rPr>
      <w:sz w:val="20"/>
      <w:szCs w:val="20"/>
    </w:rPr>
  </w:style>
  <w:style w:type="character" w:customStyle="1" w:styleId="a6">
    <w:name w:val="Верхний колонтитул Знак"/>
    <w:link w:val="a7"/>
    <w:uiPriority w:val="99"/>
    <w:rsid w:val="0038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iPriority w:val="99"/>
    <w:rsid w:val="00385D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1"/>
    <w:uiPriority w:val="99"/>
    <w:semiHidden/>
    <w:rsid w:val="00385DD0"/>
  </w:style>
  <w:style w:type="character" w:styleId="a8">
    <w:name w:val="footnote reference"/>
    <w:uiPriority w:val="99"/>
    <w:rsid w:val="00385DD0"/>
    <w:rPr>
      <w:rFonts w:cs="Times New Roman"/>
      <w:vertAlign w:val="superscript"/>
    </w:rPr>
  </w:style>
  <w:style w:type="paragraph" w:styleId="a9">
    <w:name w:val="footer"/>
    <w:basedOn w:val="a0"/>
    <w:link w:val="aa"/>
    <w:uiPriority w:val="99"/>
    <w:unhideWhenUsed/>
    <w:rsid w:val="0038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85DD0"/>
  </w:style>
  <w:style w:type="character" w:customStyle="1" w:styleId="10">
    <w:name w:val="Заголовок 1 Знак"/>
    <w:basedOn w:val="a1"/>
    <w:link w:val="1"/>
    <w:uiPriority w:val="99"/>
    <w:rsid w:val="00385DD0"/>
    <w:rPr>
      <w:rFonts w:ascii="Cambria" w:eastAsia="MS ??" w:hAnsi="Cambria" w:cs="Times New Roman"/>
      <w:b/>
      <w:sz w:val="28"/>
      <w:szCs w:val="20"/>
      <w:lang w:eastAsia="ru-RU"/>
    </w:rPr>
  </w:style>
  <w:style w:type="character" w:customStyle="1" w:styleId="Heading1Char">
    <w:name w:val="Heading 1 Char"/>
    <w:uiPriority w:val="99"/>
    <w:locked/>
    <w:rsid w:val="00385DD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b">
    <w:name w:val="Hyperlink"/>
    <w:uiPriority w:val="99"/>
    <w:rsid w:val="00385DD0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385DD0"/>
    <w:rPr>
      <w:rFonts w:ascii="Garamond" w:hAnsi="Garamond" w:cs="Garamond"/>
      <w:b/>
      <w:bCs/>
      <w:sz w:val="144"/>
      <w:szCs w:val="144"/>
      <w:shd w:val="clear" w:color="auto" w:fill="FFFFFF"/>
    </w:rPr>
  </w:style>
  <w:style w:type="character" w:customStyle="1" w:styleId="20">
    <w:name w:val="Основной текст (2)"/>
    <w:uiPriority w:val="99"/>
    <w:rsid w:val="00385DD0"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c">
    <w:name w:val="Основной текст_"/>
    <w:link w:val="41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_"/>
    <w:link w:val="11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d">
    <w:name w:val="Колонтитул_"/>
    <w:link w:val="13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"/>
    <w:aliases w:val="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aliases w:val="Не полужирный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e">
    <w:name w:val="Колонтитул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385DD0"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rsid w:val="00385DD0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2">
    <w:name w:val="Основной текст (4)_"/>
    <w:link w:val="410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f">
    <w:name w:val="Основной текст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0">
    <w:name w:val="Подпись к таблице_"/>
    <w:link w:val="16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7">
    <w:name w:val="Заголовок №1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Подпись к таблице (2)_"/>
    <w:link w:val="23"/>
    <w:uiPriority w:val="99"/>
    <w:locked/>
    <w:rsid w:val="00385DD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Подпись к таблице (2) + 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">
    <w:name w:val="Основной текст + 8"/>
    <w:aliases w:val="5 pt,Не полужирный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aliases w:val="5 pt5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aliases w:val="Не полужирный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3">
    <w:name w:val="Основной текст (4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5">
    <w:name w:val="Основной текст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4">
    <w:name w:val="Основной текст (4) + Не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1">
    <w:name w:val="Подпись к таблице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aliases w:val="Не полужирный1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6">
    <w:name w:val="Колонтитул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">
    <w:name w:val="Основной текст (2)1"/>
    <w:basedOn w:val="a0"/>
    <w:link w:val="2"/>
    <w:uiPriority w:val="99"/>
    <w:rsid w:val="00385DD0"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paragraph" w:customStyle="1" w:styleId="41">
    <w:name w:val="Основной текст4"/>
    <w:basedOn w:val="a0"/>
    <w:link w:val="ac"/>
    <w:uiPriority w:val="99"/>
    <w:rsid w:val="00385DD0"/>
    <w:pPr>
      <w:widowControl w:val="0"/>
      <w:shd w:val="clear" w:color="auto" w:fill="FFFFFF"/>
      <w:spacing w:after="0" w:line="365" w:lineRule="exact"/>
      <w:ind w:hanging="36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0"/>
    <w:link w:val="3"/>
    <w:uiPriority w:val="99"/>
    <w:rsid w:val="00385DD0"/>
    <w:pPr>
      <w:widowControl w:val="0"/>
      <w:shd w:val="clear" w:color="auto" w:fill="FFFFFF"/>
      <w:spacing w:before="120" w:after="3060" w:line="240" w:lineRule="atLeast"/>
      <w:jc w:val="center"/>
    </w:pPr>
    <w:rPr>
      <w:rFonts w:ascii="Times New Roman" w:hAnsi="Times New Roman" w:cs="Times New Roman"/>
    </w:rPr>
  </w:style>
  <w:style w:type="paragraph" w:customStyle="1" w:styleId="110">
    <w:name w:val="Заголовок №11"/>
    <w:basedOn w:val="a0"/>
    <w:link w:val="12"/>
    <w:uiPriority w:val="99"/>
    <w:rsid w:val="00385DD0"/>
    <w:pPr>
      <w:widowControl w:val="0"/>
      <w:shd w:val="clear" w:color="auto" w:fill="FFFFFF"/>
      <w:spacing w:after="60" w:line="370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Колонтитул1"/>
    <w:basedOn w:val="a0"/>
    <w:link w:val="ad"/>
    <w:uiPriority w:val="99"/>
    <w:rsid w:val="00385DD0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0">
    <w:name w:val="Основной текст (4)1"/>
    <w:basedOn w:val="a0"/>
    <w:link w:val="42"/>
    <w:uiPriority w:val="99"/>
    <w:rsid w:val="00385DD0"/>
    <w:pPr>
      <w:widowControl w:val="0"/>
      <w:shd w:val="clear" w:color="auto" w:fill="FFFFFF"/>
      <w:spacing w:before="720" w:after="0" w:line="475" w:lineRule="exac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Подпись к таблице1"/>
    <w:basedOn w:val="a0"/>
    <w:link w:val="af0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3">
    <w:name w:val="Подпись к таблице (2)"/>
    <w:basedOn w:val="a0"/>
    <w:link w:val="22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21">
    <w:name w:val="Заголовок №1 (2)1"/>
    <w:basedOn w:val="a0"/>
    <w:link w:val="120"/>
    <w:uiPriority w:val="99"/>
    <w:rsid w:val="00385DD0"/>
    <w:pPr>
      <w:widowControl w:val="0"/>
      <w:shd w:val="clear" w:color="auto" w:fill="FFFFFF"/>
      <w:spacing w:before="720" w:after="0" w:line="475" w:lineRule="exact"/>
      <w:outlineLvl w:val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f2">
    <w:name w:val="ОбычныйТекст"/>
    <w:basedOn w:val="a0"/>
    <w:uiPriority w:val="99"/>
    <w:rsid w:val="00385DD0"/>
    <w:pPr>
      <w:spacing w:after="0" w:line="360" w:lineRule="auto"/>
      <w:ind w:firstLine="720"/>
      <w:jc w:val="both"/>
    </w:pPr>
    <w:rPr>
      <w:rFonts w:ascii="Times New Roman" w:eastAsia="Courier New" w:hAnsi="Times New Roman" w:cs="Times New Roman"/>
      <w:sz w:val="28"/>
      <w:szCs w:val="20"/>
    </w:rPr>
  </w:style>
  <w:style w:type="character" w:customStyle="1" w:styleId="80">
    <w:name w:val="Основной текст (8)"/>
    <w:uiPriority w:val="99"/>
    <w:rsid w:val="00385DD0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aliases w:val="5 pt4,Основной текст (2) + 11,Полужирный1,Курсив8"/>
    <w:uiPriority w:val="99"/>
    <w:rsid w:val="00385DD0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rsid w:val="00385DD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385DD0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rsid w:val="00385DD0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385DD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Bodytext5NotBold">
    <w:name w:val="Body text (5)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50">
    <w:name w:val="Body text (5)"/>
    <w:basedOn w:val="a0"/>
    <w:link w:val="Bodytext5"/>
    <w:uiPriority w:val="99"/>
    <w:rsid w:val="00385DD0"/>
    <w:pPr>
      <w:widowControl w:val="0"/>
      <w:shd w:val="clear" w:color="auto" w:fill="FFFFFF"/>
      <w:spacing w:before="300" w:after="108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a0"/>
    <w:link w:val="Heading2"/>
    <w:uiPriority w:val="99"/>
    <w:rsid w:val="00385DD0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Bodytext6">
    <w:name w:val="Body text (6)_"/>
    <w:uiPriority w:val="99"/>
    <w:rsid w:val="00385DD0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sid w:val="00385DD0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sid w:val="00385DD0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sid w:val="00385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11">
    <w:name w:val="Body text + 11"/>
    <w:aliases w:val="5 pt3,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Bodytext20">
    <w:name w:val="Body text (2)"/>
    <w:basedOn w:val="a0"/>
    <w:link w:val="Bodytext2"/>
    <w:uiPriority w:val="99"/>
    <w:rsid w:val="00385DD0"/>
    <w:pPr>
      <w:widowControl w:val="0"/>
      <w:shd w:val="clear" w:color="auto" w:fill="FFFFFF"/>
      <w:spacing w:after="0" w:line="288" w:lineRule="exact"/>
      <w:ind w:hanging="780"/>
      <w:jc w:val="center"/>
    </w:pPr>
    <w:rPr>
      <w:rFonts w:ascii="Times New Roman" w:hAnsi="Times New Roman" w:cs="Times New Roman"/>
    </w:rPr>
  </w:style>
  <w:style w:type="paragraph" w:customStyle="1" w:styleId="Heading30">
    <w:name w:val="Heading #3"/>
    <w:basedOn w:val="a0"/>
    <w:link w:val="Heading3"/>
    <w:uiPriority w:val="99"/>
    <w:rsid w:val="00385DD0"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a0"/>
    <w:link w:val="Tablecaption"/>
    <w:uiPriority w:val="99"/>
    <w:rsid w:val="00385DD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ArialNarrow">
    <w:name w:val="Body text + Arial Narrow"/>
    <w:aliases w:val="11,5 pt2,Bold2"/>
    <w:uiPriority w:val="99"/>
    <w:rsid w:val="00385DD0"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rsid w:val="00385DD0"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3">
    <w:name w:val="List Paragraph"/>
    <w:basedOn w:val="a0"/>
    <w:uiPriority w:val="34"/>
    <w:qFormat/>
    <w:rsid w:val="00385D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Bodytext12">
    <w:name w:val="Body text (12)_"/>
    <w:uiPriority w:val="99"/>
    <w:rsid w:val="00385DD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aliases w:val="5 pt1,Bold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13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13680B"/>
    <w:rPr>
      <w:rFonts w:ascii="Tahoma" w:hAnsi="Tahoma" w:cs="Tahoma"/>
      <w:sz w:val="16"/>
      <w:szCs w:val="16"/>
    </w:rPr>
  </w:style>
  <w:style w:type="character" w:styleId="af6">
    <w:name w:val="annotation reference"/>
    <w:basedOn w:val="a1"/>
    <w:uiPriority w:val="99"/>
    <w:semiHidden/>
    <w:unhideWhenUsed/>
    <w:rsid w:val="00910D27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910D2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910D27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10D2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10D27"/>
    <w:rPr>
      <w:b/>
      <w:bCs/>
      <w:sz w:val="20"/>
      <w:szCs w:val="20"/>
    </w:rPr>
  </w:style>
  <w:style w:type="paragraph" w:customStyle="1" w:styleId="19">
    <w:name w:val="Без интервала1"/>
    <w:rsid w:val="0072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Абзац списка1"/>
    <w:basedOn w:val="a0"/>
    <w:rsid w:val="00FF153C"/>
    <w:pPr>
      <w:ind w:left="720"/>
    </w:pPr>
    <w:rPr>
      <w:rFonts w:ascii="Calibri" w:eastAsia="Times New Roman" w:hAnsi="Calibri" w:cs="Times New Roman"/>
    </w:rPr>
  </w:style>
  <w:style w:type="paragraph" w:styleId="afb">
    <w:name w:val="Normal (Web)"/>
    <w:basedOn w:val="a0"/>
    <w:uiPriority w:val="99"/>
    <w:rsid w:val="00574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c">
    <w:name w:val="Table Grid"/>
    <w:basedOn w:val="a2"/>
    <w:uiPriority w:val="59"/>
    <w:rsid w:val="009B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B210D"/>
    <w:pPr>
      <w:numPr>
        <w:numId w:val="13"/>
      </w:numPr>
      <w:contextualSpacing/>
    </w:pPr>
  </w:style>
  <w:style w:type="character" w:customStyle="1" w:styleId="40">
    <w:name w:val="Заголовок 4 Знак"/>
    <w:basedOn w:val="a1"/>
    <w:link w:val="4"/>
    <w:uiPriority w:val="9"/>
    <w:rsid w:val="00660A5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106AB-936B-4547-9397-1D066F8E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15448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Скороспешкин Максим Владимирович</cp:lastModifiedBy>
  <cp:revision>2</cp:revision>
  <cp:lastPrinted>2023-09-19T08:37:00Z</cp:lastPrinted>
  <dcterms:created xsi:type="dcterms:W3CDTF">2025-10-10T02:50:00Z</dcterms:created>
  <dcterms:modified xsi:type="dcterms:W3CDTF">2025-10-10T02:50:00Z</dcterms:modified>
</cp:coreProperties>
</file>